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57238" w14:textId="77777777" w:rsidR="0032211F" w:rsidRDefault="00FF70CB" w:rsidP="00406363">
      <w:pPr>
        <w:pStyle w:val="BodyText"/>
        <w:tabs>
          <w:tab w:val="left" w:pos="1848"/>
        </w:tabs>
        <w:jc w:val="center"/>
      </w:pPr>
      <w:r>
        <w:rPr>
          <w:noProof/>
          <w:lang w:eastAsia="en-GB"/>
        </w:rPr>
        <w:drawing>
          <wp:inline distT="0" distB="0" distL="0" distR="0" wp14:anchorId="5FF5733F" wp14:editId="5FF57340">
            <wp:extent cx="4737100" cy="2372414"/>
            <wp:effectExtent l="0" t="0" r="635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216431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372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57239" w14:textId="77777777" w:rsidR="009B1F33" w:rsidRDefault="009B1F33" w:rsidP="0032211F">
      <w:pPr>
        <w:pStyle w:val="Heading1"/>
        <w:rPr>
          <w:szCs w:val="32"/>
        </w:rPr>
      </w:pPr>
    </w:p>
    <w:p w14:paraId="5FF5723A" w14:textId="77777777" w:rsidR="0032211F" w:rsidRPr="00A70E4B" w:rsidRDefault="00FF70CB" w:rsidP="0032211F">
      <w:pPr>
        <w:pStyle w:val="Heading1"/>
        <w:rPr>
          <w:szCs w:val="32"/>
        </w:rPr>
      </w:pPr>
      <w:bookmarkStart w:id="0" w:name="_Hlk118238981"/>
      <w:r>
        <w:rPr>
          <w:szCs w:val="32"/>
          <w:lang w:val="cy-GB"/>
        </w:rPr>
        <w:t>Cwmpas</w:t>
      </w:r>
    </w:p>
    <w:bookmarkEnd w:id="0"/>
    <w:p w14:paraId="5FF5723B" w14:textId="77777777" w:rsidR="0032211F" w:rsidRDefault="0032211F" w:rsidP="0032211F"/>
    <w:p w14:paraId="5FF5723C" w14:textId="77777777" w:rsidR="00C57B0F" w:rsidRPr="00046BFC" w:rsidRDefault="00FF70CB" w:rsidP="00046BFC">
      <w:pPr>
        <w:pStyle w:val="ListParagraph"/>
        <w:numPr>
          <w:ilvl w:val="0"/>
          <w:numId w:val="46"/>
        </w:numPr>
        <w:rPr>
          <w:b/>
          <w:bCs/>
        </w:rPr>
      </w:pPr>
      <w:r w:rsidRPr="00046BFC">
        <w:rPr>
          <w:b/>
          <w:bCs/>
          <w:lang w:val="cy-GB"/>
        </w:rPr>
        <w:t>Dyfodol costau byw yn Abertawe yn 2040</w:t>
      </w:r>
    </w:p>
    <w:p w14:paraId="5FF5723D" w14:textId="77777777" w:rsidR="00C57B0F" w:rsidRPr="00046BFC" w:rsidRDefault="00FF70CB" w:rsidP="00046BFC">
      <w:pPr>
        <w:pStyle w:val="ListParagraph"/>
        <w:numPr>
          <w:ilvl w:val="0"/>
          <w:numId w:val="46"/>
        </w:numPr>
        <w:rPr>
          <w:b/>
          <w:bCs/>
        </w:rPr>
      </w:pPr>
      <w:r>
        <w:rPr>
          <w:b/>
          <w:bCs/>
          <w:lang w:val="cy-GB"/>
        </w:rPr>
        <w:t>Sesiynau ar gyfer byrddau gwasanaethau cyhoeddus Abertawe a Chastell-nedd Port Talbot</w:t>
      </w:r>
    </w:p>
    <w:p w14:paraId="5FF5723E" w14:textId="77777777" w:rsidR="00C57B0F" w:rsidRDefault="00FF70CB" w:rsidP="00046BFC">
      <w:pPr>
        <w:pStyle w:val="ListParagraph"/>
        <w:numPr>
          <w:ilvl w:val="0"/>
          <w:numId w:val="46"/>
        </w:numPr>
        <w:rPr>
          <w:b/>
          <w:bCs/>
        </w:rPr>
      </w:pPr>
      <w:r w:rsidRPr="00046BFC">
        <w:rPr>
          <w:b/>
          <w:bCs/>
          <w:lang w:val="cy-GB"/>
        </w:rPr>
        <w:t>Llywio Datblygiad y Cynllun Lles Lleol</w:t>
      </w:r>
    </w:p>
    <w:p w14:paraId="5FF5723F" w14:textId="77777777" w:rsidR="00B1654D" w:rsidRDefault="00B1654D" w:rsidP="00B1654D">
      <w:pPr>
        <w:pStyle w:val="ListParagraph"/>
        <w:rPr>
          <w:b/>
          <w:bCs/>
        </w:rPr>
      </w:pPr>
    </w:p>
    <w:p w14:paraId="5FF57240" w14:textId="77777777" w:rsidR="00B1654D" w:rsidRPr="00A70E4B" w:rsidRDefault="00FF70CB" w:rsidP="00B1654D">
      <w:pPr>
        <w:pStyle w:val="Heading1"/>
        <w:rPr>
          <w:szCs w:val="32"/>
        </w:rPr>
      </w:pPr>
      <w:r>
        <w:rPr>
          <w:szCs w:val="32"/>
          <w:lang w:val="cy-GB"/>
        </w:rPr>
        <w:t>Thema</w:t>
      </w:r>
      <w:r>
        <w:rPr>
          <w:b w:val="0"/>
          <w:szCs w:val="32"/>
          <w:lang w:val="cy-GB"/>
        </w:rPr>
        <w:t xml:space="preserve"> </w:t>
      </w:r>
    </w:p>
    <w:p w14:paraId="5FF57241" w14:textId="77777777" w:rsidR="009E5D2E" w:rsidRPr="001F481E" w:rsidRDefault="009E5D2E" w:rsidP="001F481E">
      <w:pPr>
        <w:rPr>
          <w:b/>
          <w:bCs/>
        </w:rPr>
      </w:pPr>
    </w:p>
    <w:p w14:paraId="5FF57242" w14:textId="77777777" w:rsidR="009E5D2E" w:rsidRPr="009E5D2E" w:rsidRDefault="00FF70CB" w:rsidP="009E5D2E">
      <w:r w:rsidRPr="009E5D2E">
        <w:rPr>
          <w:lang w:val="cy-GB"/>
        </w:rPr>
        <w:t>Mae pawb yn poeni am yr argyfwng 'costau byw' presennol ac mae'n effeithio ar bob un ohonom hefyd. Ond beth mae newidiadau i 'gostau byw' yn ei olygu ar gyfer y tymor hir?</w:t>
      </w:r>
    </w:p>
    <w:p w14:paraId="5FF57243" w14:textId="77777777" w:rsidR="009E5D2E" w:rsidRPr="009E5D2E" w:rsidRDefault="009E5D2E" w:rsidP="009E5D2E"/>
    <w:p w14:paraId="5FF57244" w14:textId="77777777" w:rsidR="009E5D2E" w:rsidRPr="009E5D2E" w:rsidRDefault="00FF70CB" w:rsidP="009E5D2E">
      <w:r w:rsidRPr="009E5D2E">
        <w:rPr>
          <w:lang w:val="cy-GB"/>
        </w:rPr>
        <w:t>Mae'n iawn bod ein ffocws tymor byr ar oblygiadau acíwt, tymor byr fel prisiau cyny</w:t>
      </w:r>
      <w:r w:rsidRPr="009E5D2E">
        <w:rPr>
          <w:lang w:val="cy-GB"/>
        </w:rPr>
        <w:t>ddol ond beth am y 'gost' tymor hir ehangach i'r economi a thu hwnt?</w:t>
      </w:r>
    </w:p>
    <w:p w14:paraId="5FF57245" w14:textId="77777777" w:rsidR="009E5D2E" w:rsidRPr="009E5D2E" w:rsidRDefault="009E5D2E" w:rsidP="009E5D2E"/>
    <w:p w14:paraId="5FF57246" w14:textId="77777777" w:rsidR="00FA1FA7" w:rsidRDefault="00FF70CB" w:rsidP="009E5D2E">
      <w:r w:rsidRPr="009E5D2E">
        <w:rPr>
          <w:lang w:val="cy-GB"/>
        </w:rPr>
        <w:t>Beth all y 'costau' byw ehangach fod erbyn 2040, o ran ein hiechyd, ein planed, ein cymdeithas, ein diwylliant, ansawdd ein bywyd, ein cymunedau ac ansawdd bywyd?</w:t>
      </w:r>
    </w:p>
    <w:p w14:paraId="5FF57247" w14:textId="77777777" w:rsidR="001F481E" w:rsidRDefault="001F481E" w:rsidP="009E5D2E"/>
    <w:p w14:paraId="5FF57248" w14:textId="77777777" w:rsidR="00FA1FA7" w:rsidRPr="00FA1FA7" w:rsidRDefault="00FF70CB" w:rsidP="00FA1FA7">
      <w:r w:rsidRPr="00FA1FA7">
        <w:rPr>
          <w:lang w:val="cy-GB"/>
        </w:rPr>
        <w:t>Diffinnir 'costau byw'</w:t>
      </w:r>
      <w:r w:rsidRPr="00FA1FA7">
        <w:rPr>
          <w:lang w:val="cy-GB"/>
        </w:rPr>
        <w:t xml:space="preserve"> gan Google fel  </w:t>
      </w:r>
    </w:p>
    <w:p w14:paraId="5FF57249" w14:textId="77777777" w:rsidR="00FA1FA7" w:rsidRPr="00FA1FA7" w:rsidRDefault="00FF70CB" w:rsidP="00E2013A">
      <w:pPr>
        <w:rPr>
          <w:i/>
          <w:iCs/>
        </w:rPr>
      </w:pPr>
      <w:r w:rsidRPr="00FA1FA7">
        <w:rPr>
          <w:i/>
          <w:iCs/>
          <w:lang w:val="cy-GB"/>
        </w:rPr>
        <w:t>'lefel y prisiau sy'n ymwneud ag ystod o eitemau pob dydd'.</w:t>
      </w:r>
    </w:p>
    <w:p w14:paraId="5FF5724A" w14:textId="77777777" w:rsidR="00FA1FA7" w:rsidRPr="00FA1FA7" w:rsidRDefault="00FA1FA7" w:rsidP="00FA1FA7"/>
    <w:p w14:paraId="5FF5724B" w14:textId="77777777" w:rsidR="00406363" w:rsidRDefault="00FF70CB" w:rsidP="00FA1FA7">
      <w:r w:rsidRPr="00FA1FA7">
        <w:rPr>
          <w:lang w:val="cy-GB"/>
        </w:rPr>
        <w:t>Dewisom ddiffinio 'costau byw' fel pris economaidd byw bywyd da ym Mae Abertawe a hefyd yn nhermau'r costau amgylcheddol, cymdeithasol a diwylliannol hirdymor</w:t>
      </w:r>
    </w:p>
    <w:p w14:paraId="5FF5724C" w14:textId="77777777" w:rsidR="009B3F19" w:rsidRDefault="009B3F19" w:rsidP="00FA1FA7"/>
    <w:p w14:paraId="5FF5724D" w14:textId="77777777" w:rsidR="009B3F19" w:rsidRDefault="009B3F19" w:rsidP="00FA1FA7"/>
    <w:p w14:paraId="5FF5724E" w14:textId="77777777" w:rsidR="00406363" w:rsidRDefault="00406363" w:rsidP="0032211F"/>
    <w:p w14:paraId="5FF5724F" w14:textId="77777777" w:rsidR="00EA03EB" w:rsidRPr="001C47BA" w:rsidRDefault="00FF70CB" w:rsidP="001C47BA">
      <w:pPr>
        <w:pStyle w:val="Heading1"/>
        <w:rPr>
          <w:szCs w:val="32"/>
        </w:rPr>
      </w:pPr>
      <w:r>
        <w:rPr>
          <w:szCs w:val="32"/>
          <w:lang w:val="cy-GB"/>
        </w:rPr>
        <w:t xml:space="preserve">Trosolwg o'r </w:t>
      </w:r>
      <w:r>
        <w:rPr>
          <w:szCs w:val="32"/>
          <w:lang w:val="cy-GB"/>
        </w:rPr>
        <w:t>Dull 3 Gorwel</w:t>
      </w:r>
    </w:p>
    <w:p w14:paraId="5FF57250" w14:textId="77777777" w:rsidR="00EA03EB" w:rsidRDefault="00EA03EB" w:rsidP="0032211F"/>
    <w:p w14:paraId="5FF57251" w14:textId="77777777" w:rsidR="00F60D33" w:rsidRPr="00FC2B52" w:rsidRDefault="00FF70CB" w:rsidP="00F60D3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FC2B52">
        <w:rPr>
          <w:rFonts w:ascii="Arial" w:hAnsi="Arial" w:cs="Arial"/>
          <w:color w:val="000000"/>
          <w:lang w:val="cy-GB"/>
        </w:rPr>
        <w:t xml:space="preserve">Datblygwyd y dull 3G a ddefnyddiwyd yn y gweithdy hwn gan Bill Sharpe a'i gydweithwyr yn H3Uni ac IFF (International Futures Forum). </w:t>
      </w:r>
    </w:p>
    <w:p w14:paraId="5FF57252" w14:textId="77777777" w:rsidR="00F60D33" w:rsidRPr="00FC2B52" w:rsidRDefault="00F60D33" w:rsidP="00F60D33">
      <w:pPr>
        <w:pStyle w:val="Normal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</w:p>
    <w:p w14:paraId="5FF57253" w14:textId="77777777" w:rsidR="00F60D33" w:rsidRPr="00FC2B52" w:rsidRDefault="00FF70CB" w:rsidP="00F60D33">
      <w:pPr>
        <w:pStyle w:val="ListParagraph"/>
        <w:numPr>
          <w:ilvl w:val="0"/>
          <w:numId w:val="37"/>
        </w:numPr>
        <w:tabs>
          <w:tab w:val="left" w:pos="20"/>
          <w:tab w:val="left" w:pos="700"/>
        </w:tabs>
        <w:autoSpaceDE w:val="0"/>
        <w:autoSpaceDN w:val="0"/>
        <w:adjustRightInd w:val="0"/>
        <w:spacing w:line="276" w:lineRule="auto"/>
        <w:rPr>
          <w:rFonts w:cs="Arial"/>
          <w:b/>
          <w:color w:val="000000" w:themeColor="text1"/>
        </w:rPr>
      </w:pPr>
      <w:r w:rsidRPr="00FC2B52">
        <w:rPr>
          <w:rFonts w:cs="Arial"/>
          <w:b/>
          <w:bCs/>
          <w:color w:val="000000" w:themeColor="text1"/>
          <w:lang w:val="cy-GB"/>
        </w:rPr>
        <w:t xml:space="preserve">Beth mae 3G yn ei wneud: </w:t>
      </w:r>
      <w:r w:rsidRPr="00FC2B52">
        <w:rPr>
          <w:rFonts w:cs="Arial"/>
          <w:color w:val="000000" w:themeColor="text1"/>
          <w:lang w:val="cy-GB"/>
        </w:rPr>
        <w:t>Mae'n fframwaith syml i helpu pobl i gael sgwrs effeithiol am yr hyn sy'n digwydd</w:t>
      </w:r>
      <w:r w:rsidRPr="00FC2B52">
        <w:rPr>
          <w:rFonts w:cs="Arial"/>
          <w:color w:val="000000" w:themeColor="text1"/>
          <w:lang w:val="cy-GB"/>
        </w:rPr>
        <w:t xml:space="preserve"> heddiw, y dyfodol rydym am ei greu gyda'n gilydd a'r mathau o ddatblygiadau newydd sy'n bodoli i'n helpu i gyrraedd yno.</w:t>
      </w:r>
    </w:p>
    <w:p w14:paraId="5FF57254" w14:textId="77777777" w:rsidR="00F60D33" w:rsidRPr="00FC2B52" w:rsidRDefault="00FF70CB" w:rsidP="00F60D33">
      <w:pPr>
        <w:pStyle w:val="ListParagraph"/>
        <w:numPr>
          <w:ilvl w:val="0"/>
          <w:numId w:val="38"/>
        </w:numPr>
        <w:tabs>
          <w:tab w:val="left" w:pos="20"/>
          <w:tab w:val="left" w:pos="700"/>
        </w:tabs>
        <w:autoSpaceDE w:val="0"/>
        <w:autoSpaceDN w:val="0"/>
        <w:adjustRightInd w:val="0"/>
        <w:spacing w:line="276" w:lineRule="auto"/>
        <w:rPr>
          <w:rFonts w:cs="Arial"/>
          <w:bCs/>
          <w:color w:val="000000" w:themeColor="text1"/>
        </w:rPr>
      </w:pPr>
      <w:r w:rsidRPr="00FC2B52">
        <w:rPr>
          <w:rFonts w:cs="Arial"/>
          <w:b/>
          <w:bCs/>
          <w:color w:val="000000" w:themeColor="text1"/>
          <w:lang w:val="cy-GB"/>
        </w:rPr>
        <w:t>Beth yw ei bwrpas?</w:t>
      </w:r>
      <w:r w:rsidRPr="00FC2B52">
        <w:rPr>
          <w:rFonts w:cs="Arial"/>
          <w:bCs/>
          <w:color w:val="000000" w:themeColor="text1"/>
          <w:lang w:val="cy-GB"/>
        </w:rPr>
        <w:t xml:space="preserve"> Gellir defnyddio 3G mewn ffyrdd dwys iawn i ddatblygu a chyfeirio strategaeth, yn ogystal ag mewn fformatau cyflym </w:t>
      </w:r>
      <w:r w:rsidRPr="00FC2B52">
        <w:rPr>
          <w:rFonts w:cs="Arial"/>
          <w:bCs/>
          <w:color w:val="000000" w:themeColor="text1"/>
          <w:lang w:val="cy-GB"/>
        </w:rPr>
        <w:t>fel bod pawb yn deall ac yn cytuno ar bwnc a symud meddylfryd grŵp.</w:t>
      </w:r>
    </w:p>
    <w:p w14:paraId="5FF57255" w14:textId="77777777" w:rsidR="00F60D33" w:rsidRPr="00FC2B52" w:rsidRDefault="00F60D33" w:rsidP="00F60D33">
      <w:pPr>
        <w:pStyle w:val="NormalWeb"/>
        <w:spacing w:before="0" w:beforeAutospacing="0" w:after="0" w:afterAutospacing="0" w:line="276" w:lineRule="auto"/>
        <w:rPr>
          <w:rFonts w:ascii="Arial" w:hAnsi="Arial" w:cs="Arial"/>
        </w:rPr>
      </w:pPr>
    </w:p>
    <w:p w14:paraId="5FF57256" w14:textId="77777777" w:rsidR="00995E63" w:rsidRPr="00FC2B52" w:rsidRDefault="00FF70CB" w:rsidP="00995E63">
      <w:pPr>
        <w:rPr>
          <w:rFonts w:cs="Arial"/>
        </w:rPr>
      </w:pPr>
      <w:r w:rsidRPr="00FC2B52">
        <w:rPr>
          <w:rFonts w:cs="Arial"/>
          <w:color w:val="000000"/>
          <w:lang w:val="cy-GB"/>
        </w:rPr>
        <w:t>Syniad sylfaenol Tri Gorwel yw rhoi sylw i'r patrymau bywyd sydd ar waith, y rhai sy'n ailadrodd eu hunain bob dydd. Drwy batrwm rydyn ni'n golygu'r system sydd ar waith sy'n gwneud bywyd</w:t>
      </w:r>
      <w:r w:rsidRPr="00FC2B52">
        <w:rPr>
          <w:rFonts w:cs="Arial"/>
          <w:color w:val="000000"/>
          <w:lang w:val="cy-GB"/>
        </w:rPr>
        <w:t xml:space="preserve"> fel y mae hi. Yn y bôn, graff yw'r model sy'n edrych ar ba mor 'flaenllaw' yw ffordd o weithio a sut gall hynny newid dros amser. Yr echelin x yw amser, a'r echelin y yw 'patrymau bywyd'.  </w:t>
      </w:r>
    </w:p>
    <w:p w14:paraId="5FF57257" w14:textId="77777777" w:rsidR="00F60D33" w:rsidRPr="000C3387" w:rsidRDefault="00F60D33" w:rsidP="00F60D33">
      <w:pPr>
        <w:pStyle w:val="NormalWeb"/>
        <w:spacing w:before="0" w:beforeAutospacing="0" w:after="0" w:afterAutospacing="0" w:line="276" w:lineRule="auto"/>
        <w:rPr>
          <w:rFonts w:ascii="Arial" w:hAnsi="Arial" w:cs="Arial"/>
          <w:i/>
          <w:iCs/>
        </w:rPr>
      </w:pPr>
    </w:p>
    <w:p w14:paraId="5FF57258" w14:textId="77777777" w:rsidR="000236D1" w:rsidRPr="000C3387" w:rsidRDefault="000236D1" w:rsidP="0032211F">
      <w:pPr>
        <w:rPr>
          <w:rFonts w:cs="Arial"/>
        </w:rPr>
      </w:pPr>
    </w:p>
    <w:p w14:paraId="5FF57259" w14:textId="77777777" w:rsidR="006E3879" w:rsidRPr="000C3387" w:rsidRDefault="00FF70CB" w:rsidP="006E3879">
      <w:pPr>
        <w:rPr>
          <w:rFonts w:cs="Arial"/>
          <w:b/>
          <w:bCs/>
          <w:color w:val="FF0000"/>
        </w:rPr>
      </w:pPr>
      <w:r w:rsidRPr="000C3387">
        <w:rPr>
          <w:rFonts w:cs="Arial"/>
          <w:b/>
          <w:bCs/>
          <w:color w:val="FF0000"/>
          <w:lang w:val="cy-GB"/>
        </w:rPr>
        <w:t>Gorwel 1 - busnes fel arfer</w:t>
      </w:r>
    </w:p>
    <w:p w14:paraId="5FF5725A" w14:textId="77777777" w:rsidR="006E3879" w:rsidRPr="000C3387" w:rsidRDefault="00FF70CB" w:rsidP="006E3879">
      <w:pPr>
        <w:rPr>
          <w:rFonts w:cs="Arial"/>
        </w:rPr>
      </w:pPr>
      <w:r w:rsidRPr="000C3387">
        <w:rPr>
          <w:rFonts w:cs="Arial"/>
          <w:lang w:val="cy-GB"/>
        </w:rPr>
        <w:t>Gorwel 1 yw'r sefyllfa ar hyn o bryd, y patrwm - neu'r system amlycaf - sydd ar waith ar unrhyw adeg ac sy'n cynrychioli busnes fel arfer. Rydym yn dibynnu ar y patrymau hyn i fod yn sefydlog ac yn ddibynadwy. OND wrth i'r byd newid, mae busnes fel arfer y</w:t>
      </w:r>
      <w:r w:rsidRPr="000C3387">
        <w:rPr>
          <w:rFonts w:cs="Arial"/>
          <w:lang w:val="cy-GB"/>
        </w:rPr>
        <w:t xml:space="preserve">n dechrau teimlo allan o le neu ddim yn addas i'r diben mwyach. Yn y pen draw, bydd ffyrdd newydd o wneud pethau'n disodli busnes fel arfer. Efallai fod rhai rhannau o'r ffordd bresennol o wneud pethau'n werth eu cadw yn y dyfodol, nid yw G1 yn negyddol i </w:t>
      </w:r>
      <w:r w:rsidRPr="000C3387">
        <w:rPr>
          <w:rFonts w:cs="Arial"/>
          <w:lang w:val="cy-GB"/>
        </w:rPr>
        <w:t>gyd.  </w:t>
      </w:r>
    </w:p>
    <w:p w14:paraId="5FF5725B" w14:textId="77777777" w:rsidR="006E3879" w:rsidRPr="000C3387" w:rsidRDefault="006E3879" w:rsidP="006E3879">
      <w:pPr>
        <w:rPr>
          <w:rFonts w:cs="Arial"/>
        </w:rPr>
      </w:pPr>
    </w:p>
    <w:p w14:paraId="5FF5725C" w14:textId="77777777" w:rsidR="006E3879" w:rsidRPr="000C3387" w:rsidRDefault="00FF70CB" w:rsidP="006E3879">
      <w:pPr>
        <w:rPr>
          <w:rFonts w:cs="Arial"/>
          <w:b/>
          <w:bCs/>
          <w:color w:val="92D050"/>
        </w:rPr>
      </w:pPr>
      <w:r w:rsidRPr="000C3387">
        <w:rPr>
          <w:rFonts w:cs="Arial"/>
          <w:b/>
          <w:bCs/>
          <w:color w:val="92D050"/>
          <w:lang w:val="cy-GB"/>
        </w:rPr>
        <w:t>Gorwel 3 - dyfodol gweledigaethol</w:t>
      </w:r>
    </w:p>
    <w:p w14:paraId="5FF5725D" w14:textId="77777777" w:rsidR="006E3879" w:rsidRPr="000C3387" w:rsidRDefault="00FF70CB" w:rsidP="006E3879">
      <w:pPr>
        <w:rPr>
          <w:rFonts w:cs="Arial"/>
        </w:rPr>
      </w:pPr>
      <w:r w:rsidRPr="000C3387">
        <w:rPr>
          <w:rFonts w:cs="Arial"/>
          <w:lang w:val="cy-GB"/>
        </w:rPr>
        <w:t xml:space="preserve">Dyma'r patrwm a ddaw i fodolaeth yn y dyfodol ac a fydd yn disodli'r patrwm gorwel cyntaf sy'n bod. Gallwn weld enghreifftiau bach o Orwel 3 eisoes yn y presennol. Mae Gorwel 3 yn cynrychioli'r gweledigaethau sydd </w:t>
      </w:r>
      <w:r w:rsidRPr="000C3387">
        <w:rPr>
          <w:rFonts w:cs="Arial"/>
          <w:lang w:val="cy-GB"/>
        </w:rPr>
        <w:t>gennym a hefyd y bobl weledigaethol sy'n eu dal. Dros amser, mae'r ffordd hon o weithio'n dod yn normal newydd a bydd bron pawb yn gweithio fel hyn.</w:t>
      </w:r>
    </w:p>
    <w:p w14:paraId="5FF5725E" w14:textId="77777777" w:rsidR="006E3879" w:rsidRPr="000C3387" w:rsidRDefault="006E3879" w:rsidP="006E3879">
      <w:pPr>
        <w:rPr>
          <w:rFonts w:cs="Arial"/>
        </w:rPr>
      </w:pPr>
    </w:p>
    <w:p w14:paraId="5FF5725F" w14:textId="77777777" w:rsidR="008E08A3" w:rsidRPr="000C3387" w:rsidRDefault="00FF70CB" w:rsidP="002719CB">
      <w:pPr>
        <w:rPr>
          <w:rFonts w:cs="Arial"/>
        </w:rPr>
      </w:pPr>
      <w:r w:rsidRPr="000C3387">
        <w:rPr>
          <w:rFonts w:cs="Arial"/>
          <w:lang w:val="cy-GB"/>
        </w:rPr>
        <w:t>Gan ddibynnu ar ble rydyn ni mewn proses o newid, gallai'r trydydd gorwel fod yn bell i ffwrdd neu efallai</w:t>
      </w:r>
      <w:r w:rsidRPr="000C3387">
        <w:rPr>
          <w:rFonts w:cs="Arial"/>
          <w:lang w:val="cy-GB"/>
        </w:rPr>
        <w:t xml:space="preserve"> ei fod yn dechrau dod i'r golwg.</w:t>
      </w:r>
    </w:p>
    <w:p w14:paraId="5FF57260" w14:textId="77777777" w:rsidR="008E08A3" w:rsidRPr="000C3387" w:rsidRDefault="008E08A3" w:rsidP="002719CB">
      <w:pPr>
        <w:rPr>
          <w:rFonts w:cs="Arial"/>
        </w:rPr>
      </w:pPr>
    </w:p>
    <w:p w14:paraId="5FF57261" w14:textId="77777777" w:rsidR="00127CA7" w:rsidRDefault="00FF70CB" w:rsidP="00F773E3">
      <w:pPr>
        <w:rPr>
          <w:rFonts w:cs="Arial"/>
          <w:color w:val="00B0F0"/>
        </w:rPr>
      </w:pPr>
      <w:r w:rsidRPr="000C3387">
        <w:rPr>
          <w:rFonts w:cs="Arial"/>
          <w:b/>
          <w:bCs/>
          <w:color w:val="00B0F0"/>
          <w:lang w:val="cy-GB"/>
        </w:rPr>
        <w:t>Gorwel 2 – Arloesedd</w:t>
      </w:r>
    </w:p>
    <w:p w14:paraId="5FF57262" w14:textId="77777777" w:rsidR="008E08A3" w:rsidRPr="00320545" w:rsidRDefault="00FF70CB" w:rsidP="00F773E3">
      <w:pPr>
        <w:rPr>
          <w:rFonts w:cs="Arial"/>
        </w:rPr>
      </w:pPr>
      <w:r>
        <w:rPr>
          <w:rFonts w:cs="Arial"/>
          <w:lang w:val="cy-GB"/>
        </w:rPr>
        <w:t xml:space="preserve">Gorwel 2 yw'r lle trawsnewid lle mae datblygiadau newydd arloesol yn symud o Orwel 1 i Orwel 3. Dyma'r lle entrepreneuraidd lle mae pobl yn rhoi cynnig ar bethau newydd, maen nhw'n arloesi yng </w:t>
      </w:r>
      <w:r>
        <w:rPr>
          <w:rFonts w:cs="Arial"/>
          <w:lang w:val="cy-GB"/>
        </w:rPr>
        <w:t>ngoleuni'r hyn sydd wedi bod yn digwydd yn y gorffennol, gan ymateb i straen y gorwel cyntaf a'r hyn nad yw mwyach yn addas i'r diben yno ac ar yr un pryd.</w:t>
      </w:r>
    </w:p>
    <w:p w14:paraId="5FF57263" w14:textId="77777777" w:rsidR="008E08A3" w:rsidRPr="000C3387" w:rsidRDefault="008E08A3" w:rsidP="008E08A3">
      <w:pPr>
        <w:rPr>
          <w:rFonts w:cs="Arial"/>
        </w:rPr>
      </w:pPr>
    </w:p>
    <w:p w14:paraId="5FF57264" w14:textId="77777777" w:rsidR="006E3879" w:rsidRPr="00F773E3" w:rsidRDefault="00FF70CB" w:rsidP="006E3879">
      <w:pPr>
        <w:rPr>
          <w:rFonts w:cs="Arial"/>
          <w:i/>
          <w:iCs/>
        </w:rPr>
      </w:pPr>
      <w:r w:rsidRPr="000C3387">
        <w:rPr>
          <w:rFonts w:cs="Arial"/>
          <w:lang w:val="cy-GB"/>
        </w:rPr>
        <w:t>Mae dau fath o ddatblygiadau newydd arloesol. Datblygiadau newydd G2+ yw'r rheini sy'n symud ymlaen</w:t>
      </w:r>
      <w:r w:rsidRPr="000C3387">
        <w:rPr>
          <w:rFonts w:cs="Arial"/>
          <w:lang w:val="cy-GB"/>
        </w:rPr>
        <w:t xml:space="preserve"> o Orwel 1 ac yn gwneud Gorwel 3 yn fwy tebygol. Ar y llaw arall, mae datblygiadau newydd G2- yn cynnal ffordd Gorwel 1 o wneud pethau. </w:t>
      </w:r>
      <w:r w:rsidRPr="000C3387">
        <w:rPr>
          <w:rFonts w:cs="Arial"/>
          <w:i/>
          <w:iCs/>
          <w:lang w:val="cy-GB"/>
        </w:rPr>
        <w:t xml:space="preserve"> </w:t>
      </w:r>
    </w:p>
    <w:p w14:paraId="5FF57265" w14:textId="77777777" w:rsidR="006E3879" w:rsidRPr="000C3387" w:rsidRDefault="006E3879" w:rsidP="006E3879">
      <w:pPr>
        <w:rPr>
          <w:rFonts w:cs="Arial"/>
        </w:rPr>
      </w:pPr>
    </w:p>
    <w:p w14:paraId="5FF57266" w14:textId="77777777" w:rsidR="006E3879" w:rsidRPr="000C3387" w:rsidRDefault="00FF70CB" w:rsidP="006E3879">
      <w:pPr>
        <w:rPr>
          <w:rFonts w:cs="Arial"/>
        </w:rPr>
      </w:pPr>
      <w:r w:rsidRPr="000C3387">
        <w:rPr>
          <w:rFonts w:cs="Arial"/>
          <w:lang w:val="cy-GB"/>
        </w:rPr>
        <w:t>Un ffordd o edrych ar hyn yw pan fydd y broses o newid yn dechrau; ar ryw adeg, mae'r gorwel cyntaf yn dechrau dangos</w:t>
      </w:r>
      <w:r w:rsidRPr="000C3387">
        <w:rPr>
          <w:rFonts w:cs="Arial"/>
          <w:lang w:val="cy-GB"/>
        </w:rPr>
        <w:t xml:space="preserve"> nad yw bellach yn llwyr reoli pethau ac mae ffyrdd </w:t>
      </w:r>
      <w:r w:rsidRPr="000C3387">
        <w:rPr>
          <w:rFonts w:cs="Arial"/>
          <w:lang w:val="cy-GB"/>
        </w:rPr>
        <w:lastRenderedPageBreak/>
        <w:t>arloesol newydd o wneud pethau yn dechrau dod i'r amlwg. Mae Gorwel 2 yn cynrychioli cyfnod o drawsnewid a newid, lle mae popeth yn cael ei leoli a'i ail-lunio a dim ond pan fyddwn yn dod allan ohono y by</w:t>
      </w:r>
      <w:r w:rsidRPr="000C3387">
        <w:rPr>
          <w:rFonts w:cs="Arial"/>
          <w:lang w:val="cy-GB"/>
        </w:rPr>
        <w:t>dd normal newydd ac y bydd yr enillwyr a'r collwyr newydd yn cael eu sefydlu o'r diwedd.</w:t>
      </w:r>
    </w:p>
    <w:p w14:paraId="5FF57267" w14:textId="77777777" w:rsidR="000236D1" w:rsidRDefault="000236D1" w:rsidP="0032211F"/>
    <w:p w14:paraId="5FF57268" w14:textId="77777777" w:rsidR="000236D1" w:rsidRDefault="000236D1" w:rsidP="0032211F"/>
    <w:p w14:paraId="5FF57269" w14:textId="77777777" w:rsidR="000F7300" w:rsidRDefault="00FF70CB" w:rsidP="00127CA7">
      <w:pPr>
        <w:pStyle w:val="Heading1"/>
        <w:rPr>
          <w:szCs w:val="32"/>
        </w:rPr>
      </w:pPr>
      <w:r>
        <w:rPr>
          <w:szCs w:val="32"/>
          <w:lang w:val="cy-GB"/>
        </w:rPr>
        <w:t>Mynychwyr</w:t>
      </w:r>
      <w:r>
        <w:rPr>
          <w:b w:val="0"/>
          <w:szCs w:val="32"/>
          <w:lang w:val="cy-GB"/>
        </w:rPr>
        <w:t xml:space="preserve">  </w:t>
      </w:r>
    </w:p>
    <w:p w14:paraId="5FF5726A" w14:textId="77777777" w:rsidR="00244D3E" w:rsidRPr="00244D3E" w:rsidRDefault="00244D3E" w:rsidP="00244D3E">
      <w:pPr>
        <w:pStyle w:val="BodyText"/>
      </w:pPr>
    </w:p>
    <w:p w14:paraId="5FF5726B" w14:textId="77777777" w:rsidR="00244D3E" w:rsidRDefault="00FF70CB" w:rsidP="00244D3E">
      <w:pPr>
        <w:pStyle w:val="BodyText"/>
      </w:pPr>
      <w:r>
        <w:rPr>
          <w:lang w:val="cy-GB"/>
        </w:rPr>
        <w:t xml:space="preserve">Trefnwyd y gweithdy Hydref 2022 hwn ar y cyd â Bwrdd Gwasanaethau Cyhoeddus Castell-nedd Port Talbot. </w:t>
      </w:r>
      <w:r>
        <w:rPr>
          <w:lang w:val="cy-GB"/>
        </w:rPr>
        <w:t xml:space="preserve">Gwahoddwyd amrywiaeth o gynrychiolwyr o'r partneriaid sy'n ymwneud â phob un o'r amcanion lles ar draws sectorau ar amrywiaeth o lefelau, o weithwyr rheng flaen i Gyfarwyddwyr. </w:t>
      </w:r>
    </w:p>
    <w:p w14:paraId="5FF5726C" w14:textId="77777777" w:rsidR="00244D3E" w:rsidRDefault="00244D3E" w:rsidP="00244D3E">
      <w:pPr>
        <w:pStyle w:val="BodyText"/>
      </w:pPr>
    </w:p>
    <w:p w14:paraId="5FF5726D" w14:textId="77777777" w:rsidR="00244D3E" w:rsidRDefault="00FF70CB" w:rsidP="00244D3E">
      <w:pPr>
        <w:pStyle w:val="BodyText"/>
      </w:pPr>
      <w:r>
        <w:rPr>
          <w:lang w:val="cy-GB"/>
        </w:rPr>
        <w:t>Daeth tua 25 o fynychwyr i'r gweithdy bore o hyd a ddilynwyd gan ginio rhwydw</w:t>
      </w:r>
      <w:r>
        <w:rPr>
          <w:lang w:val="cy-GB"/>
        </w:rPr>
        <w:t xml:space="preserve">eithio lle cafodd y mynychwyr gyfle i ryngweithio â'u cydweithwyr yng Nghastell-nedd Port Talbot a oedd yn mynd i ddigwyddiad prynhawn tebyg. </w:t>
      </w:r>
    </w:p>
    <w:p w14:paraId="5FF5726E" w14:textId="77777777" w:rsidR="00244D3E" w:rsidRDefault="00244D3E" w:rsidP="00244D3E">
      <w:pPr>
        <w:pStyle w:val="BodyText"/>
      </w:pPr>
    </w:p>
    <w:p w14:paraId="5FF5726F" w14:textId="77777777" w:rsidR="00244D3E" w:rsidRDefault="00FF70CB" w:rsidP="00244D3E">
      <w:pPr>
        <w:pStyle w:val="BodyText"/>
      </w:pPr>
      <w:r>
        <w:rPr>
          <w:lang w:val="cy-GB"/>
        </w:rPr>
        <w:t>Roedd y mynychwyr yn cynrychioli sefydliadau mor amrywiol â Chyngor Cymuned y Mwmbwls, Theatr Volcano, y Sefydli</w:t>
      </w:r>
      <w:r>
        <w:rPr>
          <w:lang w:val="cy-GB"/>
        </w:rPr>
        <w:t>ad Bobl Tsieineaidd yng Nghymru a Fforwm Amgylcheddol Abertawe. Roedd cynrychiolwyr o Gyngor Abertawe yn amrywio o arbenigwyr a oedd yn gweithio ym myd Addysg, Cyfranogiad, y Blynyddoedd Cynnar a Thlodi i'r Cynllun Datblygu Lleol a'r timau Cynllunio. Roedd</w:t>
      </w:r>
      <w:r>
        <w:rPr>
          <w:lang w:val="cy-GB"/>
        </w:rPr>
        <w:t xml:space="preserve"> swyddogion o wasanaethau cyhoeddus fel Iechyd Cyhoeddus Cymru, Bwrdd Iechyd Prifysgol Bae Abertawe, Bwrdd Partneriaeth Ranbarthol Gorllewin Morgannwg a Chyfoeth Naturiol Cymru wedi cymryd rhan hefyd.</w:t>
      </w:r>
    </w:p>
    <w:p w14:paraId="5FF57270" w14:textId="77777777" w:rsidR="00310ADD" w:rsidRDefault="00310ADD" w:rsidP="00244D3E">
      <w:pPr>
        <w:pStyle w:val="BodyText"/>
      </w:pPr>
    </w:p>
    <w:p w14:paraId="5FF57271" w14:textId="77777777" w:rsidR="00310ADD" w:rsidRPr="00244D3E" w:rsidRDefault="00FF70CB" w:rsidP="00244D3E">
      <w:pPr>
        <w:pStyle w:val="BodyText"/>
      </w:pPr>
      <w:r>
        <w:rPr>
          <w:lang w:val="cy-GB"/>
        </w:rPr>
        <w:t>Agorwyd y digwyddiad gan Keith Reid, Cyfarwyddwr Gweit</w:t>
      </w:r>
      <w:r>
        <w:rPr>
          <w:lang w:val="cy-GB"/>
        </w:rPr>
        <w:t>hredol Iechyd y Cyhoedd ac fe'i hwyluswyd gan Holly Butterworth o Cyfoeth Naturiol Cymru.</w:t>
      </w:r>
    </w:p>
    <w:p w14:paraId="5FF57272" w14:textId="77777777" w:rsidR="00315B15" w:rsidRDefault="00315B15" w:rsidP="00315B15">
      <w:pPr>
        <w:pStyle w:val="BodyText"/>
      </w:pPr>
    </w:p>
    <w:p w14:paraId="5FF57273" w14:textId="77777777" w:rsidR="00DB1D6C" w:rsidRPr="00315B15" w:rsidRDefault="00DB1D6C" w:rsidP="00315B15">
      <w:pPr>
        <w:pStyle w:val="BodyText"/>
      </w:pPr>
    </w:p>
    <w:p w14:paraId="5FF57274" w14:textId="77777777" w:rsidR="0032211F" w:rsidRDefault="00FF70CB" w:rsidP="0032211F">
      <w:pPr>
        <w:pStyle w:val="Heading1"/>
        <w:rPr>
          <w:szCs w:val="32"/>
        </w:rPr>
      </w:pPr>
      <w:r>
        <w:rPr>
          <w:szCs w:val="32"/>
          <w:lang w:val="cy-GB"/>
        </w:rPr>
        <w:t>Allbynnau'r gweithdy</w:t>
      </w:r>
    </w:p>
    <w:p w14:paraId="5FF57275" w14:textId="77777777" w:rsidR="003952A8" w:rsidRPr="003952A8" w:rsidRDefault="003952A8" w:rsidP="00723183">
      <w:pPr>
        <w:pStyle w:val="BodyText"/>
        <w:rPr>
          <w:b/>
          <w:bCs/>
        </w:rPr>
      </w:pPr>
    </w:p>
    <w:p w14:paraId="5FF57276" w14:textId="77777777" w:rsidR="003952A8" w:rsidRDefault="00FF70CB" w:rsidP="00723183">
      <w:pPr>
        <w:pStyle w:val="BodyText"/>
        <w:rPr>
          <w:b/>
          <w:bCs/>
          <w:color w:val="FF0000"/>
        </w:rPr>
      </w:pPr>
      <w:r w:rsidRPr="003952A8">
        <w:rPr>
          <w:b/>
          <w:bCs/>
          <w:color w:val="FF0000"/>
          <w:lang w:val="cy-GB"/>
        </w:rPr>
        <w:t>Gorwel 1 - busnes fel arfer: Beth yw'r heriau rydyn ni'n eu gweld ar hyn o bryd?</w:t>
      </w:r>
    </w:p>
    <w:p w14:paraId="5FF57277" w14:textId="77777777" w:rsidR="00315B15" w:rsidRDefault="00315B15" w:rsidP="00723183">
      <w:pPr>
        <w:pStyle w:val="BodyText"/>
        <w:rPr>
          <w:b/>
          <w:bCs/>
          <w:color w:val="FF0000"/>
        </w:rPr>
      </w:pPr>
    </w:p>
    <w:p w14:paraId="5FF57278" w14:textId="77777777" w:rsidR="00AA13F0" w:rsidRDefault="00FF70CB" w:rsidP="00AA13F0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Cost bwyd ac effaith mewnforio, y defnydd o fanciau bwyd.</w:t>
      </w:r>
    </w:p>
    <w:p w14:paraId="5FF57279" w14:textId="77777777" w:rsidR="00C50C06" w:rsidRPr="00AA13F0" w:rsidRDefault="00FF70CB" w:rsidP="00AA13F0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Effaith ar benderfyniadau deietegol h.y., 'pot noodle' yn hytrach na defnyddio ffwrn/cwcer.</w:t>
      </w:r>
    </w:p>
    <w:p w14:paraId="5FF5727A" w14:textId="77777777" w:rsidR="00C50C06" w:rsidRPr="00DB74E1" w:rsidRDefault="00FF70CB" w:rsidP="00C50C06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Galw cynyddol ar grantiau a benthyciadau</w:t>
      </w:r>
    </w:p>
    <w:p w14:paraId="5FF5727B" w14:textId="77777777" w:rsidR="005F46E9" w:rsidRPr="00DB74E1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Dewis rhwng gwresogi a bwyta - nid yw anghenion sylfaenol yn cael eu diwallu (a'r annhegwch yn hynny).</w:t>
      </w:r>
    </w:p>
    <w:p w14:paraId="5FF5727C" w14:textId="77777777" w:rsidR="005F46E9" w:rsidRPr="00DB74E1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 xml:space="preserve">Cost gofal plant yn </w:t>
      </w:r>
      <w:r w:rsidRPr="00DB74E1">
        <w:rPr>
          <w:color w:val="auto"/>
          <w:lang w:val="cy-GB"/>
        </w:rPr>
        <w:t>gwahardd mynediad i feithrinfeydd (a ddosberthir yn anghyfartal).</w:t>
      </w:r>
    </w:p>
    <w:p w14:paraId="5FF5727D" w14:textId="77777777" w:rsidR="001C6807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Cost ynni a dim digon o dai.</w:t>
      </w:r>
    </w:p>
    <w:p w14:paraId="5FF5727E" w14:textId="77777777" w:rsidR="00AA13F0" w:rsidRPr="00AA13F0" w:rsidRDefault="00FF70CB" w:rsidP="00AA13F0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Cost tanwydd (effeithir i raddau helaeth ar weithwyr llaw gan nad ydynt yn gallu gweithio o bell).</w:t>
      </w:r>
    </w:p>
    <w:p w14:paraId="5FF5727F" w14:textId="77777777" w:rsidR="001C6807" w:rsidRPr="00DB74E1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Plant yn mynd i'r ysgol yn oer ac yn llwglyd yn rheolaidd.</w:t>
      </w:r>
    </w:p>
    <w:p w14:paraId="5FF57280" w14:textId="77777777" w:rsidR="005A3D0D" w:rsidRPr="00DB74E1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Amcan i greu 'canolfannau clyd'</w:t>
      </w:r>
    </w:p>
    <w:p w14:paraId="5FF57281" w14:textId="77777777" w:rsidR="005A3D0D" w:rsidRPr="00DB74E1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Diffyg cyllid gwasanaethau cyhoeddus i ddiwallu anghenion gofal yn briodol.</w:t>
      </w:r>
    </w:p>
    <w:p w14:paraId="5FF57282" w14:textId="77777777" w:rsidR="006E135D" w:rsidRPr="00DB74E1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Yr elw mwyaf erioed yn y sector preifat.</w:t>
      </w:r>
    </w:p>
    <w:p w14:paraId="5FF57283" w14:textId="77777777" w:rsidR="006E135D" w:rsidRPr="00DB74E1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lastRenderedPageBreak/>
        <w:t>Ceisio adnodd ariannol yn brif flaenoriaeth dros les, e.e., swydd ddiflas ond â chyflog uwch.</w:t>
      </w:r>
    </w:p>
    <w:p w14:paraId="5FF57284" w14:textId="77777777" w:rsidR="00F60FA9" w:rsidRPr="00DB74E1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 xml:space="preserve">Dewisiadau'n </w:t>
      </w:r>
      <w:r>
        <w:rPr>
          <w:color w:val="auto"/>
          <w:lang w:val="cy-GB"/>
        </w:rPr>
        <w:t>gyfyngedig oherwydd cyfyngiadau ariannol.</w:t>
      </w:r>
    </w:p>
    <w:p w14:paraId="5FF57285" w14:textId="77777777" w:rsidR="00F60FA9" w:rsidRPr="00DB74E1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Costau ymlaen llaw i newid technoleg/ymddygiad e.e.,  ffrïwr aer.</w:t>
      </w:r>
    </w:p>
    <w:p w14:paraId="5FF57286" w14:textId="77777777" w:rsidR="00145830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 w:rsidRPr="00DB74E1">
        <w:rPr>
          <w:color w:val="auto"/>
          <w:lang w:val="cy-GB"/>
        </w:rPr>
        <w:t>Ymyriadau 'plastr glynu' ar gyfer problemau</w:t>
      </w:r>
    </w:p>
    <w:p w14:paraId="5FF57287" w14:textId="77777777" w:rsidR="00770D87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Llawer o ymyriadau gan wahanol sefydliadau nad ydynt yn ddigon cydlynus, "mae'n ymwneud â'r person".</w:t>
      </w:r>
    </w:p>
    <w:p w14:paraId="5FF57288" w14:textId="77777777" w:rsidR="002D6248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Rhe</w:t>
      </w:r>
      <w:r>
        <w:rPr>
          <w:color w:val="auto"/>
          <w:lang w:val="cy-GB"/>
        </w:rPr>
        <w:t>strau aros tai sy'n tyfu e.e., Problemau Airbnb y Mwmbwls - yn effeithio ar fforddiadwyedd rhentu preifat.</w:t>
      </w:r>
    </w:p>
    <w:p w14:paraId="5FF57289" w14:textId="77777777" w:rsidR="00CD40CE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Aflonyddwch cymunedol e.e., Mayhill - anghydraddoldebau cynyddol yn symptom o'r sefyllfa bresennol.</w:t>
      </w:r>
    </w:p>
    <w:p w14:paraId="5FF5728A" w14:textId="77777777" w:rsidR="00CD40CE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Anghydraddoldebau iechyd cynyddol a disgwyliad oe</w:t>
      </w:r>
      <w:r>
        <w:rPr>
          <w:color w:val="auto"/>
          <w:lang w:val="cy-GB"/>
        </w:rPr>
        <w:t>s a disgwyliad oes iach yn gostwng e.e., Dwyrain a Gorllewin Abertawe.</w:t>
      </w:r>
    </w:p>
    <w:p w14:paraId="5FF5728B" w14:textId="77777777" w:rsidR="00EA0BAA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Argyfwng ar gyfer iechyd a gofal cymdeithasol - gostyngiad mewn recriwtio, gweithlu sy'n heneiddio e.e., ymweliadau iechyd, bydwreigiaeth, dim cyflogaeth lawn.</w:t>
      </w:r>
    </w:p>
    <w:p w14:paraId="5FF5728C" w14:textId="77777777" w:rsidR="00CE2CAC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Cwymp yn y boblogaeth (ne</w:t>
      </w:r>
      <w:r>
        <w:rPr>
          <w:color w:val="auto"/>
          <w:lang w:val="cy-GB"/>
        </w:rPr>
        <w:t xml:space="preserve">u nid y twf a dybiwyd gennym) - bylchau rhwng genedigaethau a marwolaethau, mudo'n disgyn. </w:t>
      </w:r>
    </w:p>
    <w:p w14:paraId="5FF5728D" w14:textId="77777777" w:rsidR="004B1658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 xml:space="preserve">Meysydd lle mae prinder gweithlu - ddim yn gallu fforddio rhedeg cerbydau preifat i gyrraedd y gwaith. </w:t>
      </w:r>
    </w:p>
    <w:p w14:paraId="5FF5728E" w14:textId="77777777" w:rsidR="0033217F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Blynyddoedd cynnar - problemau i deuluoedd, atgyfeiriadau ar</w:t>
      </w:r>
      <w:r>
        <w:rPr>
          <w:color w:val="auto"/>
          <w:lang w:val="cy-GB"/>
        </w:rPr>
        <w:t xml:space="preserve"> gyfer cefnogaeth deuluol</w:t>
      </w:r>
    </w:p>
    <w:p w14:paraId="5FF5728F" w14:textId="77777777" w:rsidR="0033217F" w:rsidRDefault="00FF70CB" w:rsidP="005F46E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Arwahanrwydd - ofn gwneud unrhyw beth sy'n costio arian</w:t>
      </w:r>
    </w:p>
    <w:p w14:paraId="5FF57290" w14:textId="77777777" w:rsidR="00CE2D09" w:rsidRPr="00CE2D09" w:rsidRDefault="00FF70CB" w:rsidP="00CE2D09">
      <w:pPr>
        <w:pStyle w:val="BodyText"/>
        <w:numPr>
          <w:ilvl w:val="0"/>
          <w:numId w:val="38"/>
        </w:numPr>
        <w:rPr>
          <w:color w:val="auto"/>
        </w:rPr>
      </w:pPr>
      <w:r>
        <w:rPr>
          <w:color w:val="auto"/>
          <w:lang w:val="cy-GB"/>
        </w:rPr>
        <w:t>Ymgynghoriadau cynllunio (ac eraill) - ddim yn cyrraedd grwpiau sy'n agored i niwed, heb gynrychiolaeth ddigonol.</w:t>
      </w:r>
    </w:p>
    <w:p w14:paraId="5FF57291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Wedi'u heithrio'n ddigidol - angen bod yn y gymuned a bod yn hygyrch.  Gall hyd yn oed ffonau eithrio pobl - diffyg credyd ar ffôn symudol</w:t>
      </w:r>
    </w:p>
    <w:p w14:paraId="5FF57292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Diffyg eiriolaeth - cefnogaeth ar gyfer Anghenion Ychwanegol, a dim ond gwaethygu bydd pethau yn yr hinsawdd sydd oho</w:t>
      </w:r>
      <w:r>
        <w:rPr>
          <w:lang w:val="cy-GB"/>
        </w:rPr>
        <w:t xml:space="preserve">ni.  Cefnogaeth/adnoddau gwasanaethau (ADY) wedi'u dosbarthu'n anwastad </w:t>
      </w:r>
    </w:p>
    <w:p w14:paraId="5FF57293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Gwybodaeth gyfyngedig am yr hyn sydd ar gael - hyd yn oed os ydych yn gwybod beth sydd gennych hawl iddo, nid yw gwasanaethau ar gael.</w:t>
      </w:r>
    </w:p>
    <w:p w14:paraId="5FF57294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Mae gwerth mewn edrych yn ôl/edrych yn ôl ar ben</w:t>
      </w:r>
      <w:r>
        <w:rPr>
          <w:lang w:val="cy-GB"/>
        </w:rPr>
        <w:t>derfyniadau a wnaed bryd hynny ac osgoi gwneud yr un camgymeriadau yn y dyfodol.  Beth sydd angen i ni ei osgoi nawr.</w:t>
      </w:r>
    </w:p>
    <w:p w14:paraId="5FF57295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Byw gan wrthod wynebu realiti'r sefyllfa - "gallwn ni ddatrys hyn"- mae perygl mewn edrych ar a delio â'r sefyllfa sydd ohoni'n awr a phei</w:t>
      </w:r>
      <w:r>
        <w:rPr>
          <w:lang w:val="cy-GB"/>
        </w:rPr>
        <w:t>dio â meddwl am y dyfodol.  Mae strategaethau'n edrych ar y sefyllfa bresennol, rhaid i ni wybod i ble'r ydym yn mynd a beth sy'n digwydd.  Natur gydlynol strategaethau, nid DPAau - yr hyn sy'n bwysig yw'r hyn y mae'n ei olygu i bobl</w:t>
      </w:r>
    </w:p>
    <w:p w14:paraId="5FF57296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Angen cael yr ymgysyll</w:t>
      </w:r>
      <w:r>
        <w:rPr>
          <w:lang w:val="cy-GB"/>
        </w:rPr>
        <w:t>tiad yn iawn – mae hyn yn allweddol.  Mae ymgysylltu ag unigolion i sicrhau bod yr hyn rydyn ni'n ei wneud yn iawn a chael gwybod ganddyn nhw yr hyn y maen nhw am ei gael - gwneud yr hyn sydd gennym ni i weithio.  Gweithio gyda'r hyn sydd gennym (grwpiau y</w:t>
      </w:r>
      <w:r>
        <w:rPr>
          <w:lang w:val="cy-GB"/>
        </w:rPr>
        <w:t>chwanegol, oes wir angen y rhain?)</w:t>
      </w:r>
    </w:p>
    <w:p w14:paraId="5FF57297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Nid diwylliant o feio ond yna mae diffyg atebolrwydd.</w:t>
      </w:r>
    </w:p>
    <w:p w14:paraId="5FF57298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 xml:space="preserve">Mae'r system wedi'i dylunio'n wael - mae angen newid radical.  Mae costau byw yn symptom o system sydd wedi torri.  Mae pobl yn cael eu gadael ar ôl, yr hawl i fod yn </w:t>
      </w:r>
      <w:r>
        <w:rPr>
          <w:lang w:val="cy-GB"/>
        </w:rPr>
        <w:t>berchen ar gartref.  Nid yw'r system yn gweithio i bawb</w:t>
      </w:r>
    </w:p>
    <w:p w14:paraId="5FF57299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Mynediad at feddyg teulu/deintyddfeydd yn gwaethygu - Hawl Dynol sylfaenol - nid oes modd diwallu'r anghenion mwyaf sylfaenol – gwresogi/bwyta</w:t>
      </w:r>
    </w:p>
    <w:p w14:paraId="5FF5729A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lastRenderedPageBreak/>
        <w:t>Iechyd Meddwl ac Iechyd Meddwl mewn ysgolion a chael myne</w:t>
      </w:r>
      <w:r>
        <w:rPr>
          <w:lang w:val="cy-GB"/>
        </w:rPr>
        <w:t>diad at wahanol wasanaethau.  Llai o fynediad at ddiwylliant - parciau sy'n helpu pobl i gysylltu.</w:t>
      </w:r>
    </w:p>
    <w:p w14:paraId="5FF5729B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Mae'n ymddangos bod pobl yn cael eu cadw ar wahân.  Datgysylltiad rhwng y rhai y mae ganddynt a'r rhai nad oes ganddynt (rhieni sengl teuluoedd mawr), nid yw</w:t>
      </w:r>
      <w:r>
        <w:rPr>
          <w:lang w:val="cy-GB"/>
        </w:rPr>
        <w:t>'r system wedi'i chynllunio i godi pobl i fyny.  Gwahanu cymdeithas/grwpiau.  Mynediad at gyllid yn seiliedig ar angen, ni ddylai fod ar wahân.</w:t>
      </w:r>
    </w:p>
    <w:p w14:paraId="5FF5729C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Bwlch rhwng yr hyn y mae angen i ni ei wneud a'r hyn rydyn ni'n ei wneud - mae'n tyfu ond mae anghydraddoldeb am</w:t>
      </w:r>
      <w:r>
        <w:rPr>
          <w:lang w:val="cy-GB"/>
        </w:rPr>
        <w:t>gylcheddol oherwydd mynediad at adnoddau.</w:t>
      </w:r>
    </w:p>
    <w:p w14:paraId="5FF5729D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Colli Adnoddau Naturiol - gorddefnyddio adnoddau a'u dosbarthu'n wael, cynyddu gyda thwf yn y boblogaeth - ymddengys ein bod yn gwastraffu amser sy'n bryder mawr</w:t>
      </w:r>
    </w:p>
    <w:p w14:paraId="5FF5729E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Ystyried pris diffyg gweithredu</w:t>
      </w:r>
    </w:p>
    <w:p w14:paraId="5FF5729F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 xml:space="preserve">Diwylliant o wrthod </w:t>
      </w:r>
      <w:r>
        <w:rPr>
          <w:lang w:val="cy-GB"/>
        </w:rPr>
        <w:t>derbyn bod adnoddau'n gyfyngedig, mae angen i ni dderbyn hyn a delio â'r darlun ehangach.  Cyflymder newid, paradocs - olew'n gyfyngedig, traul yn cynyddu (hen ac araf) (adwaith newydd a chyflym)</w:t>
      </w:r>
    </w:p>
    <w:p w14:paraId="5FF572A0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Anghydraddoldebau enfawr.</w:t>
      </w:r>
    </w:p>
    <w:p w14:paraId="5FF572A1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Dim awydd gan bobl i ofyn cyngor a</w:t>
      </w:r>
      <w:r>
        <w:rPr>
          <w:lang w:val="cy-GB"/>
        </w:rPr>
        <w:t>r bynciau ar lefel uchel - ffocws di-oed</w:t>
      </w:r>
    </w:p>
    <w:p w14:paraId="5FF572A2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Cenedlaethau'n profi/ddim yn profi'r hyn a fwynhawyd gennym ni</w:t>
      </w:r>
    </w:p>
    <w:p w14:paraId="5FF572A3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Byddwn yn parhau i ddal i fyny ag effaith COVID o ran mynediad at wasanaethau sylfaenol ymhen 20 mlynedd.</w:t>
      </w:r>
    </w:p>
    <w:p w14:paraId="5FF572A4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Ofnau apocalyptaidd yn erbyn goroesiad tymor b</w:t>
      </w:r>
      <w:r>
        <w:rPr>
          <w:lang w:val="cy-GB"/>
        </w:rPr>
        <w:t>yr</w:t>
      </w:r>
    </w:p>
    <w:p w14:paraId="5FF572A5" w14:textId="77777777" w:rsidR="00CE2D09" w:rsidRDefault="00FF70CB" w:rsidP="00CE2D09">
      <w:pPr>
        <w:pStyle w:val="ListParagraph"/>
        <w:numPr>
          <w:ilvl w:val="0"/>
          <w:numId w:val="43"/>
        </w:numPr>
      </w:pPr>
      <w:r>
        <w:rPr>
          <w:lang w:val="cy-GB"/>
        </w:rPr>
        <w:t>Ymagwedd apocalyptaidd at obaith</w:t>
      </w:r>
    </w:p>
    <w:p w14:paraId="5FF572A6" w14:textId="77777777" w:rsidR="00CE2D09" w:rsidRDefault="00CE2D09" w:rsidP="00CE2D09">
      <w:pPr>
        <w:pStyle w:val="BodyText"/>
        <w:ind w:left="720"/>
        <w:rPr>
          <w:color w:val="auto"/>
        </w:rPr>
      </w:pPr>
    </w:p>
    <w:p w14:paraId="5FF572A7" w14:textId="77777777" w:rsidR="00145830" w:rsidRPr="005F46E9" w:rsidRDefault="00145830" w:rsidP="007623BB">
      <w:pPr>
        <w:pStyle w:val="BodyText"/>
        <w:rPr>
          <w:b/>
          <w:bCs/>
          <w:color w:val="auto"/>
        </w:rPr>
      </w:pPr>
    </w:p>
    <w:p w14:paraId="5FF572A8" w14:textId="77777777" w:rsidR="003952A8" w:rsidRDefault="00FF70CB" w:rsidP="00723183">
      <w:pPr>
        <w:pStyle w:val="BodyText"/>
        <w:rPr>
          <w:b/>
          <w:bCs/>
          <w:color w:val="92D050"/>
        </w:rPr>
      </w:pPr>
      <w:r w:rsidRPr="003952A8">
        <w:rPr>
          <w:b/>
          <w:bCs/>
          <w:color w:val="92D050"/>
          <w:lang w:val="cy-GB"/>
        </w:rPr>
        <w:t>Gorwel 3 - dyfodol gweledigaethol: Beth yw'r dyfodol yr hoffem ei weld yn 2040?</w:t>
      </w:r>
    </w:p>
    <w:p w14:paraId="5FF572A9" w14:textId="77777777" w:rsidR="00315B15" w:rsidRDefault="00315B15" w:rsidP="00723183">
      <w:pPr>
        <w:pStyle w:val="BodyText"/>
        <w:rPr>
          <w:b/>
          <w:bCs/>
          <w:color w:val="92D050"/>
        </w:rPr>
      </w:pPr>
    </w:p>
    <w:p w14:paraId="5FF572AA" w14:textId="77777777" w:rsidR="007623BB" w:rsidRDefault="00FF70CB" w:rsidP="00723183">
      <w:pPr>
        <w:pStyle w:val="BodyText"/>
        <w:rPr>
          <w:b/>
          <w:bCs/>
          <w:color w:val="92D050"/>
        </w:rPr>
      </w:pPr>
      <w:r>
        <w:rPr>
          <w:b/>
          <w:bCs/>
          <w:color w:val="92D050"/>
          <w:lang w:val="cy-GB"/>
        </w:rPr>
        <w:t>Y Blynyddoedd Cynnar</w:t>
      </w:r>
    </w:p>
    <w:p w14:paraId="5FF572AB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System well o'r crud i'r bedd</w:t>
      </w:r>
    </w:p>
    <w:p w14:paraId="5FF572AC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8F2EA7">
        <w:rPr>
          <w:color w:val="auto"/>
          <w:lang w:val="cy-GB"/>
        </w:rPr>
        <w:t xml:space="preserve">Gwasanaethau cyhoeddus wedi'u hintegreiddio'n llawn - ymladd gydag ac nid yn erbyn e.e., un gwasanaeth yn cefnogi teuluoedd (sut rydym yn ariannu gwasanaethau cyhoeddus). </w:t>
      </w:r>
    </w:p>
    <w:p w14:paraId="5FF572AD" w14:textId="77777777" w:rsidR="00CA02EA" w:rsidRPr="00CA02EA" w:rsidRDefault="00FF70CB" w:rsidP="00CA02EA">
      <w:pPr>
        <w:pStyle w:val="BodyText"/>
        <w:numPr>
          <w:ilvl w:val="0"/>
          <w:numId w:val="40"/>
        </w:numPr>
        <w:rPr>
          <w:color w:val="auto"/>
        </w:rPr>
      </w:pPr>
      <w:r>
        <w:rPr>
          <w:color w:val="auto"/>
          <w:lang w:val="cy-GB"/>
        </w:rPr>
        <w:t>Deall profiad 'defnyddiwr y gwasanaeth' - tymor hwy.</w:t>
      </w:r>
    </w:p>
    <w:p w14:paraId="5FF572AE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Ysgolion yn annog pob plentyn i</w:t>
      </w:r>
      <w:r>
        <w:rPr>
          <w:lang w:val="cy-GB"/>
        </w:rPr>
        <w:t xml:space="preserve"> fod y gorau y gall fod</w:t>
      </w:r>
    </w:p>
    <w:p w14:paraId="5FF572AF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Cyfrifoldeb cymdeithasol i helpu eraill i beidio bod yn hunanol, gwerthoedd cymdeithasol da</w:t>
      </w:r>
    </w:p>
    <w:p w14:paraId="5FF572B0" w14:textId="77777777" w:rsidR="007623BB" w:rsidRPr="00DB74E1" w:rsidRDefault="007623BB" w:rsidP="00CA02EA">
      <w:pPr>
        <w:pStyle w:val="BodyText"/>
        <w:ind w:left="720"/>
        <w:rPr>
          <w:color w:val="auto"/>
        </w:rPr>
      </w:pPr>
    </w:p>
    <w:p w14:paraId="5FF572B1" w14:textId="77777777" w:rsidR="007623BB" w:rsidRDefault="007623BB" w:rsidP="00723183">
      <w:pPr>
        <w:pStyle w:val="BodyText"/>
        <w:rPr>
          <w:b/>
          <w:bCs/>
          <w:color w:val="92D050"/>
        </w:rPr>
      </w:pPr>
    </w:p>
    <w:p w14:paraId="5FF572B2" w14:textId="77777777" w:rsidR="007623BB" w:rsidRDefault="00FF70CB" w:rsidP="00723183">
      <w:pPr>
        <w:pStyle w:val="BodyText"/>
        <w:rPr>
          <w:b/>
          <w:bCs/>
          <w:color w:val="92D050"/>
        </w:rPr>
      </w:pPr>
      <w:r>
        <w:rPr>
          <w:b/>
          <w:bCs/>
          <w:color w:val="92D050"/>
          <w:lang w:val="cy-GB"/>
        </w:rPr>
        <w:t xml:space="preserve">Newid yn yr Hinsawdd ac Adferiad Natur </w:t>
      </w:r>
    </w:p>
    <w:p w14:paraId="5FF572B3" w14:textId="77777777" w:rsidR="007623BB" w:rsidRDefault="007623BB" w:rsidP="00723183">
      <w:pPr>
        <w:pStyle w:val="BodyText"/>
        <w:rPr>
          <w:b/>
          <w:bCs/>
          <w:color w:val="92D050"/>
        </w:rPr>
      </w:pPr>
    </w:p>
    <w:p w14:paraId="5FF572B4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 xml:space="preserve">Fel cymdeithas rydym yn cael ein hysgogi gan werthoedd cymdeithasol. Bywyd nad yw'n canolbwyntio </w:t>
      </w:r>
      <w:r w:rsidRPr="00DB74E1">
        <w:rPr>
          <w:color w:val="auto"/>
          <w:lang w:val="cy-GB"/>
        </w:rPr>
        <w:t>ar brynwriaeth - dim cymdeithas 'taflu i ffwrdd'.</w:t>
      </w:r>
    </w:p>
    <w:p w14:paraId="5FF572B5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 xml:space="preserve">Newid yn y modd y mesurir 'twf' a 'chyfoeth'. </w:t>
      </w:r>
    </w:p>
    <w:p w14:paraId="5FF572B6" w14:textId="77777777" w:rsidR="007623BB" w:rsidRPr="00CE539D" w:rsidRDefault="00FF70CB" w:rsidP="007623BB">
      <w:pPr>
        <w:pStyle w:val="BodyText"/>
        <w:numPr>
          <w:ilvl w:val="0"/>
          <w:numId w:val="40"/>
        </w:numPr>
        <w:rPr>
          <w:b/>
          <w:bCs/>
          <w:color w:val="auto"/>
        </w:rPr>
      </w:pPr>
      <w:r w:rsidRPr="008F2EA7">
        <w:rPr>
          <w:color w:val="auto"/>
          <w:lang w:val="cy-GB"/>
        </w:rPr>
        <w:t>Gwasanaeth cludiant integredig sydd dan berchnogaeth y cyhoedd, gyda chysylltedd gwell (e.e. Bro Gwyr) a llwybrau beicio diogel.</w:t>
      </w:r>
    </w:p>
    <w:p w14:paraId="5FF572B7" w14:textId="77777777" w:rsidR="007623BB" w:rsidRPr="00DB74E1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Ansawdd aer yn gwella a gostyn</w:t>
      </w:r>
      <w:r w:rsidRPr="00DB74E1">
        <w:rPr>
          <w:color w:val="auto"/>
          <w:lang w:val="cy-GB"/>
        </w:rPr>
        <w:t>giad mewn gronynnau mân (PM 2.5)</w:t>
      </w:r>
    </w:p>
    <w:p w14:paraId="5FF572B8" w14:textId="77777777" w:rsidR="007623BB" w:rsidRPr="00DB74E1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Yn rhagori ar dargedau CO2 2030.</w:t>
      </w:r>
    </w:p>
    <w:p w14:paraId="5FF572B9" w14:textId="77777777" w:rsidR="007623BB" w:rsidRPr="00DB74E1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Bae Abertawe'n wyrddach, a bioamrywiaeth yn cynyddu.</w:t>
      </w:r>
    </w:p>
    <w:p w14:paraId="5FF572BA" w14:textId="77777777" w:rsidR="007623BB" w:rsidRPr="00DB74E1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Ailgylchu ac ailddefnyddio, economi gylchol yw'r hyn sy'n arferol.</w:t>
      </w:r>
    </w:p>
    <w:p w14:paraId="5FF572BB" w14:textId="77777777" w:rsidR="007623BB" w:rsidRPr="008F2EA7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8F2EA7">
        <w:rPr>
          <w:color w:val="auto"/>
          <w:lang w:val="cy-GB"/>
        </w:rPr>
        <w:t>Gostyngiad yn y galw am ynni.</w:t>
      </w:r>
    </w:p>
    <w:p w14:paraId="5FF572BC" w14:textId="77777777" w:rsidR="007623BB" w:rsidRDefault="00FF70CB" w:rsidP="007623BB">
      <w:pPr>
        <w:pStyle w:val="BodyText"/>
        <w:numPr>
          <w:ilvl w:val="0"/>
          <w:numId w:val="40"/>
        </w:numPr>
        <w:rPr>
          <w:b/>
          <w:bCs/>
          <w:color w:val="auto"/>
        </w:rPr>
      </w:pPr>
      <w:r w:rsidRPr="002D705B">
        <w:rPr>
          <w:color w:val="auto"/>
          <w:lang w:val="cy-GB"/>
        </w:rPr>
        <w:t>Tai cyngor yn stoc ynni effeithlon (adei</w:t>
      </w:r>
      <w:r w:rsidRPr="002D705B">
        <w:rPr>
          <w:color w:val="auto"/>
          <w:lang w:val="cy-GB"/>
        </w:rPr>
        <w:t>ladau newydd ac ôl-osod).</w:t>
      </w:r>
    </w:p>
    <w:p w14:paraId="5FF572BD" w14:textId="77777777" w:rsidR="007623BB" w:rsidRDefault="00FF70CB" w:rsidP="007623BB">
      <w:pPr>
        <w:pStyle w:val="ListParagraph"/>
        <w:numPr>
          <w:ilvl w:val="0"/>
          <w:numId w:val="40"/>
        </w:numPr>
      </w:pPr>
      <w:r>
        <w:rPr>
          <w:lang w:val="cy-GB"/>
        </w:rPr>
        <w:lastRenderedPageBreak/>
        <w:t>Mae gennym effeithlonrwydd ynni</w:t>
      </w:r>
    </w:p>
    <w:p w14:paraId="5FF572BE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Gwaith tai i fod yn gyfrifol yn fyd-eang a chael meddylfryd cynaliadwy.</w:t>
      </w:r>
    </w:p>
    <w:p w14:paraId="5FF572BF" w14:textId="77777777" w:rsidR="00CA02EA" w:rsidRDefault="00FF70CB" w:rsidP="00CA02EA">
      <w:pPr>
        <w:pStyle w:val="BodyText"/>
        <w:numPr>
          <w:ilvl w:val="0"/>
          <w:numId w:val="40"/>
        </w:numPr>
        <w:rPr>
          <w:color w:val="auto"/>
        </w:rPr>
      </w:pPr>
      <w:r>
        <w:rPr>
          <w:lang w:val="cy-GB"/>
        </w:rPr>
        <w:t>Lle gwyrddach (lleoedd awtomatig i bobl gymysgu)</w:t>
      </w:r>
    </w:p>
    <w:p w14:paraId="5FF572C0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Mae parodrwydd ar gyfer newid yn yr hinsawdd, diogeledd ynni drwy ynni adnewy</w:t>
      </w:r>
      <w:r>
        <w:rPr>
          <w:lang w:val="cy-GB"/>
        </w:rPr>
        <w:t>ddadwy - rhaid gwneud newidiadau radical sydd eu hangen mewn perthynas â: Newid hinsawdd i sicrhau ein goroesiad</w:t>
      </w:r>
    </w:p>
    <w:p w14:paraId="5FF572C1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Ymwneud gwirioneddol/cwestiynu gwirioneddol</w:t>
      </w:r>
    </w:p>
    <w:p w14:paraId="5FF572C2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Economi mewn cyflwr sefydlog</w:t>
      </w:r>
    </w:p>
    <w:p w14:paraId="5FF572C3" w14:textId="77777777" w:rsidR="007623BB" w:rsidRDefault="007623BB" w:rsidP="00723183">
      <w:pPr>
        <w:pStyle w:val="BodyText"/>
        <w:rPr>
          <w:b/>
          <w:bCs/>
          <w:color w:val="92D050"/>
        </w:rPr>
      </w:pPr>
    </w:p>
    <w:p w14:paraId="5FF572C4" w14:textId="77777777" w:rsidR="007623BB" w:rsidRDefault="00FF70CB" w:rsidP="00723183">
      <w:pPr>
        <w:pStyle w:val="BodyText"/>
        <w:rPr>
          <w:b/>
          <w:bCs/>
          <w:color w:val="92D050"/>
        </w:rPr>
      </w:pPr>
      <w:r>
        <w:rPr>
          <w:b/>
          <w:bCs/>
          <w:color w:val="92D050"/>
          <w:lang w:val="cy-GB"/>
        </w:rPr>
        <w:t>Cymunedau cryf</w:t>
      </w:r>
    </w:p>
    <w:p w14:paraId="5FF572C5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Mwy o ffermio cymunedol</w:t>
      </w:r>
    </w:p>
    <w:p w14:paraId="5FF572C6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Pawb â mynediad at Wi-Fi ac yn</w:t>
      </w:r>
      <w:r w:rsidRPr="00DB74E1">
        <w:rPr>
          <w:color w:val="auto"/>
          <w:lang w:val="cy-GB"/>
        </w:rPr>
        <w:t xml:space="preserve"> gallu defnyddio Wi-Fi</w:t>
      </w:r>
    </w:p>
    <w:p w14:paraId="5FF572C7" w14:textId="77777777" w:rsidR="007623BB" w:rsidRPr="00DB74E1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Ynni dan berchnogaeth y gymuned</w:t>
      </w:r>
    </w:p>
    <w:p w14:paraId="5FF572C8" w14:textId="77777777" w:rsidR="007623BB" w:rsidRPr="00DB74E1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Gwell hunangynhaliaeth ar lefel unigol a chymunedol.</w:t>
      </w:r>
    </w:p>
    <w:p w14:paraId="5FF572C9" w14:textId="77777777" w:rsidR="007623BB" w:rsidRPr="00DB74E1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Dileu anghydraddoldeb cyfoeth.</w:t>
      </w:r>
    </w:p>
    <w:p w14:paraId="5FF572CA" w14:textId="77777777" w:rsidR="007623BB" w:rsidRPr="00DB74E1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Gwell ysbryd a chydweithio cymunedol</w:t>
      </w:r>
    </w:p>
    <w:p w14:paraId="5FF572CB" w14:textId="77777777" w:rsidR="007623BB" w:rsidRDefault="00FF70CB" w:rsidP="007623BB">
      <w:pPr>
        <w:pStyle w:val="BodyText"/>
        <w:numPr>
          <w:ilvl w:val="0"/>
          <w:numId w:val="40"/>
        </w:numPr>
        <w:rPr>
          <w:b/>
          <w:bCs/>
          <w:color w:val="auto"/>
        </w:rPr>
      </w:pPr>
      <w:r w:rsidRPr="008F2EA7">
        <w:rPr>
          <w:color w:val="auto"/>
          <w:lang w:val="cy-GB"/>
        </w:rPr>
        <w:t>Ystyried i ddechrau'r hyn sy'n digwydd y tu hwnt i 2040</w:t>
      </w:r>
    </w:p>
    <w:p w14:paraId="5FF572CC" w14:textId="77777777" w:rsidR="007623BB" w:rsidRPr="002D705B" w:rsidRDefault="00FF70CB" w:rsidP="007623BB">
      <w:pPr>
        <w:pStyle w:val="BodyText"/>
        <w:numPr>
          <w:ilvl w:val="0"/>
          <w:numId w:val="40"/>
        </w:numPr>
        <w:rPr>
          <w:b/>
          <w:bCs/>
          <w:color w:val="auto"/>
        </w:rPr>
      </w:pPr>
      <w:r w:rsidRPr="002D705B">
        <w:rPr>
          <w:color w:val="auto"/>
          <w:lang w:val="cy-GB"/>
        </w:rPr>
        <w:t>Deall anghenion unigolio</w:t>
      </w:r>
      <w:r w:rsidRPr="002D705B">
        <w:rPr>
          <w:color w:val="auto"/>
          <w:lang w:val="cy-GB"/>
        </w:rPr>
        <w:t xml:space="preserve">n (nid o reidrwydd yn targedu ardaloedd difreintiedig e.e., ysgolion.) Buddsoddiad cyfalaf i uwchraddio isadeiledd. </w:t>
      </w:r>
    </w:p>
    <w:p w14:paraId="5FF572CD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>
        <w:rPr>
          <w:color w:val="auto"/>
          <w:lang w:val="cy-GB"/>
        </w:rPr>
        <w:t xml:space="preserve">Defnyddio eiddo preswyl ar gyfer byw, nid ar gyfer elw masnachol e.e., rheoli cyfran yr eiddo sy'n cael eu gosod. </w:t>
      </w:r>
    </w:p>
    <w:p w14:paraId="5FF572CE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>
        <w:rPr>
          <w:color w:val="auto"/>
          <w:lang w:val="cy-GB"/>
        </w:rPr>
        <w:t>Cefnogi gwasanaethau nad</w:t>
      </w:r>
      <w:r>
        <w:rPr>
          <w:color w:val="auto"/>
          <w:lang w:val="cy-GB"/>
        </w:rPr>
        <w:t xml:space="preserve"> ydynt yn perfformio cystal - sut rydym yn ysgogi amrywiaeth/llai o 'blastrau glynu'. </w:t>
      </w:r>
    </w:p>
    <w:p w14:paraId="5FF572CF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>
        <w:rPr>
          <w:color w:val="auto"/>
          <w:lang w:val="cy-GB"/>
        </w:rPr>
        <w:t xml:space="preserve">System llywodraethu lleol fwy effeithiol - gan gynnwys cynghorau cymuned. </w:t>
      </w:r>
    </w:p>
    <w:p w14:paraId="5FF572D0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>
        <w:rPr>
          <w:color w:val="auto"/>
          <w:lang w:val="cy-GB"/>
        </w:rPr>
        <w:t xml:space="preserve">Mwy o sicrwydd o ran cyllid tymor hir ar gyfer gwasanaethau - a system dreth decach. </w:t>
      </w:r>
    </w:p>
    <w:p w14:paraId="5FF572D1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>
        <w:rPr>
          <w:color w:val="auto"/>
          <w:lang w:val="cy-GB"/>
        </w:rPr>
        <w:t>Datblygu</w:t>
      </w:r>
      <w:r>
        <w:rPr>
          <w:color w:val="auto"/>
          <w:lang w:val="cy-GB"/>
        </w:rPr>
        <w:t xml:space="preserve"> wythnos waith 4 diwrnod fel yr hyn sy'n arferol (llai o oriau, yr un cyflog)</w:t>
      </w:r>
    </w:p>
    <w:p w14:paraId="5FF572D2" w14:textId="77777777" w:rsid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>
        <w:rPr>
          <w:color w:val="auto"/>
          <w:lang w:val="cy-GB"/>
        </w:rPr>
        <w:t xml:space="preserve">Y Gymraeg - galw'n cynyddu a darpariaeth ar gael i bawb, mae angen ei gwerthfawrogi'n fwy </w:t>
      </w:r>
    </w:p>
    <w:p w14:paraId="5FF572D3" w14:textId="77777777" w:rsidR="007623BB" w:rsidRDefault="00FF70CB" w:rsidP="007623BB">
      <w:pPr>
        <w:pStyle w:val="ListParagraph"/>
        <w:numPr>
          <w:ilvl w:val="0"/>
          <w:numId w:val="40"/>
        </w:numPr>
      </w:pPr>
      <w:r>
        <w:rPr>
          <w:lang w:val="cy-GB"/>
        </w:rPr>
        <w:t>Dyheu am fyw mewn cymunedau da, mwynhau bywyd hir ac iach</w:t>
      </w:r>
    </w:p>
    <w:p w14:paraId="5FF572D4" w14:textId="77777777" w:rsidR="007623BB" w:rsidRPr="00CA02EA" w:rsidRDefault="00FF70CB" w:rsidP="00723183">
      <w:pPr>
        <w:pStyle w:val="ListParagraph"/>
        <w:numPr>
          <w:ilvl w:val="0"/>
          <w:numId w:val="40"/>
        </w:numPr>
        <w:ind w:left="714" w:hanging="357"/>
      </w:pPr>
      <w:r>
        <w:rPr>
          <w:lang w:val="cy-GB"/>
        </w:rPr>
        <w:t xml:space="preserve">I gymdeithas gael agwedd fwy </w:t>
      </w:r>
      <w:r>
        <w:rPr>
          <w:lang w:val="cy-GB"/>
        </w:rPr>
        <w:t>realistig at fywyd (yn hytrach na sefydlu i fethu mewn llawer o achosion h.y., dod yn bêl-droediwr, seren/arlywydd etc.)</w:t>
      </w:r>
    </w:p>
    <w:p w14:paraId="5FF572D5" w14:textId="77777777" w:rsidR="007623BB" w:rsidRDefault="007623BB" w:rsidP="00723183">
      <w:pPr>
        <w:pStyle w:val="BodyText"/>
        <w:rPr>
          <w:b/>
          <w:bCs/>
          <w:color w:val="92D050"/>
        </w:rPr>
      </w:pPr>
    </w:p>
    <w:p w14:paraId="5FF572D6" w14:textId="77777777" w:rsidR="007623BB" w:rsidRDefault="00FF70CB" w:rsidP="00723183">
      <w:pPr>
        <w:pStyle w:val="BodyText"/>
        <w:rPr>
          <w:b/>
          <w:bCs/>
          <w:color w:val="92D050"/>
        </w:rPr>
      </w:pPr>
      <w:r>
        <w:rPr>
          <w:b/>
          <w:bCs/>
          <w:color w:val="92D050"/>
          <w:lang w:val="cy-GB"/>
        </w:rPr>
        <w:t>Byw'n Dda, Heneiddio'n Dda</w:t>
      </w:r>
    </w:p>
    <w:p w14:paraId="5FF572D7" w14:textId="77777777" w:rsidR="007623BB" w:rsidRPr="007623BB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2D705B">
        <w:rPr>
          <w:color w:val="auto"/>
          <w:lang w:val="cy-GB"/>
        </w:rPr>
        <w:t>Straen yn lleihau, a lles</w:t>
      </w:r>
    </w:p>
    <w:p w14:paraId="5FF572D8" w14:textId="77777777" w:rsidR="00932B61" w:rsidRDefault="00FF70CB" w:rsidP="00522A7D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Disgwyliad oes iach yn cynyddu ar draws pob grŵp poblogaeth</w:t>
      </w:r>
    </w:p>
    <w:p w14:paraId="5FF572D9" w14:textId="77777777" w:rsidR="007623BB" w:rsidRPr="00DB74E1" w:rsidRDefault="00FF70CB" w:rsidP="007623BB">
      <w:pPr>
        <w:pStyle w:val="BodyText"/>
        <w:numPr>
          <w:ilvl w:val="0"/>
          <w:numId w:val="40"/>
        </w:numPr>
        <w:rPr>
          <w:color w:val="auto"/>
        </w:rPr>
      </w:pPr>
      <w:r w:rsidRPr="00DB74E1">
        <w:rPr>
          <w:color w:val="auto"/>
          <w:lang w:val="cy-GB"/>
        </w:rPr>
        <w:t>Technoleg yn arf i we</w:t>
      </w:r>
      <w:r w:rsidRPr="00DB74E1">
        <w:rPr>
          <w:color w:val="auto"/>
          <w:lang w:val="cy-GB"/>
        </w:rPr>
        <w:t xml:space="preserve">lla iechyd a lles </w:t>
      </w:r>
    </w:p>
    <w:p w14:paraId="5FF572DA" w14:textId="77777777" w:rsidR="007623BB" w:rsidRPr="008F2EA7" w:rsidRDefault="00FF70CB" w:rsidP="007623BB">
      <w:pPr>
        <w:pStyle w:val="BodyText"/>
        <w:numPr>
          <w:ilvl w:val="0"/>
          <w:numId w:val="40"/>
        </w:numPr>
        <w:rPr>
          <w:b/>
          <w:bCs/>
          <w:color w:val="auto"/>
        </w:rPr>
      </w:pPr>
      <w:r w:rsidRPr="008F2EA7">
        <w:rPr>
          <w:color w:val="auto"/>
          <w:lang w:val="cy-GB"/>
        </w:rPr>
        <w:t>Mynediad tecach at wasanaethau o ansawdd da e.e., addysg iechyd, ni ddylai lle rydych chi'n byw wneud gwahaniaeth.</w:t>
      </w:r>
    </w:p>
    <w:p w14:paraId="5FF572DB" w14:textId="77777777" w:rsidR="007623BB" w:rsidRDefault="00FF70CB" w:rsidP="007623BB">
      <w:pPr>
        <w:pStyle w:val="ListParagraph"/>
        <w:numPr>
          <w:ilvl w:val="0"/>
          <w:numId w:val="40"/>
        </w:numPr>
      </w:pPr>
      <w:r>
        <w:rPr>
          <w:lang w:val="cy-GB"/>
        </w:rPr>
        <w:t>Dileu tlodi eithafol</w:t>
      </w:r>
    </w:p>
    <w:p w14:paraId="5FF572DC" w14:textId="77777777" w:rsidR="007623BB" w:rsidRDefault="00FF70CB" w:rsidP="007623BB">
      <w:pPr>
        <w:pStyle w:val="ListParagraph"/>
        <w:numPr>
          <w:ilvl w:val="0"/>
          <w:numId w:val="40"/>
        </w:numPr>
      </w:pPr>
      <w:r>
        <w:rPr>
          <w:lang w:val="cy-GB"/>
        </w:rPr>
        <w:t>Gall pobl fynd ar yr ysgol eiddo</w:t>
      </w:r>
    </w:p>
    <w:p w14:paraId="5FF572DD" w14:textId="77777777" w:rsidR="007623BB" w:rsidRDefault="00FF70CB" w:rsidP="007623BB">
      <w:pPr>
        <w:pStyle w:val="ListParagraph"/>
        <w:numPr>
          <w:ilvl w:val="0"/>
          <w:numId w:val="40"/>
        </w:numPr>
      </w:pPr>
      <w:r>
        <w:rPr>
          <w:lang w:val="cy-GB"/>
        </w:rPr>
        <w:t xml:space="preserve">Mynediad at fwy nag anghenion sylfaenol gan nad oes modd newid </w:t>
      </w:r>
      <w:r>
        <w:rPr>
          <w:lang w:val="cy-GB"/>
        </w:rPr>
        <w:t>diwylliant wrth fod yn dlawd</w:t>
      </w:r>
    </w:p>
    <w:p w14:paraId="5FF572DE" w14:textId="77777777" w:rsidR="007623BB" w:rsidRDefault="00FF70CB" w:rsidP="007623BB">
      <w:pPr>
        <w:pStyle w:val="ListParagraph"/>
        <w:numPr>
          <w:ilvl w:val="0"/>
          <w:numId w:val="40"/>
        </w:numPr>
      </w:pPr>
      <w:r>
        <w:rPr>
          <w:lang w:val="cy-GB"/>
        </w:rPr>
        <w:t>Bod â sicrwydd bwyd, cael apwyntiad gyda meddyg teulu/deintydd ac i dai gael eu hadeiladu mewn ffyrdd cynaliadwy.</w:t>
      </w:r>
    </w:p>
    <w:p w14:paraId="5FF572DF" w14:textId="77777777" w:rsidR="007623BB" w:rsidRDefault="00FF70CB" w:rsidP="007623BB">
      <w:pPr>
        <w:pStyle w:val="ListParagraph"/>
        <w:numPr>
          <w:ilvl w:val="0"/>
          <w:numId w:val="40"/>
        </w:numPr>
      </w:pPr>
      <w:r>
        <w:rPr>
          <w:lang w:val="cy-GB"/>
        </w:rPr>
        <w:t>Mae rheoli gwybodaeth yn rhoi pŵer i bobl - pŵer y cefnog yn erbyn y pŵer sy'n cael ei ddwysáu gan y cyfryngau</w:t>
      </w:r>
    </w:p>
    <w:p w14:paraId="5FF572E0" w14:textId="77777777" w:rsidR="007623BB" w:rsidRDefault="00FF70CB" w:rsidP="007623BB">
      <w:pPr>
        <w:pStyle w:val="ListParagraph"/>
        <w:numPr>
          <w:ilvl w:val="0"/>
          <w:numId w:val="40"/>
        </w:numPr>
      </w:pPr>
      <w:r>
        <w:rPr>
          <w:lang w:val="cy-GB"/>
        </w:rPr>
        <w:t>Ma</w:t>
      </w:r>
      <w:r>
        <w:rPr>
          <w:lang w:val="cy-GB"/>
        </w:rPr>
        <w:t xml:space="preserve">e pob unigolyn yn rhan o'r broses gwneud penderfyniadau gan eu bod yn effeithio ar bawb - rhoi llais i bawb.  </w:t>
      </w:r>
    </w:p>
    <w:p w14:paraId="5FF572E1" w14:textId="77777777" w:rsidR="007623BB" w:rsidRDefault="00FF70CB" w:rsidP="007623BB">
      <w:pPr>
        <w:pStyle w:val="ListParagraph"/>
        <w:numPr>
          <w:ilvl w:val="0"/>
          <w:numId w:val="40"/>
        </w:numPr>
      </w:pPr>
      <w:r>
        <w:rPr>
          <w:lang w:val="cy-GB"/>
        </w:rPr>
        <w:lastRenderedPageBreak/>
        <w:t>Er mwyn i ofynion Cenedlaethau'r Dyfodol a Chydraddoldeb gael eu rhoi ar waith yn y ffyrdd y dylent gael eu rhoi ar waith.</w:t>
      </w:r>
    </w:p>
    <w:p w14:paraId="5FF572E2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 xml:space="preserve">Lleihau'r bwlch fel y </w:t>
      </w:r>
      <w:r>
        <w:rPr>
          <w:lang w:val="cy-GB"/>
        </w:rPr>
        <w:t>gall pob un gael gwell mynediad at wasanaethau, llai o anghydraddoldeb</w:t>
      </w:r>
    </w:p>
    <w:p w14:paraId="5FF572E3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Nid derbyn yr annerbyniol</w:t>
      </w:r>
    </w:p>
    <w:p w14:paraId="5FF572E4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Pobl dlotach i allu gwrthsefyll y newidiadau sylweddol a fydd yn anochel.</w:t>
      </w:r>
    </w:p>
    <w:p w14:paraId="5FF572E5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Llawer o lefydd i bobl gysylltu drwy ddiwylliant, mannau da i gymunedau gwrdd a chysy</w:t>
      </w:r>
      <w:r>
        <w:rPr>
          <w:lang w:val="cy-GB"/>
        </w:rPr>
        <w:t>lltu</w:t>
      </w:r>
    </w:p>
    <w:p w14:paraId="5FF572E6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Cludiant dan arweiniad y gymuned, mynediad at gludiant a rennir</w:t>
      </w:r>
    </w:p>
    <w:p w14:paraId="5FF572E7" w14:textId="77777777" w:rsid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Cyflawni cydraddoldeb (felly bod gan bawb ddigon)</w:t>
      </w:r>
    </w:p>
    <w:p w14:paraId="5FF572E8" w14:textId="77777777" w:rsidR="00CA02EA" w:rsidRPr="00CA02EA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Adeiladu digon o dai fforddiadwy fel y gall pobl fynd ar yr ysgol eiddo</w:t>
      </w:r>
    </w:p>
    <w:p w14:paraId="5FF572E9" w14:textId="77777777" w:rsidR="00CE2D09" w:rsidRDefault="00FF70CB" w:rsidP="00CE2D09">
      <w:pPr>
        <w:pStyle w:val="ListParagraph"/>
        <w:numPr>
          <w:ilvl w:val="0"/>
          <w:numId w:val="40"/>
        </w:numPr>
      </w:pPr>
      <w:r>
        <w:rPr>
          <w:lang w:val="cy-GB"/>
        </w:rPr>
        <w:t>Dileu tlodi eithafol</w:t>
      </w:r>
    </w:p>
    <w:p w14:paraId="5FF572EA" w14:textId="77777777" w:rsidR="00CE2D09" w:rsidRDefault="00FF70CB" w:rsidP="00CA02EA">
      <w:pPr>
        <w:pStyle w:val="ListParagraph"/>
        <w:numPr>
          <w:ilvl w:val="0"/>
          <w:numId w:val="40"/>
        </w:numPr>
      </w:pPr>
      <w:r>
        <w:rPr>
          <w:lang w:val="cy-GB"/>
        </w:rPr>
        <w:t>Sicrhau bod pobl yn gallu cael mynediad at f</w:t>
      </w:r>
      <w:r>
        <w:rPr>
          <w:lang w:val="cy-GB"/>
        </w:rPr>
        <w:t>wyd/swyddi i atal ymfudo.</w:t>
      </w:r>
    </w:p>
    <w:p w14:paraId="5FF572EB" w14:textId="77777777" w:rsidR="00CE2D09" w:rsidRDefault="00FF70CB" w:rsidP="00CE2D09">
      <w:pPr>
        <w:pStyle w:val="ListParagraph"/>
        <w:numPr>
          <w:ilvl w:val="0"/>
          <w:numId w:val="40"/>
        </w:numPr>
      </w:pPr>
      <w:r>
        <w:rPr>
          <w:lang w:val="cy-GB"/>
        </w:rPr>
        <w:t xml:space="preserve">Dechrau cwestiynu, yn hytrach na dilyn y drefn - bydd yn treiglo i lawr yn fuan </w:t>
      </w:r>
    </w:p>
    <w:p w14:paraId="5FF572EC" w14:textId="77777777" w:rsidR="00CE2D09" w:rsidRPr="00CE2D09" w:rsidRDefault="00CE2D09" w:rsidP="00CE2D09">
      <w:pPr>
        <w:pStyle w:val="BodyText"/>
        <w:ind w:left="720"/>
        <w:rPr>
          <w:color w:val="auto"/>
        </w:rPr>
      </w:pPr>
    </w:p>
    <w:p w14:paraId="5FF572ED" w14:textId="77777777" w:rsidR="0036364C" w:rsidRPr="008F2EA7" w:rsidRDefault="0036364C" w:rsidP="0036364C">
      <w:pPr>
        <w:pStyle w:val="BodyText"/>
        <w:ind w:left="720"/>
        <w:rPr>
          <w:color w:val="auto"/>
        </w:rPr>
      </w:pPr>
    </w:p>
    <w:p w14:paraId="5FF572EE" w14:textId="77777777" w:rsidR="003952A8" w:rsidRDefault="00FF70CB" w:rsidP="00723183">
      <w:pPr>
        <w:pStyle w:val="BodyText"/>
        <w:rPr>
          <w:b/>
          <w:bCs/>
          <w:color w:val="00B0F0"/>
        </w:rPr>
      </w:pPr>
      <w:r w:rsidRPr="003952A8">
        <w:rPr>
          <w:b/>
          <w:bCs/>
          <w:color w:val="00B0F0"/>
          <w:lang w:val="cy-GB"/>
        </w:rPr>
        <w:t xml:space="preserve">Gorwel 2 - Arloesedd: </w:t>
      </w:r>
      <w:r w:rsidRPr="003952A8">
        <w:rPr>
          <w:bCs/>
          <w:color w:val="00B0F0"/>
          <w:lang w:val="cy-GB"/>
        </w:rPr>
        <w:t>Pa ddatblygiadau newydd sydd i'w gweld ar hyn o bryd?</w:t>
      </w:r>
    </w:p>
    <w:p w14:paraId="5FF572EF" w14:textId="77777777" w:rsidR="00081EC5" w:rsidRDefault="00081EC5" w:rsidP="00723183">
      <w:pPr>
        <w:pStyle w:val="BodyText"/>
        <w:rPr>
          <w:b/>
          <w:bCs/>
          <w:color w:val="00B0F0"/>
        </w:rPr>
      </w:pPr>
    </w:p>
    <w:p w14:paraId="5FF572F0" w14:textId="77777777" w:rsidR="00B94AE4" w:rsidRPr="00793421" w:rsidRDefault="00FF70CB" w:rsidP="00B94AE4">
      <w:pPr>
        <w:pStyle w:val="BodyText"/>
        <w:numPr>
          <w:ilvl w:val="0"/>
          <w:numId w:val="42"/>
        </w:numPr>
        <w:rPr>
          <w:color w:val="auto"/>
        </w:rPr>
      </w:pPr>
      <w:r w:rsidRPr="00793421">
        <w:rPr>
          <w:color w:val="auto"/>
          <w:lang w:val="cy-GB"/>
        </w:rPr>
        <w:t xml:space="preserve">Gellir amgyffred ymgynghoriadau o ran ymgysylltu/cynllunio cymunedol fel G- pan fônt yn bersonol neu'n + pan fyddant ar-lein. </w:t>
      </w:r>
    </w:p>
    <w:p w14:paraId="5FF572F1" w14:textId="77777777" w:rsidR="00811004" w:rsidRPr="00793421" w:rsidRDefault="00FF70CB" w:rsidP="00811004">
      <w:pPr>
        <w:pStyle w:val="BodyText"/>
        <w:numPr>
          <w:ilvl w:val="0"/>
          <w:numId w:val="42"/>
        </w:numPr>
      </w:pPr>
      <w:r w:rsidRPr="00793421">
        <w:rPr>
          <w:lang w:val="cy-GB"/>
        </w:rPr>
        <w:t xml:space="preserve">Rhesymoli ystadau - buddion cadarnhaol ond hefyd rhai negyddol? e.e. llai o swyddfeydd tai lleol. Mae hyn yn effeithio ar bobl </w:t>
      </w:r>
      <w:r w:rsidRPr="00793421">
        <w:rPr>
          <w:lang w:val="cy-GB"/>
        </w:rPr>
        <w:t>sydd wedi'u heithrio'n ddigidol.</w:t>
      </w:r>
    </w:p>
    <w:p w14:paraId="5FF572F2" w14:textId="77777777" w:rsidR="00811004" w:rsidRPr="00CE2D09" w:rsidRDefault="00FF70CB" w:rsidP="00B94AE4">
      <w:pPr>
        <w:pStyle w:val="BodyText"/>
        <w:numPr>
          <w:ilvl w:val="0"/>
          <w:numId w:val="42"/>
        </w:numPr>
        <w:rPr>
          <w:color w:val="auto"/>
        </w:rPr>
      </w:pPr>
      <w:r>
        <w:rPr>
          <w:lang w:val="cy-GB"/>
        </w:rPr>
        <w:t>Digideiddio fel + a -, heriau wrth ymgysylltu â'r rheini sydd wedi'u heithrio'n ddigidol.</w:t>
      </w:r>
    </w:p>
    <w:p w14:paraId="5FF572F3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>Canlyniadau annisgwyl e.e., Spotify - effaith ar gerddorion, amser sgrîn</w:t>
      </w:r>
    </w:p>
    <w:p w14:paraId="5FF572F4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>Defnydd tir – galwadau gwahanol - ynni adnewyddadwy mewn tai</w:t>
      </w:r>
      <w:r>
        <w:rPr>
          <w:lang w:val="cy-GB"/>
        </w:rPr>
        <w:t xml:space="preserve">, cynhyrchu bwyd, bioamrywiaeth, gorlifdiroedd </w:t>
      </w:r>
    </w:p>
    <w:p w14:paraId="5FF572F5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>Newid arweinyddiaeth - tai cyngor, rhagor o gartrefi mewn cenhedlaeth - os nad yw tai yn addas ar gyfer y dyfodol - tai o natur gymysg wedi'u gwasgaru ar hyd ac ar led safleoedd fel nad yw tai fforddiadwy'n g</w:t>
      </w:r>
      <w:r>
        <w:rPr>
          <w:lang w:val="cy-GB"/>
        </w:rPr>
        <w:t>eto</w:t>
      </w:r>
    </w:p>
    <w:p w14:paraId="5FF572F6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>Teithio llesol - trenau a bysus sy'n annog pobl i'w defnyddio.</w:t>
      </w:r>
    </w:p>
    <w:p w14:paraId="5FF572F7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>Creu lleoedd - lle amlswyddogaethol - sy'n agored i hyblygrwydd</w:t>
      </w:r>
    </w:p>
    <w:p w14:paraId="5FF572F8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>Tyfu lleol mewn Cymunedau – lle i dyfu - Isadeiledd Gwyrdd yn golygu bod pawb ar eu hennill</w:t>
      </w:r>
    </w:p>
    <w:p w14:paraId="5FF572F9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>Ni fydd ceir trydan yn newid prob</w:t>
      </w:r>
      <w:r>
        <w:rPr>
          <w:lang w:val="cy-GB"/>
        </w:rPr>
        <w:t>lem hirdymor</w:t>
      </w:r>
    </w:p>
    <w:p w14:paraId="5FF572FA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>Problemau diogelwch sgwteri - llwybrau a rennir</w:t>
      </w:r>
    </w:p>
    <w:p w14:paraId="5FF572FB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>Gweithio hyblyg</w:t>
      </w:r>
    </w:p>
    <w:p w14:paraId="5FF572FC" w14:textId="77777777" w:rsidR="00CE2D09" w:rsidRDefault="00FF70CB" w:rsidP="00CE2D09">
      <w:pPr>
        <w:pStyle w:val="ListParagraph"/>
        <w:numPr>
          <w:ilvl w:val="0"/>
          <w:numId w:val="42"/>
        </w:numPr>
      </w:pPr>
      <w:r>
        <w:rPr>
          <w:lang w:val="cy-GB"/>
        </w:rPr>
        <w:t xml:space="preserve">Mwy o gydweithio cydlynol rhwng unigolion </w:t>
      </w:r>
    </w:p>
    <w:p w14:paraId="5FF572FD" w14:textId="77777777" w:rsidR="00CE2D09" w:rsidRPr="00CE2D09" w:rsidRDefault="00CE2D09" w:rsidP="00CE2D09">
      <w:pPr>
        <w:pStyle w:val="ListParagraph"/>
      </w:pPr>
    </w:p>
    <w:p w14:paraId="5FF572FE" w14:textId="77777777" w:rsidR="00BE4292" w:rsidRPr="00D804A6" w:rsidRDefault="00BE4292" w:rsidP="00BE4292">
      <w:pPr>
        <w:pStyle w:val="BodyText"/>
        <w:ind w:left="720"/>
        <w:rPr>
          <w:color w:val="auto"/>
        </w:rPr>
      </w:pPr>
    </w:p>
    <w:p w14:paraId="5FF572FF" w14:textId="77777777" w:rsidR="00081EC5" w:rsidRDefault="00FF70CB" w:rsidP="00723183">
      <w:pPr>
        <w:pStyle w:val="BodyText"/>
        <w:rPr>
          <w:b/>
          <w:bCs/>
          <w:color w:val="00B0F0"/>
        </w:rPr>
      </w:pPr>
      <w:r>
        <w:rPr>
          <w:b/>
          <w:bCs/>
          <w:color w:val="00B0F0"/>
          <w:lang w:val="cy-GB"/>
        </w:rPr>
        <w:t>G2 - Enghreifftiau</w:t>
      </w:r>
    </w:p>
    <w:p w14:paraId="5FF57300" w14:textId="77777777" w:rsidR="00081EC5" w:rsidRDefault="00081EC5" w:rsidP="00723183">
      <w:pPr>
        <w:pStyle w:val="BodyText"/>
        <w:rPr>
          <w:b/>
          <w:bCs/>
          <w:color w:val="00B0F0"/>
        </w:rPr>
      </w:pPr>
    </w:p>
    <w:p w14:paraId="5FF57301" w14:textId="77777777" w:rsidR="00D9275E" w:rsidRPr="009532E9" w:rsidRDefault="00FF70CB" w:rsidP="00D9275E">
      <w:pPr>
        <w:pStyle w:val="BodyText"/>
        <w:numPr>
          <w:ilvl w:val="0"/>
          <w:numId w:val="40"/>
        </w:numPr>
        <w:rPr>
          <w:color w:val="auto"/>
        </w:rPr>
      </w:pPr>
      <w:r w:rsidRPr="009532E9">
        <w:rPr>
          <w:color w:val="auto"/>
          <w:lang w:val="cy-GB"/>
        </w:rPr>
        <w:t xml:space="preserve">Gwefannau/apiau ar gyfer ailwerthu e.e Vinted, Gumtree etc., yn brynwriaeth o hyd. </w:t>
      </w:r>
    </w:p>
    <w:p w14:paraId="5FF57302" w14:textId="77777777" w:rsidR="00D146EA" w:rsidRPr="009532E9" w:rsidRDefault="00FF70CB" w:rsidP="00D9275E">
      <w:pPr>
        <w:pStyle w:val="BodyText"/>
        <w:numPr>
          <w:ilvl w:val="0"/>
          <w:numId w:val="40"/>
        </w:numPr>
        <w:rPr>
          <w:color w:val="auto"/>
        </w:rPr>
      </w:pPr>
      <w:r w:rsidRPr="009532E9">
        <w:rPr>
          <w:color w:val="auto"/>
          <w:lang w:val="cy-GB"/>
        </w:rPr>
        <w:t>Llogi eitemau fel offer ond ma</w:t>
      </w:r>
      <w:r w:rsidRPr="009532E9">
        <w:rPr>
          <w:color w:val="auto"/>
          <w:lang w:val="cy-GB"/>
        </w:rPr>
        <w:t>e'n gostus</w:t>
      </w:r>
    </w:p>
    <w:p w14:paraId="5FF57303" w14:textId="77777777" w:rsidR="00D146EA" w:rsidRDefault="00FF70CB" w:rsidP="00D9275E">
      <w:pPr>
        <w:pStyle w:val="BodyText"/>
        <w:numPr>
          <w:ilvl w:val="0"/>
          <w:numId w:val="40"/>
        </w:numPr>
        <w:rPr>
          <w:color w:val="auto"/>
        </w:rPr>
      </w:pPr>
      <w:r w:rsidRPr="009532E9">
        <w:rPr>
          <w:color w:val="auto"/>
          <w:lang w:val="cy-GB"/>
        </w:rPr>
        <w:t>Creu 'canolfannau clyd'</w:t>
      </w:r>
    </w:p>
    <w:p w14:paraId="5FF57304" w14:textId="77777777" w:rsidR="00E67EE8" w:rsidRPr="009532E9" w:rsidRDefault="00FF70CB" w:rsidP="00D9275E">
      <w:pPr>
        <w:pStyle w:val="BodyText"/>
        <w:numPr>
          <w:ilvl w:val="0"/>
          <w:numId w:val="40"/>
        </w:numPr>
        <w:rPr>
          <w:color w:val="auto"/>
        </w:rPr>
      </w:pPr>
      <w:r>
        <w:rPr>
          <w:color w:val="auto"/>
          <w:lang w:val="cy-GB"/>
        </w:rPr>
        <w:t>Banciau bwyd</w:t>
      </w:r>
    </w:p>
    <w:p w14:paraId="5FF57305" w14:textId="77777777" w:rsidR="00D146EA" w:rsidRPr="009532E9" w:rsidRDefault="00FF70CB" w:rsidP="00D9275E">
      <w:pPr>
        <w:pStyle w:val="BodyText"/>
        <w:numPr>
          <w:ilvl w:val="0"/>
          <w:numId w:val="40"/>
        </w:numPr>
        <w:rPr>
          <w:color w:val="auto"/>
        </w:rPr>
      </w:pPr>
      <w:r w:rsidRPr="009532E9">
        <w:rPr>
          <w:color w:val="auto"/>
          <w:lang w:val="cy-GB"/>
        </w:rPr>
        <w:t>Mae'r cyngor ar gyfer dechrau busnes a menter gymunedol newydd yn gyfalafiaeth, nid yw'n cyfrannu'n gadarnhaol at gymdeithas.</w:t>
      </w:r>
    </w:p>
    <w:p w14:paraId="5FF57306" w14:textId="77777777" w:rsidR="009E3E75" w:rsidRDefault="00FF70CB" w:rsidP="009E3E75">
      <w:pPr>
        <w:pStyle w:val="ListParagraph"/>
        <w:numPr>
          <w:ilvl w:val="0"/>
          <w:numId w:val="40"/>
        </w:numPr>
      </w:pPr>
      <w:r>
        <w:rPr>
          <w:lang w:val="cy-GB"/>
        </w:rPr>
        <w:t>Darpariaeth tai os nad ydynt yn addas i'r dyfodol gydag ynni adnewyddadwy</w:t>
      </w:r>
    </w:p>
    <w:p w14:paraId="5FF57307" w14:textId="77777777" w:rsidR="009E3E75" w:rsidRDefault="00FF70CB" w:rsidP="009E3E75">
      <w:pPr>
        <w:pStyle w:val="ListParagraph"/>
        <w:numPr>
          <w:ilvl w:val="0"/>
          <w:numId w:val="40"/>
        </w:numPr>
      </w:pPr>
      <w:r>
        <w:rPr>
          <w:lang w:val="cy-GB"/>
        </w:rPr>
        <w:t xml:space="preserve">Ceir </w:t>
      </w:r>
      <w:r>
        <w:rPr>
          <w:lang w:val="cy-GB"/>
        </w:rPr>
        <w:t>trydan - effaith ar yr hinsawdd, nid yw hyn yn mynd i'r afael â thagfeydd, diwylliant ceir sy'n parhau, cyd-ddefnyddio llwybrau</w:t>
      </w:r>
    </w:p>
    <w:p w14:paraId="5FF57308" w14:textId="77777777" w:rsidR="00C718CF" w:rsidRPr="00116F50" w:rsidRDefault="00C718CF" w:rsidP="009E3E75">
      <w:pPr>
        <w:pStyle w:val="BodyText"/>
        <w:rPr>
          <w:b/>
          <w:bCs/>
          <w:color w:val="auto"/>
          <w:highlight w:val="yellow"/>
        </w:rPr>
      </w:pPr>
    </w:p>
    <w:p w14:paraId="5FF57309" w14:textId="77777777" w:rsidR="00081EC5" w:rsidRPr="00116F50" w:rsidRDefault="00FF70CB" w:rsidP="00723183">
      <w:pPr>
        <w:pStyle w:val="BodyText"/>
        <w:rPr>
          <w:b/>
          <w:bCs/>
          <w:color w:val="00B0F0"/>
        </w:rPr>
      </w:pPr>
      <w:r w:rsidRPr="00116F50">
        <w:rPr>
          <w:b/>
          <w:bCs/>
          <w:color w:val="00B0F0"/>
          <w:lang w:val="cy-GB"/>
        </w:rPr>
        <w:t>G2+ Enghreifftiau</w:t>
      </w:r>
    </w:p>
    <w:p w14:paraId="5FF5730A" w14:textId="77777777" w:rsidR="003952A8" w:rsidRDefault="00FF70CB" w:rsidP="009532E9">
      <w:pPr>
        <w:pStyle w:val="BodyText"/>
        <w:numPr>
          <w:ilvl w:val="0"/>
          <w:numId w:val="41"/>
        </w:numPr>
      </w:pPr>
      <w:r w:rsidRPr="009532E9">
        <w:rPr>
          <w:lang w:val="cy-GB"/>
        </w:rPr>
        <w:t>Cais dinas hawliau dynol (Abertawe).</w:t>
      </w:r>
    </w:p>
    <w:p w14:paraId="5FF5730B" w14:textId="77777777" w:rsidR="00615510" w:rsidRDefault="00FF70CB" w:rsidP="009532E9">
      <w:pPr>
        <w:pStyle w:val="BodyText"/>
        <w:numPr>
          <w:ilvl w:val="0"/>
          <w:numId w:val="41"/>
        </w:numPr>
      </w:pPr>
      <w:r>
        <w:rPr>
          <w:lang w:val="cy-GB"/>
        </w:rPr>
        <w:t>Mae economi gylchol mewn diwydiant yn ennill momentwm - "mae gwastraff y</w:t>
      </w:r>
      <w:r>
        <w:rPr>
          <w:lang w:val="cy-GB"/>
        </w:rPr>
        <w:t>n beirianneg wael".</w:t>
      </w:r>
    </w:p>
    <w:p w14:paraId="5FF5730C" w14:textId="77777777" w:rsidR="00CB265F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Pŵer dan berchnogaeth gymunedol (ynni adnewyddadwy).</w:t>
      </w:r>
    </w:p>
    <w:p w14:paraId="5FF5730D" w14:textId="77777777" w:rsidR="00CB265F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Incwm sylfaenol i blant PDG</w:t>
      </w:r>
    </w:p>
    <w:p w14:paraId="5FF5730E" w14:textId="77777777" w:rsidR="00717E2E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Incwm Sylfaenol cyffredinol</w:t>
      </w:r>
    </w:p>
    <w:p w14:paraId="5FF5730F" w14:textId="77777777" w:rsidR="00717E2E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 xml:space="preserve">Gwelliannau o ran lleihau a rheoli carbon, </w:t>
      </w:r>
    </w:p>
    <w:p w14:paraId="5FF57310" w14:textId="77777777" w:rsidR="00717E2E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Cegin gymunedol y Mwmbwls</w:t>
      </w:r>
    </w:p>
    <w:p w14:paraId="5FF57311" w14:textId="77777777" w:rsidR="00FF7FCB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Gardd gymunedol Clydach (sgiliau garddio a thirlunio).</w:t>
      </w:r>
    </w:p>
    <w:p w14:paraId="5FF57312" w14:textId="77777777" w:rsidR="00FF7FCB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Gw</w:t>
      </w:r>
      <w:r>
        <w:rPr>
          <w:lang w:val="cy-GB"/>
        </w:rPr>
        <w:t>eithio tuag at fframwaith rhanbarthol ar gyfer gwirfoddoli,</w:t>
      </w:r>
    </w:p>
    <w:p w14:paraId="5FF57313" w14:textId="77777777" w:rsidR="00647081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 xml:space="preserve">Llyfrgell pethau a llyfrgell chwarae. </w:t>
      </w:r>
    </w:p>
    <w:p w14:paraId="5FF57314" w14:textId="77777777" w:rsidR="00647081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 xml:space="preserve">Rhoi wythnos waith 4 diwrnod ar brawf </w:t>
      </w:r>
    </w:p>
    <w:p w14:paraId="5FF57315" w14:textId="77777777" w:rsidR="00647081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Amaethyddiaeth a gefnogir gan y gymuned (graddfa, fforddiadwyedd a dosbarthiad).</w:t>
      </w:r>
      <w:bookmarkStart w:id="1" w:name="_GoBack"/>
      <w:bookmarkEnd w:id="1"/>
    </w:p>
    <w:p w14:paraId="5FF57316" w14:textId="77777777" w:rsidR="00083BE5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Buddsoddiad LlC mewn canolfannau cymu</w:t>
      </w:r>
      <w:r>
        <w:rPr>
          <w:lang w:val="cy-GB"/>
        </w:rPr>
        <w:t>nedol</w:t>
      </w:r>
    </w:p>
    <w:p w14:paraId="5FF57317" w14:textId="77777777" w:rsidR="006F6CAF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Timau isadeiledd gwyrdd ar waith</w:t>
      </w:r>
    </w:p>
    <w:p w14:paraId="5FF57318" w14:textId="77777777" w:rsidR="006F6CAF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Caffael cynaliadwy a gwerth cymdeithasol.</w:t>
      </w:r>
    </w:p>
    <w:p w14:paraId="5FF57319" w14:textId="77777777" w:rsidR="00911E89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'Men’s Sheds' - datblygu adnoddau a chefnogaeth les</w:t>
      </w:r>
    </w:p>
    <w:p w14:paraId="5FF5731A" w14:textId="77777777" w:rsidR="00911E89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>Gweithio gartref</w:t>
      </w:r>
    </w:p>
    <w:p w14:paraId="5FF5731B" w14:textId="77777777" w:rsidR="00911E89" w:rsidRDefault="00FF70CB" w:rsidP="00CB265F">
      <w:pPr>
        <w:pStyle w:val="BodyText"/>
        <w:numPr>
          <w:ilvl w:val="0"/>
          <w:numId w:val="41"/>
        </w:numPr>
      </w:pPr>
      <w:r>
        <w:rPr>
          <w:lang w:val="cy-GB"/>
        </w:rPr>
        <w:t xml:space="preserve">Y defnydd cadarnhaol o gyfryngau cymdeithasol i greu mudiad gwyrdd </w:t>
      </w:r>
    </w:p>
    <w:p w14:paraId="5FF5731C" w14:textId="77777777" w:rsidR="00BA703E" w:rsidRPr="001B4132" w:rsidRDefault="00FF70CB" w:rsidP="00CB265F">
      <w:pPr>
        <w:pStyle w:val="BodyText"/>
        <w:numPr>
          <w:ilvl w:val="0"/>
          <w:numId w:val="41"/>
        </w:numPr>
      </w:pPr>
      <w:r w:rsidRPr="001B4132">
        <w:rPr>
          <w:lang w:val="cy-GB"/>
        </w:rPr>
        <w:t>Mwy o fentrau i gynyddu bioamrywiaeth</w:t>
      </w:r>
    </w:p>
    <w:p w14:paraId="5FF5731D" w14:textId="77777777" w:rsidR="00E80BBC" w:rsidRPr="00E80BBC" w:rsidRDefault="00FF70CB" w:rsidP="00CB265F">
      <w:pPr>
        <w:pStyle w:val="BodyText"/>
        <w:numPr>
          <w:ilvl w:val="0"/>
          <w:numId w:val="41"/>
        </w:numPr>
      </w:pPr>
      <w:r w:rsidRPr="00E80BBC">
        <w:rPr>
          <w:lang w:val="cy-GB"/>
        </w:rPr>
        <w:t>Symud tuag at economi llesiant</w:t>
      </w:r>
    </w:p>
    <w:p w14:paraId="5FF5731E" w14:textId="77777777" w:rsidR="009532E9" w:rsidRDefault="00FF70CB" w:rsidP="009532E9">
      <w:pPr>
        <w:pStyle w:val="BodyText"/>
        <w:numPr>
          <w:ilvl w:val="0"/>
          <w:numId w:val="41"/>
        </w:numPr>
      </w:pPr>
      <w:r>
        <w:rPr>
          <w:lang w:val="cy-GB"/>
        </w:rPr>
        <w:t>Uno gwasanaethau ar y lefel gywir ar gyfer cymunedau. Beth mae cymunedau'n ei weld? (Ceisio peidio â diffinio cymunedau/caniatáu iddynt hunanddiffinio)</w:t>
      </w:r>
    </w:p>
    <w:p w14:paraId="5FF5731F" w14:textId="77777777" w:rsidR="00D7180B" w:rsidRDefault="00FF70CB" w:rsidP="009532E9">
      <w:pPr>
        <w:pStyle w:val="BodyText"/>
        <w:numPr>
          <w:ilvl w:val="0"/>
          <w:numId w:val="41"/>
        </w:numPr>
      </w:pPr>
      <w:r>
        <w:rPr>
          <w:lang w:val="cy-GB"/>
        </w:rPr>
        <w:t>Mwy o integreiddio a lleoli gwasanaethau, yna annog cyllidebau a rennir.</w:t>
      </w:r>
    </w:p>
    <w:p w14:paraId="5FF57320" w14:textId="77777777" w:rsidR="00F20185" w:rsidRPr="00F62A2D" w:rsidRDefault="00FF70CB" w:rsidP="009532E9">
      <w:pPr>
        <w:pStyle w:val="BodyText"/>
        <w:numPr>
          <w:ilvl w:val="0"/>
          <w:numId w:val="41"/>
        </w:numPr>
      </w:pPr>
      <w:r w:rsidRPr="00F62A2D">
        <w:rPr>
          <w:lang w:val="cy-GB"/>
        </w:rPr>
        <w:t>Offer "deall anghenion" ar gyfer unigolion yn hytrach nag ymagwedd sy'n seiliedig ar ardaloedd e.e., o ran hawl. e.e. Dechrau’n Deg.</w:t>
      </w:r>
    </w:p>
    <w:p w14:paraId="5FF57321" w14:textId="77777777" w:rsidR="00190E9E" w:rsidRPr="00F62A2D" w:rsidRDefault="00FF70CB" w:rsidP="009532E9">
      <w:pPr>
        <w:pStyle w:val="BodyText"/>
        <w:numPr>
          <w:ilvl w:val="0"/>
          <w:numId w:val="41"/>
        </w:numPr>
      </w:pPr>
      <w:r w:rsidRPr="00F62A2D">
        <w:rPr>
          <w:lang w:val="cy-GB"/>
        </w:rPr>
        <w:t>Deall anghenion - gwybod yr hyn rydych chi'n ei wybod - yr angen am gam canolradd e.e., Prosiect Ceiswyr Lloches? "Gwell cr</w:t>
      </w:r>
      <w:r w:rsidRPr="00F62A2D">
        <w:rPr>
          <w:lang w:val="cy-GB"/>
        </w:rPr>
        <w:t>oeso i Abertawe".</w:t>
      </w:r>
    </w:p>
    <w:p w14:paraId="5FF57322" w14:textId="77777777" w:rsidR="00A82943" w:rsidRDefault="00FF70CB" w:rsidP="009532E9">
      <w:pPr>
        <w:pStyle w:val="BodyText"/>
        <w:numPr>
          <w:ilvl w:val="0"/>
          <w:numId w:val="41"/>
        </w:numPr>
      </w:pPr>
      <w:r>
        <w:rPr>
          <w:lang w:val="cy-GB"/>
        </w:rPr>
        <w:t xml:space="preserve">Datblygu hybiau - er bod angen cydbwysedd ar hyn o ran sut mae'n gweithio e.e. dod at ei gilydd unwaith y mis </w:t>
      </w:r>
    </w:p>
    <w:p w14:paraId="5FF57323" w14:textId="77777777" w:rsidR="00316BFA" w:rsidRDefault="00FF70CB" w:rsidP="00316BFA">
      <w:pPr>
        <w:pStyle w:val="BodyText"/>
        <w:numPr>
          <w:ilvl w:val="0"/>
          <w:numId w:val="41"/>
        </w:numPr>
      </w:pPr>
      <w:r>
        <w:rPr>
          <w:lang w:val="cy-GB"/>
        </w:rPr>
        <w:t>'Pwynt cyswllt unigol' - gwell cyfeirio at gefnogaeth (e.e. drwy un pwynt mynediad'.</w:t>
      </w:r>
    </w:p>
    <w:p w14:paraId="5FF57324" w14:textId="77777777" w:rsidR="00316BFA" w:rsidRDefault="00FF70CB" w:rsidP="00316BFA">
      <w:pPr>
        <w:pStyle w:val="BodyText"/>
        <w:numPr>
          <w:ilvl w:val="0"/>
          <w:numId w:val="41"/>
        </w:numPr>
      </w:pPr>
      <w:r>
        <w:rPr>
          <w:lang w:val="cy-GB"/>
        </w:rPr>
        <w:t>Potensial i gydlynu ardaloedd lleol fod yn</w:t>
      </w:r>
      <w:r>
        <w:rPr>
          <w:lang w:val="cy-GB"/>
        </w:rPr>
        <w:t xml:space="preserve"> drawsnewidiol. (h.y. nid yw'n lleihau'r galw am y gwasanaeth).</w:t>
      </w:r>
    </w:p>
    <w:p w14:paraId="5FF57325" w14:textId="77777777" w:rsidR="00811004" w:rsidRDefault="00FF70CB" w:rsidP="00316BFA">
      <w:pPr>
        <w:pStyle w:val="BodyText"/>
        <w:numPr>
          <w:ilvl w:val="0"/>
          <w:numId w:val="41"/>
        </w:numPr>
      </w:pPr>
      <w:r>
        <w:rPr>
          <w:lang w:val="cy-GB"/>
        </w:rPr>
        <w:t>Mwy o ffocws ar weithgarwch sy'n ymwneud ag atal - a fydd angen gwasanaethau cymdeithasol yn y dyfodol?</w:t>
      </w:r>
    </w:p>
    <w:p w14:paraId="5FF57326" w14:textId="77777777" w:rsidR="00CE2D09" w:rsidRPr="00E44970" w:rsidRDefault="00FF70CB" w:rsidP="00CE2D09">
      <w:pPr>
        <w:pStyle w:val="ListParagraph"/>
        <w:numPr>
          <w:ilvl w:val="0"/>
          <w:numId w:val="41"/>
        </w:numPr>
      </w:pPr>
      <w:r w:rsidRPr="00E44970">
        <w:rPr>
          <w:lang w:val="cy-GB"/>
        </w:rPr>
        <w:t>Gwladoli rhai pethau/anghenion (yr Heddlu/GIG/Gwasanaethau Cymdeithasol/ Trafnidiaeth/Yn</w:t>
      </w:r>
      <w:r w:rsidRPr="00E44970">
        <w:rPr>
          <w:lang w:val="cy-GB"/>
        </w:rPr>
        <w:t>ni/Bwyd) Dinas Hawliau Dynol</w:t>
      </w:r>
    </w:p>
    <w:p w14:paraId="5FF57327" w14:textId="77777777" w:rsidR="00CE2D09" w:rsidRDefault="00FF70CB" w:rsidP="00CE2D09">
      <w:pPr>
        <w:pStyle w:val="ListParagraph"/>
        <w:numPr>
          <w:ilvl w:val="0"/>
          <w:numId w:val="41"/>
        </w:numPr>
      </w:pPr>
      <w:r>
        <w:rPr>
          <w:lang w:val="cy-GB"/>
        </w:rPr>
        <w:t>Lle tyfu cymunedol - swyddogaethau sy'n gwasanaethu nifer o fuddion</w:t>
      </w:r>
    </w:p>
    <w:p w14:paraId="5FF57328" w14:textId="77777777" w:rsidR="00CE2D09" w:rsidRDefault="00FF70CB" w:rsidP="00CE2D09">
      <w:pPr>
        <w:pStyle w:val="ListParagraph"/>
        <w:numPr>
          <w:ilvl w:val="0"/>
          <w:numId w:val="41"/>
        </w:numPr>
      </w:pPr>
      <w:r>
        <w:rPr>
          <w:lang w:val="cy-GB"/>
        </w:rPr>
        <w:t>Teithio Llesol (lleoedd/cymdogaethau 15 munud), creu lleoedd</w:t>
      </w:r>
    </w:p>
    <w:p w14:paraId="5FF57329" w14:textId="77777777" w:rsidR="00CE2D09" w:rsidRDefault="00FF70CB" w:rsidP="00CE2D09">
      <w:pPr>
        <w:pStyle w:val="ListParagraph"/>
        <w:numPr>
          <w:ilvl w:val="0"/>
          <w:numId w:val="41"/>
        </w:numPr>
      </w:pPr>
      <w:r>
        <w:rPr>
          <w:lang w:val="cy-GB"/>
        </w:rPr>
        <w:t>Wythnos waith 4 diwrnod</w:t>
      </w:r>
    </w:p>
    <w:p w14:paraId="5FF5732A" w14:textId="77777777" w:rsidR="003F669C" w:rsidRPr="00BC3959" w:rsidRDefault="00FF70CB" w:rsidP="003F669C">
      <w:pPr>
        <w:pStyle w:val="BodyText"/>
        <w:numPr>
          <w:ilvl w:val="0"/>
          <w:numId w:val="41"/>
        </w:numPr>
        <w:rPr>
          <w:color w:val="auto"/>
        </w:rPr>
      </w:pPr>
      <w:r w:rsidRPr="00BC3959">
        <w:rPr>
          <w:color w:val="auto"/>
          <w:lang w:val="cy-GB"/>
        </w:rPr>
        <w:t>Pobl ifanc ac arloesedd y genhedlaeth nesaf yn y cwricwlwm a newid diwylli</w:t>
      </w:r>
      <w:r w:rsidRPr="00BC3959">
        <w:rPr>
          <w:color w:val="auto"/>
          <w:lang w:val="cy-GB"/>
        </w:rPr>
        <w:t>ant.</w:t>
      </w:r>
    </w:p>
    <w:p w14:paraId="5FF5732B" w14:textId="77777777" w:rsidR="00CE2D09" w:rsidRPr="00116F50" w:rsidRDefault="00FF70CB" w:rsidP="00116F50">
      <w:pPr>
        <w:pStyle w:val="BodyText"/>
        <w:numPr>
          <w:ilvl w:val="0"/>
          <w:numId w:val="41"/>
        </w:numPr>
        <w:rPr>
          <w:color w:val="auto"/>
        </w:rPr>
      </w:pPr>
      <w:r w:rsidRPr="00BC3959">
        <w:rPr>
          <w:color w:val="auto"/>
          <w:lang w:val="cy-GB"/>
        </w:rPr>
        <w:t>Arloesedd a chwilfrydedd yn y cwricwlwm.</w:t>
      </w:r>
    </w:p>
    <w:p w14:paraId="5FF5732C" w14:textId="77777777" w:rsidR="00BE4292" w:rsidRDefault="00BE4292" w:rsidP="006F3F34">
      <w:pPr>
        <w:pStyle w:val="BodyText"/>
        <w:ind w:left="720"/>
      </w:pPr>
    </w:p>
    <w:p w14:paraId="5FF5732D" w14:textId="77777777" w:rsidR="00D02B94" w:rsidRDefault="00D02B94" w:rsidP="006F3F34">
      <w:pPr>
        <w:pStyle w:val="BodyText"/>
        <w:ind w:left="720"/>
      </w:pPr>
    </w:p>
    <w:p w14:paraId="5FF5732E" w14:textId="77777777" w:rsidR="00D02B94" w:rsidRPr="00D02B94" w:rsidRDefault="00FF70CB" w:rsidP="00D02B94">
      <w:pPr>
        <w:keepNext/>
        <w:keepLines/>
        <w:outlineLvl w:val="0"/>
        <w:rPr>
          <w:b/>
          <w:bCs/>
          <w:color w:val="0091A5"/>
          <w:sz w:val="32"/>
          <w:szCs w:val="32"/>
        </w:rPr>
      </w:pPr>
      <w:r>
        <w:rPr>
          <w:b/>
          <w:bCs/>
          <w:color w:val="0091A5"/>
          <w:sz w:val="32"/>
          <w:szCs w:val="32"/>
          <w:lang w:val="cy-GB"/>
        </w:rPr>
        <w:t>Camau nesaf</w:t>
      </w:r>
    </w:p>
    <w:p w14:paraId="5FF5732F" w14:textId="77777777" w:rsidR="00D02B94" w:rsidRDefault="00D02B94" w:rsidP="006F3F34">
      <w:pPr>
        <w:pStyle w:val="BodyText"/>
        <w:ind w:left="720"/>
      </w:pPr>
    </w:p>
    <w:p w14:paraId="5FF57330" w14:textId="77777777" w:rsidR="00D02B94" w:rsidRPr="00FD32F0" w:rsidRDefault="00FF70CB" w:rsidP="00D02B94">
      <w:r>
        <w:rPr>
          <w:lang w:val="cy-GB"/>
        </w:rPr>
        <w:lastRenderedPageBreak/>
        <w:t xml:space="preserve">Bydd 'costau byw' fel mater mwyaf dybryd y dydd yn effeithio ar ddatblygiad ein hamcanion a'r camau rydyn ni'n eu cymryd. </w:t>
      </w:r>
      <w:r>
        <w:rPr>
          <w:lang w:val="cy-GB"/>
        </w:rPr>
        <w:t>Mae canfyddiadau'r gweithdy hwn yn helpu BGC Abertawe i ddeall y mater mor llawn â phosib mewn cyd-destun hirdymor. Byddwn yn defnyddio'r dadansoddiad hwn ochr yn ochr ag amrywiaeth o dechnegau eraill i fwydo'n uniongyrchol i'r broses o ddatblygu'n Cynllun</w:t>
      </w:r>
      <w:r>
        <w:rPr>
          <w:lang w:val="cy-GB"/>
        </w:rPr>
        <w:t xml:space="preserve"> Lles Lleol. Rydym yn gobeithio y bydd yn helpu i ysbrydoli partneriaid i awgrymu camau creadigol gyda ffocws hirdymor a fydd yn mynd i'r afael â'r mater trawsbynciol hwn.</w:t>
      </w:r>
    </w:p>
    <w:p w14:paraId="5FF57331" w14:textId="77777777" w:rsidR="006F3F34" w:rsidRDefault="006F3F34" w:rsidP="006F3F34">
      <w:pPr>
        <w:pStyle w:val="BodyText"/>
        <w:ind w:left="720"/>
      </w:pPr>
    </w:p>
    <w:p w14:paraId="5FF57332" w14:textId="77777777" w:rsidR="00D02B94" w:rsidRDefault="00D02B94" w:rsidP="006F3F34">
      <w:pPr>
        <w:pStyle w:val="BodyText"/>
        <w:ind w:left="720"/>
      </w:pPr>
    </w:p>
    <w:p w14:paraId="5FF57333" w14:textId="77777777" w:rsidR="00D02B94" w:rsidRDefault="00D02B94" w:rsidP="006F3F34">
      <w:pPr>
        <w:pStyle w:val="BodyText"/>
        <w:ind w:left="720"/>
      </w:pPr>
    </w:p>
    <w:p w14:paraId="5FF57334" w14:textId="77777777" w:rsidR="00D11D4C" w:rsidRDefault="00FF70CB" w:rsidP="00D11D4C">
      <w:pPr>
        <w:pStyle w:val="Heading1"/>
        <w:rPr>
          <w:szCs w:val="32"/>
        </w:rPr>
      </w:pPr>
      <w:bookmarkStart w:id="2" w:name="_Hlk118239190"/>
      <w:r>
        <w:rPr>
          <w:szCs w:val="32"/>
          <w:lang w:val="cy-GB"/>
        </w:rPr>
        <w:t>Adnoddau ychwanegol</w:t>
      </w:r>
    </w:p>
    <w:bookmarkEnd w:id="2"/>
    <w:p w14:paraId="5FF57335" w14:textId="77777777" w:rsidR="00D11D4C" w:rsidRPr="00D11D4C" w:rsidRDefault="00D11D4C" w:rsidP="00D11D4C">
      <w:pPr>
        <w:pStyle w:val="BodyText"/>
      </w:pPr>
    </w:p>
    <w:p w14:paraId="5FF57336" w14:textId="77777777" w:rsidR="00D11D4C" w:rsidRPr="00D11D4C" w:rsidRDefault="00FF70CB" w:rsidP="00D11D4C">
      <w:pPr>
        <w:pStyle w:val="ListParagraph"/>
        <w:numPr>
          <w:ilvl w:val="0"/>
          <w:numId w:val="36"/>
        </w:numPr>
        <w:rPr>
          <w:rFonts w:cs="Arial"/>
          <w:sz w:val="22"/>
          <w:szCs w:val="22"/>
          <w:lang w:eastAsia="en-GB"/>
        </w:rPr>
      </w:pPr>
      <w:hyperlink r:id="rId12" w:history="1">
        <w:r w:rsidRPr="00D11D4C">
          <w:rPr>
            <w:rStyle w:val="Hyperlink"/>
            <w:rFonts w:cs="Arial"/>
            <w:color w:val="1155CC"/>
            <w:sz w:val="22"/>
            <w:szCs w:val="22"/>
            <w:u w:val="none"/>
            <w:lang w:val="cy-GB" w:eastAsia="en-GB"/>
          </w:rPr>
          <w:t>Resource Library</w:t>
        </w:r>
      </w:hyperlink>
      <w:r w:rsidRPr="00D11D4C">
        <w:rPr>
          <w:rFonts w:cs="Arial"/>
          <w:color w:val="000000"/>
          <w:sz w:val="22"/>
          <w:szCs w:val="22"/>
          <w:lang w:val="cy-GB" w:eastAsia="en-GB"/>
        </w:rPr>
        <w:t xml:space="preserve"> - crëwyd gan Bill Sharpe. Yn cynnwys tiwtorialau a chanllawiau hwyluso ar gyfer y Tri Gorwel. </w:t>
      </w:r>
    </w:p>
    <w:p w14:paraId="5FF57337" w14:textId="77777777" w:rsidR="00D11D4C" w:rsidRPr="00D11D4C" w:rsidRDefault="00FF70CB" w:rsidP="00D11D4C">
      <w:pPr>
        <w:pStyle w:val="ListParagraph"/>
        <w:numPr>
          <w:ilvl w:val="0"/>
          <w:numId w:val="36"/>
        </w:numPr>
        <w:rPr>
          <w:rFonts w:cs="Arial"/>
          <w:sz w:val="22"/>
          <w:szCs w:val="22"/>
          <w:lang w:eastAsia="en-GB"/>
        </w:rPr>
      </w:pPr>
      <w:hyperlink r:id="rId13" w:history="1">
        <w:r w:rsidRPr="00D11D4C">
          <w:rPr>
            <w:rStyle w:val="Hyperlink"/>
            <w:rFonts w:cs="Arial"/>
            <w:color w:val="1155CC"/>
            <w:sz w:val="22"/>
            <w:szCs w:val="22"/>
            <w:lang w:val="cy-GB" w:eastAsia="en-GB"/>
          </w:rPr>
          <w:t>Y Pecyn Cymorth Tri Gor</w:t>
        </w:r>
        <w:r w:rsidRPr="00D11D4C">
          <w:rPr>
            <w:rStyle w:val="Hyperlink"/>
            <w:rFonts w:cs="Arial"/>
            <w:color w:val="1155CC"/>
            <w:sz w:val="22"/>
            <w:szCs w:val="22"/>
            <w:lang w:val="cy-GB" w:eastAsia="en-GB"/>
          </w:rPr>
          <w:t>wel</w:t>
        </w:r>
      </w:hyperlink>
      <w:r w:rsidRPr="00D11D4C">
        <w:rPr>
          <w:rFonts w:cs="Arial"/>
          <w:color w:val="000000"/>
          <w:sz w:val="22"/>
          <w:szCs w:val="22"/>
          <w:lang w:val="cy-GB" w:eastAsia="en-GB"/>
        </w:rPr>
        <w:t xml:space="preserve"> a ddatblygwyd gan Swyddfa Comisiynydd Cenedlaethau'r Dyfodol ac Iechyd Cyhoeddus Cymru. </w:t>
      </w:r>
    </w:p>
    <w:p w14:paraId="5FF57338" w14:textId="77777777" w:rsidR="00D11D4C" w:rsidRPr="00D11D4C" w:rsidRDefault="00FF70CB" w:rsidP="00D11D4C">
      <w:pPr>
        <w:pStyle w:val="ListParagraph"/>
        <w:numPr>
          <w:ilvl w:val="0"/>
          <w:numId w:val="36"/>
        </w:numPr>
        <w:rPr>
          <w:rFonts w:cs="Arial"/>
          <w:sz w:val="22"/>
          <w:szCs w:val="22"/>
          <w:lang w:eastAsia="en-GB"/>
        </w:rPr>
      </w:pPr>
      <w:r w:rsidRPr="00D11D4C">
        <w:rPr>
          <w:rFonts w:cs="Arial"/>
          <w:sz w:val="22"/>
          <w:szCs w:val="22"/>
          <w:lang w:val="cy-GB" w:eastAsia="en-GB"/>
        </w:rPr>
        <w:t xml:space="preserve">Cyflwyniad byr: </w:t>
      </w:r>
      <w:hyperlink r:id="rId14" w:history="1">
        <w:r w:rsidRPr="00D11D4C">
          <w:rPr>
            <w:rStyle w:val="Hyperlink"/>
            <w:rFonts w:cs="Arial"/>
            <w:sz w:val="22"/>
            <w:szCs w:val="22"/>
            <w:u w:val="none"/>
            <w:lang w:val="cy-GB" w:eastAsia="en-GB"/>
          </w:rPr>
          <w:t>Fideo</w:t>
        </w:r>
      </w:hyperlink>
      <w:r w:rsidRPr="00D11D4C">
        <w:rPr>
          <w:rFonts w:cs="Arial"/>
          <w:sz w:val="22"/>
          <w:szCs w:val="22"/>
          <w:lang w:val="cy-GB" w:eastAsia="en-GB"/>
        </w:rPr>
        <w:t xml:space="preserve"> 7 munud o Kate Raworth yn cyflwyno'r Tri Gorwel. </w:t>
      </w:r>
    </w:p>
    <w:p w14:paraId="5FF57339" w14:textId="77777777" w:rsidR="00D11D4C" w:rsidRPr="00D11D4C" w:rsidRDefault="00FF70CB" w:rsidP="00D11D4C">
      <w:pPr>
        <w:pStyle w:val="ListParagraph"/>
        <w:numPr>
          <w:ilvl w:val="0"/>
          <w:numId w:val="36"/>
        </w:numPr>
        <w:rPr>
          <w:rFonts w:cs="Arial"/>
          <w:sz w:val="22"/>
          <w:szCs w:val="22"/>
          <w:lang w:eastAsia="en-GB"/>
        </w:rPr>
      </w:pPr>
      <w:r w:rsidRPr="00D11D4C">
        <w:rPr>
          <w:rFonts w:cs="Arial"/>
          <w:color w:val="000000"/>
          <w:sz w:val="22"/>
          <w:szCs w:val="22"/>
          <w:lang w:val="cy-GB" w:eastAsia="en-GB"/>
        </w:rPr>
        <w:t xml:space="preserve">Cyflwyniad hir: </w:t>
      </w:r>
      <w:hyperlink r:id="rId15" w:history="1">
        <w:r w:rsidRPr="00D11D4C">
          <w:rPr>
            <w:rStyle w:val="Hyperlink"/>
            <w:rFonts w:cs="Arial"/>
            <w:sz w:val="22"/>
            <w:szCs w:val="22"/>
            <w:u w:val="none"/>
            <w:lang w:val="cy-GB" w:eastAsia="en-GB"/>
          </w:rPr>
          <w:t>Fideo</w:t>
        </w:r>
      </w:hyperlink>
      <w:r w:rsidRPr="00D11D4C">
        <w:rPr>
          <w:rFonts w:cs="Arial"/>
          <w:color w:val="000000"/>
          <w:sz w:val="22"/>
          <w:szCs w:val="22"/>
          <w:lang w:val="cy-GB" w:eastAsia="en-GB"/>
        </w:rPr>
        <w:t xml:space="preserve"> 30 munud o Bill yn cyflwyno'r Tri Gorwel yn bersonol. </w:t>
      </w:r>
    </w:p>
    <w:p w14:paraId="5FF5733A" w14:textId="77777777" w:rsidR="00D11D4C" w:rsidRPr="00D11D4C" w:rsidRDefault="00D11D4C" w:rsidP="00D11D4C">
      <w:pPr>
        <w:pStyle w:val="BodyText"/>
        <w:rPr>
          <w:rFonts w:cs="Arial"/>
        </w:rPr>
      </w:pPr>
    </w:p>
    <w:p w14:paraId="5FF5733B" w14:textId="77777777" w:rsidR="00573D55" w:rsidRDefault="00573D55" w:rsidP="00633287">
      <w:pPr>
        <w:rPr>
          <w:b/>
          <w:bCs/>
        </w:rPr>
      </w:pPr>
    </w:p>
    <w:p w14:paraId="5FF5733C" w14:textId="77777777" w:rsidR="005C16CF" w:rsidRPr="005C16CF" w:rsidRDefault="005C16CF" w:rsidP="005C16CF">
      <w:pPr>
        <w:rPr>
          <w:b/>
          <w:bCs/>
          <w:color w:val="7030A0"/>
          <w:sz w:val="28"/>
          <w:szCs w:val="28"/>
        </w:rPr>
      </w:pPr>
    </w:p>
    <w:p w14:paraId="5FF5733D" w14:textId="77777777" w:rsidR="00C661B8" w:rsidRDefault="00C661B8" w:rsidP="0032211F"/>
    <w:p w14:paraId="5FF5733E" w14:textId="77777777" w:rsidR="00C933B0" w:rsidRDefault="00C933B0" w:rsidP="00025ECA">
      <w:pPr>
        <w:rPr>
          <w:b/>
          <w:color w:val="000000"/>
        </w:rPr>
      </w:pPr>
    </w:p>
    <w:sectPr w:rsidR="00C933B0" w:rsidSect="00316C21">
      <w:headerReference w:type="default" r:id="rId16"/>
      <w:footerReference w:type="default" r:id="rId17"/>
      <w:headerReference w:type="first" r:id="rId18"/>
      <w:footerReference w:type="first" r:id="rId19"/>
      <w:pgSz w:w="11920" w:h="16840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57358" w14:textId="77777777" w:rsidR="00000000" w:rsidRDefault="00FF70CB">
      <w:r>
        <w:separator/>
      </w:r>
    </w:p>
  </w:endnote>
  <w:endnote w:type="continuationSeparator" w:id="0">
    <w:p w14:paraId="5FF5735A" w14:textId="77777777" w:rsidR="00000000" w:rsidRDefault="00FF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7343" w14:textId="26EE3855" w:rsidR="006902D3" w:rsidRPr="00323656" w:rsidRDefault="00FF70CB" w:rsidP="00323656">
    <w:pPr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FF57354" wp14:editId="5FF57355">
              <wp:simplePos x="0" y="0"/>
              <wp:positionH relativeFrom="page">
                <wp:posOffset>720090</wp:posOffset>
              </wp:positionH>
              <wp:positionV relativeFrom="page">
                <wp:posOffset>10086975</wp:posOffset>
              </wp:positionV>
              <wp:extent cx="3260725" cy="217805"/>
              <wp:effectExtent l="0" t="0" r="635" b="1270"/>
              <wp:wrapNone/>
              <wp:docPr id="2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7368" w14:textId="77777777" w:rsidR="006902D3" w:rsidRPr="007A78C9" w:rsidRDefault="00FF70CB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5735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56.7pt;margin-top:794.25pt;width:256.75pt;height:17.1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" stroked="f" strokecolor="#005541" strokeweight="1pt">
              <v:textbox inset="0,0">
                <w:txbxContent>
                  <w:p w14:paraId="5FF57368" w14:textId="77777777" w:rsidR="006902D3" w:rsidRPr="007A78C9" w:rsidRDefault="00FF70CB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lang w:val="cy-GB"/>
      </w:rPr>
      <w:t xml:space="preserve">Tudalen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>
      <w:rPr>
        <w:noProof/>
        <w:color w:val="0091A5"/>
      </w:rPr>
      <w:t>8</w:t>
    </w:r>
    <w:r w:rsidRPr="00897388">
      <w:rPr>
        <w:color w:val="0091A5"/>
      </w:rPr>
      <w:fldChar w:fldCharType="end"/>
    </w:r>
    <w:r>
      <w:rPr>
        <w:lang w:val="cy-GB"/>
      </w:rPr>
      <w:t xml:space="preserve"> o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>
      <w:rPr>
        <w:noProof/>
        <w:color w:val="0091A5"/>
      </w:rPr>
      <w:t>9</w:t>
    </w:r>
    <w:r w:rsidRPr="00897388">
      <w:rPr>
        <w:color w:val="0091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7353" w14:textId="7C84A5A5" w:rsidR="006902D3" w:rsidRDefault="00FF70CB" w:rsidP="00323656">
    <w:pPr>
      <w:jc w:val="right"/>
    </w:pP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FF5735A" wp14:editId="5FF5735B">
              <wp:simplePos x="0" y="0"/>
              <wp:positionH relativeFrom="page">
                <wp:posOffset>720090</wp:posOffset>
              </wp:positionH>
              <wp:positionV relativeFrom="page">
                <wp:posOffset>10088245</wp:posOffset>
              </wp:positionV>
              <wp:extent cx="3260725" cy="217805"/>
              <wp:effectExtent l="0" t="1270" r="635" b="0"/>
              <wp:wrapNone/>
              <wp:docPr id="2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7369" w14:textId="77777777" w:rsidR="006902D3" w:rsidRPr="007A78C9" w:rsidRDefault="00FF70CB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5735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56.7pt;margin-top:794.35pt;width:256.75pt;height:17.1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" stroked="f" strokecolor="#005541" strokeweight="1pt">
              <v:textbox inset="0,0">
                <w:txbxContent>
                  <w:p w14:paraId="5FF57369" w14:textId="77777777" w:rsidR="006902D3" w:rsidRPr="007A78C9" w:rsidRDefault="00FF70CB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FF5735C" wp14:editId="5FF5735D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736A" w14:textId="77777777" w:rsidR="006902D3" w:rsidRDefault="00FF70CB" w:rsidP="00897388">
                          <w:r>
                            <w:rPr>
                              <w:lang w:val="cy-GB"/>
                            </w:rPr>
                            <w:t>Awdur, dyddiad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5735C" id="Text Box 5" o:spid="_x0000_s1028" type="#_x0000_t202" style="position:absolute;left:0;text-align:left;margin-left:56.7pt;margin-top:717.2pt;width:241.15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" stroked="f" strokecolor="#005541" strokeweight="1pt">
              <v:textbox inset="0">
                <w:txbxContent>
                  <w:p w14:paraId="5FF5736A" w14:textId="77777777" w:rsidR="006902D3" w:rsidRDefault="00FF70CB" w:rsidP="00897388">
                    <w:r>
                      <w:rPr>
                        <w:lang w:val="cy-GB"/>
                      </w:rPr>
                      <w:t>Awdur, dyddiad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FF5735E" wp14:editId="5FF5735F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2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736B" w14:textId="77777777" w:rsidR="006902D3" w:rsidRPr="007A78C9" w:rsidRDefault="00FF70CB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5735E" id="Text Box 6" o:spid="_x0000_s1029" type="#_x0000_t202" style="position:absolute;left:0;text-align:left;margin-left:56.7pt;margin-top:734.75pt;width:256.75pt;height:17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" stroked="f" strokecolor="#005541" strokeweight="1pt">
              <v:textbox inset="0,0">
                <w:txbxContent>
                  <w:p w14:paraId="5FF5736B" w14:textId="77777777" w:rsidR="006902D3" w:rsidRPr="007A78C9" w:rsidRDefault="00FF70CB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57360" wp14:editId="5FF57361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2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736C" w14:textId="77777777" w:rsidR="006902D3" w:rsidRDefault="00FF70CB" w:rsidP="00897388">
                          <w:r>
                            <w:rPr>
                              <w:lang w:val="cy-GB"/>
                            </w:rPr>
                            <w:t>Awdur, dyddiad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57360" id="Text Box 1" o:spid="_x0000_s1030" type="#_x0000_t202" style="position:absolute;left:0;text-align:left;margin-left:56.7pt;margin-top:717.2pt;width:241.1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" stroked="f" strokecolor="#005541" strokeweight="1pt">
              <v:textbox inset="0">
                <w:txbxContent>
                  <w:p w14:paraId="5FF5736C" w14:textId="77777777" w:rsidR="006902D3" w:rsidRDefault="00FF70CB" w:rsidP="00897388">
                    <w:r>
                      <w:rPr>
                        <w:lang w:val="cy-GB"/>
                      </w:rPr>
                      <w:t>Awdur, dyddiad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F57362" wp14:editId="5FF57363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736D" w14:textId="77777777" w:rsidR="006902D3" w:rsidRPr="007A78C9" w:rsidRDefault="00FF70CB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57362" id="Text Box 2" o:spid="_x0000_s1031" type="#_x0000_t202" style="position:absolute;left:0;text-align:left;margin-left:56.7pt;margin-top:734.75pt;width:256.7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" stroked="f" strokecolor="#005541" strokeweight="1pt">
              <v:textbox inset="0,0">
                <w:txbxContent>
                  <w:p w14:paraId="5FF5736D" w14:textId="77777777" w:rsidR="006902D3" w:rsidRPr="007A78C9" w:rsidRDefault="00FF70CB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FF57364" wp14:editId="5FF57365">
              <wp:simplePos x="0" y="0"/>
              <wp:positionH relativeFrom="page">
                <wp:posOffset>720090</wp:posOffset>
              </wp:positionH>
              <wp:positionV relativeFrom="paragraph">
                <wp:posOffset>9108440</wp:posOffset>
              </wp:positionV>
              <wp:extent cx="3062605" cy="260985"/>
              <wp:effectExtent l="0" t="2540" r="0" b="3175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2605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736E" w14:textId="77777777" w:rsidR="006902D3" w:rsidRDefault="00FF70CB" w:rsidP="00897388">
                          <w:r>
                            <w:rPr>
                              <w:lang w:val="cy-GB"/>
                            </w:rPr>
                            <w:t>Awdur, dyddiad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57364" id="Text Box 3" o:spid="_x0000_s1032" type="#_x0000_t202" style="position:absolute;left:0;text-align:left;margin-left:56.7pt;margin-top:717.2pt;width:241.15pt;height:20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" stroked="f" strokecolor="#005541" strokeweight="1pt">
              <v:textbox inset="0">
                <w:txbxContent>
                  <w:p w14:paraId="5FF5736E" w14:textId="77777777" w:rsidR="006902D3" w:rsidRDefault="00FF70CB" w:rsidP="00897388">
                    <w:r>
                      <w:rPr>
                        <w:lang w:val="cy-GB"/>
                      </w:rPr>
                      <w:t>Awdur, dyddiad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F57366" wp14:editId="5FF57367">
              <wp:simplePos x="0" y="0"/>
              <wp:positionH relativeFrom="page">
                <wp:posOffset>720090</wp:posOffset>
              </wp:positionH>
              <wp:positionV relativeFrom="paragraph">
                <wp:posOffset>9331325</wp:posOffset>
              </wp:positionV>
              <wp:extent cx="3260725" cy="217805"/>
              <wp:effectExtent l="0" t="0" r="635" b="4445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217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554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F5736F" w14:textId="77777777" w:rsidR="006902D3" w:rsidRPr="007A78C9" w:rsidRDefault="00FF70CB" w:rsidP="00897388">
                          <w:pPr>
                            <w:rPr>
                              <w:color w:val="0091A5"/>
                            </w:rPr>
                          </w:pPr>
                          <w:r w:rsidRPr="007A78C9">
                            <w:rPr>
                              <w:color w:val="0091A5"/>
                              <w:sz w:val="20"/>
                              <w:szCs w:val="20"/>
                              <w:lang w:val="cy-GB"/>
                            </w:rPr>
                            <w:t>www.cyfoethnaturiolcymru.gov.uk</w:t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F57366" id="Text Box 4" o:spid="_x0000_s1033" type="#_x0000_t202" style="position:absolute;left:0;text-align:left;margin-left:56.7pt;margin-top:734.75pt;width:256.75pt;height:17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" stroked="f" strokecolor="#005541" strokeweight="1pt">
              <v:textbox inset="0,0">
                <w:txbxContent>
                  <w:p w14:paraId="5FF5736F" w14:textId="77777777" w:rsidR="006902D3" w:rsidRPr="007A78C9" w:rsidRDefault="00FF70CB" w:rsidP="00897388">
                    <w:pPr>
                      <w:rPr>
                        <w:color w:val="0091A5"/>
                      </w:rPr>
                    </w:pPr>
                    <w:r w:rsidRPr="007A78C9">
                      <w:rPr>
                        <w:color w:val="0091A5"/>
                        <w:sz w:val="20"/>
                        <w:szCs w:val="20"/>
                        <w:lang w:val="cy-GB"/>
                      </w:rPr>
                      <w:t>www.cyfoethnaturiolcymru.gov.uk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lang w:val="cy-GB"/>
      </w:rPr>
      <w:t xml:space="preserve">Tudalen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PAGE </w:instrText>
    </w:r>
    <w:r w:rsidRPr="00897388">
      <w:rPr>
        <w:color w:val="0091A5"/>
      </w:rPr>
      <w:fldChar w:fldCharType="separate"/>
    </w:r>
    <w:r>
      <w:rPr>
        <w:noProof/>
        <w:color w:val="0091A5"/>
      </w:rPr>
      <w:t>1</w:t>
    </w:r>
    <w:r w:rsidRPr="00897388">
      <w:rPr>
        <w:color w:val="0091A5"/>
      </w:rPr>
      <w:fldChar w:fldCharType="end"/>
    </w:r>
    <w:r>
      <w:rPr>
        <w:lang w:val="cy-GB"/>
      </w:rPr>
      <w:t xml:space="preserve"> o </w:t>
    </w:r>
    <w:r w:rsidRPr="00897388">
      <w:rPr>
        <w:color w:val="0091A5"/>
      </w:rPr>
      <w:fldChar w:fldCharType="begin"/>
    </w:r>
    <w:r w:rsidRPr="00897388">
      <w:rPr>
        <w:color w:val="0091A5"/>
      </w:rPr>
      <w:instrText xml:space="preserve"> NUMPAGES  </w:instrText>
    </w:r>
    <w:r w:rsidRPr="00897388">
      <w:rPr>
        <w:color w:val="0091A5"/>
      </w:rPr>
      <w:fldChar w:fldCharType="separate"/>
    </w:r>
    <w:r>
      <w:rPr>
        <w:noProof/>
        <w:color w:val="0091A5"/>
      </w:rPr>
      <w:t>9</w:t>
    </w:r>
    <w:r w:rsidRPr="00897388">
      <w:rPr>
        <w:color w:val="0091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57354" w14:textId="77777777" w:rsidR="00000000" w:rsidRDefault="00FF70CB">
      <w:r>
        <w:separator/>
      </w:r>
    </w:p>
  </w:footnote>
  <w:footnote w:type="continuationSeparator" w:id="0">
    <w:p w14:paraId="5FF57356" w14:textId="77777777" w:rsidR="00000000" w:rsidRDefault="00FF7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57341" w14:textId="77777777" w:rsidR="006902D3" w:rsidRDefault="006902D3" w:rsidP="00580178">
    <w:pPr>
      <w:pStyle w:val="Header"/>
    </w:pPr>
  </w:p>
  <w:p w14:paraId="5FF57342" w14:textId="77777777" w:rsidR="006902D3" w:rsidRDefault="00690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="3653" w:tblpY="1305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21"/>
    </w:tblGrid>
    <w:tr w:rsidR="00D409FB" w14:paraId="5FF57345" w14:textId="77777777" w:rsidTr="00EA03EB">
      <w:trPr>
        <w:trHeight w:val="1943"/>
      </w:trPr>
      <w:tc>
        <w:tcPr>
          <w:tcW w:w="6521" w:type="dxa"/>
        </w:tcPr>
        <w:p w14:paraId="5FF57344" w14:textId="77777777" w:rsidR="006902D3" w:rsidRPr="000E6135" w:rsidRDefault="00FF70CB" w:rsidP="00FA3B0D">
          <w:pPr>
            <w:jc w:val="right"/>
            <w:rPr>
              <w:color w:val="0091A5"/>
              <w:sz w:val="96"/>
              <w:szCs w:val="96"/>
            </w:rPr>
          </w:pPr>
          <w:r>
            <w:rPr>
              <w:color w:val="0091A5"/>
              <w:sz w:val="96"/>
              <w:szCs w:val="96"/>
              <w:lang w:val="cy-GB"/>
            </w:rPr>
            <w:t>3 Gorwel   Costau Byw</w:t>
          </w:r>
        </w:p>
      </w:tc>
    </w:tr>
  </w:tbl>
  <w:p w14:paraId="5FF57346" w14:textId="77777777" w:rsidR="006902D3" w:rsidRDefault="006902D3" w:rsidP="0003584B">
    <w:pPr>
      <w:pStyle w:val="Header"/>
    </w:pPr>
  </w:p>
  <w:p w14:paraId="5FF57347" w14:textId="77777777" w:rsidR="006902D3" w:rsidRDefault="006902D3" w:rsidP="0003584B">
    <w:pPr>
      <w:pStyle w:val="Header"/>
    </w:pPr>
  </w:p>
  <w:p w14:paraId="5FF57348" w14:textId="77777777" w:rsidR="006902D3" w:rsidRDefault="006902D3" w:rsidP="0003584B">
    <w:pPr>
      <w:pStyle w:val="Header"/>
    </w:pPr>
  </w:p>
  <w:p w14:paraId="5FF57349" w14:textId="77777777" w:rsidR="006902D3" w:rsidRDefault="006902D3" w:rsidP="0003584B">
    <w:pPr>
      <w:pStyle w:val="Header"/>
    </w:pPr>
  </w:p>
  <w:p w14:paraId="5FF5734A" w14:textId="77777777" w:rsidR="006902D3" w:rsidRDefault="006902D3" w:rsidP="0003584B">
    <w:pPr>
      <w:pStyle w:val="Header"/>
    </w:pPr>
  </w:p>
  <w:p w14:paraId="5FF5734B" w14:textId="77777777" w:rsidR="006902D3" w:rsidRDefault="006902D3" w:rsidP="0003584B">
    <w:pPr>
      <w:pStyle w:val="Header"/>
    </w:pPr>
  </w:p>
  <w:p w14:paraId="5FF5734C" w14:textId="77777777" w:rsidR="006902D3" w:rsidRDefault="006902D3" w:rsidP="0003584B">
    <w:pPr>
      <w:pStyle w:val="Header"/>
    </w:pPr>
  </w:p>
  <w:p w14:paraId="5FF5734D" w14:textId="77777777" w:rsidR="006902D3" w:rsidRDefault="006902D3" w:rsidP="0003584B">
    <w:pPr>
      <w:pStyle w:val="Header"/>
    </w:pPr>
  </w:p>
  <w:p w14:paraId="5FF5734E" w14:textId="77777777" w:rsidR="006902D3" w:rsidRDefault="006902D3" w:rsidP="0003584B">
    <w:pPr>
      <w:pStyle w:val="Header"/>
    </w:pPr>
  </w:p>
  <w:p w14:paraId="5FF5734F" w14:textId="77777777" w:rsidR="006902D3" w:rsidRDefault="006902D3" w:rsidP="0003584B">
    <w:pPr>
      <w:pStyle w:val="Header"/>
    </w:pPr>
  </w:p>
  <w:p w14:paraId="5FF57350" w14:textId="77777777" w:rsidR="006902D3" w:rsidRDefault="006902D3">
    <w:pPr>
      <w:pStyle w:val="Header"/>
    </w:pPr>
  </w:p>
  <w:p w14:paraId="5FF57351" w14:textId="77777777" w:rsidR="006902D3" w:rsidRDefault="006902D3">
    <w:pPr>
      <w:pStyle w:val="Header"/>
    </w:pPr>
  </w:p>
  <w:p w14:paraId="5FF57352" w14:textId="77777777" w:rsidR="006902D3" w:rsidRDefault="00FF70C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5FF57356" wp14:editId="5FF57357">
          <wp:simplePos x="0" y="0"/>
          <wp:positionH relativeFrom="page">
            <wp:posOffset>720090</wp:posOffset>
          </wp:positionH>
          <wp:positionV relativeFrom="page">
            <wp:posOffset>900430</wp:posOffset>
          </wp:positionV>
          <wp:extent cx="1800225" cy="1238250"/>
          <wp:effectExtent l="19050" t="0" r="9525" b="0"/>
          <wp:wrapNone/>
          <wp:docPr id="1" name="Picture 1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409404" name="Picture 1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FF57358" wp14:editId="5FF57359">
          <wp:simplePos x="0" y="0"/>
          <wp:positionH relativeFrom="page">
            <wp:posOffset>723900</wp:posOffset>
          </wp:positionH>
          <wp:positionV relativeFrom="page">
            <wp:posOffset>904875</wp:posOffset>
          </wp:positionV>
          <wp:extent cx="1800225" cy="1238250"/>
          <wp:effectExtent l="19050" t="0" r="9525" b="0"/>
          <wp:wrapTight wrapText="bothSides">
            <wp:wrapPolygon edited="0">
              <wp:start x="-229" y="0"/>
              <wp:lineTo x="-229" y="21268"/>
              <wp:lineTo x="21714" y="21268"/>
              <wp:lineTo x="21714" y="0"/>
              <wp:lineTo x="-229" y="0"/>
            </wp:wrapPolygon>
          </wp:wrapTight>
          <wp:docPr id="2" name="Picture 0" descr="coloured logog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608452" name="Picture 0" descr="coloured logog 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A45"/>
    <w:multiLevelType w:val="hybridMultilevel"/>
    <w:tmpl w:val="9176C516"/>
    <w:lvl w:ilvl="0" w:tplc="5EAC8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684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4CA5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AA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EE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F6F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94B4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C61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E66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3D68"/>
    <w:multiLevelType w:val="hybridMultilevel"/>
    <w:tmpl w:val="14C8A93A"/>
    <w:lvl w:ilvl="0" w:tplc="C83C3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E8F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C2E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C4E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A4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E82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286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CCAE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58C8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31F1D"/>
    <w:multiLevelType w:val="hybridMultilevel"/>
    <w:tmpl w:val="9C249D86"/>
    <w:lvl w:ilvl="0" w:tplc="05F6E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20E5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9E86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E7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E9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5E3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FA33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BE95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6A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4" w15:restartNumberingAfterBreak="0">
    <w:nsid w:val="0D187CDD"/>
    <w:multiLevelType w:val="hybridMultilevel"/>
    <w:tmpl w:val="16D414AE"/>
    <w:lvl w:ilvl="0" w:tplc="B8B22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4EF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46FE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A6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A8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548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DC1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B65D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AD8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62AAB"/>
    <w:multiLevelType w:val="hybridMultilevel"/>
    <w:tmpl w:val="336E4BD4"/>
    <w:lvl w:ilvl="0" w:tplc="C01C71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2E5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885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EF3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A40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01A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166D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6F7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21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51D0A"/>
    <w:multiLevelType w:val="hybridMultilevel"/>
    <w:tmpl w:val="003EB95C"/>
    <w:lvl w:ilvl="0" w:tplc="7122A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8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581E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2BB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0A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42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65E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C09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66AA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6DE4"/>
    <w:multiLevelType w:val="hybridMultilevel"/>
    <w:tmpl w:val="199CC008"/>
    <w:lvl w:ilvl="0" w:tplc="3D0EC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486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701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FCF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C2E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49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05F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BAB9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26A4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1D2"/>
    <w:multiLevelType w:val="hybridMultilevel"/>
    <w:tmpl w:val="9B3E41B6"/>
    <w:lvl w:ilvl="0" w:tplc="0A7E0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AA8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261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A6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C0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DE71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D08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A87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DEBB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3446A"/>
    <w:multiLevelType w:val="hybridMultilevel"/>
    <w:tmpl w:val="4CAA84B4"/>
    <w:lvl w:ilvl="0" w:tplc="A53EE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E1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DAD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58F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48A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203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DCF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231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8C4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255B"/>
    <w:multiLevelType w:val="hybridMultilevel"/>
    <w:tmpl w:val="EA3239E4"/>
    <w:lvl w:ilvl="0" w:tplc="155CC7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EAB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1814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E6D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00B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24A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0CC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CD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AC1B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17943"/>
    <w:multiLevelType w:val="hybridMultilevel"/>
    <w:tmpl w:val="BEB22F40"/>
    <w:lvl w:ilvl="0" w:tplc="ED601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20A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A6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86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0C8B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D42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4F2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87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CB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74FDF"/>
    <w:multiLevelType w:val="multilevel"/>
    <w:tmpl w:val="A352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692187"/>
    <w:multiLevelType w:val="hybridMultilevel"/>
    <w:tmpl w:val="06FAE22A"/>
    <w:lvl w:ilvl="0" w:tplc="85408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30DC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0CA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6DD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E39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4EEA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0C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288F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E1A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F76DFB"/>
    <w:multiLevelType w:val="hybridMultilevel"/>
    <w:tmpl w:val="F4C85F24"/>
    <w:lvl w:ilvl="0" w:tplc="F5B60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8A45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507D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F457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204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A6D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8AA9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4A70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5858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3B639D"/>
    <w:multiLevelType w:val="hybridMultilevel"/>
    <w:tmpl w:val="7C6A6EFE"/>
    <w:lvl w:ilvl="0" w:tplc="F45C3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5C96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9EA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0C0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8E7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AC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0FA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AA34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F235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50360"/>
    <w:multiLevelType w:val="hybridMultilevel"/>
    <w:tmpl w:val="2B76A72C"/>
    <w:lvl w:ilvl="0" w:tplc="8DE64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A50896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4A7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2A8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583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3A4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5039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CE5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BCE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418FA"/>
    <w:multiLevelType w:val="multilevel"/>
    <w:tmpl w:val="B4A81E0C"/>
    <w:lvl w:ilvl="0">
      <w:start w:val="1"/>
      <w:numFmt w:val="bullet"/>
      <w:pStyle w:val="Bullets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8" w15:restartNumberingAfterBreak="0">
    <w:nsid w:val="36807E4B"/>
    <w:multiLevelType w:val="hybridMultilevel"/>
    <w:tmpl w:val="922E6D22"/>
    <w:lvl w:ilvl="0" w:tplc="6B3066FA">
      <w:start w:val="1"/>
      <w:numFmt w:val="decimal"/>
      <w:lvlText w:val="%1."/>
      <w:lvlJc w:val="left"/>
      <w:pPr>
        <w:ind w:left="720" w:hanging="360"/>
      </w:pPr>
    </w:lvl>
    <w:lvl w:ilvl="1" w:tplc="10806C9C">
      <w:start w:val="1"/>
      <w:numFmt w:val="lowerLetter"/>
      <w:lvlText w:val="%2."/>
      <w:lvlJc w:val="left"/>
      <w:pPr>
        <w:ind w:left="1440" w:hanging="360"/>
      </w:pPr>
    </w:lvl>
    <w:lvl w:ilvl="2" w:tplc="3684DC00">
      <w:start w:val="1"/>
      <w:numFmt w:val="lowerRoman"/>
      <w:lvlText w:val="%3."/>
      <w:lvlJc w:val="right"/>
      <w:pPr>
        <w:ind w:left="2160" w:hanging="180"/>
      </w:pPr>
    </w:lvl>
    <w:lvl w:ilvl="3" w:tplc="A01272B0">
      <w:start w:val="1"/>
      <w:numFmt w:val="decimal"/>
      <w:lvlText w:val="%4."/>
      <w:lvlJc w:val="left"/>
      <w:pPr>
        <w:ind w:left="2880" w:hanging="360"/>
      </w:pPr>
    </w:lvl>
    <w:lvl w:ilvl="4" w:tplc="62282E28">
      <w:start w:val="1"/>
      <w:numFmt w:val="lowerLetter"/>
      <w:lvlText w:val="%5."/>
      <w:lvlJc w:val="left"/>
      <w:pPr>
        <w:ind w:left="3600" w:hanging="360"/>
      </w:pPr>
    </w:lvl>
    <w:lvl w:ilvl="5" w:tplc="2910B7AA">
      <w:start w:val="1"/>
      <w:numFmt w:val="lowerRoman"/>
      <w:lvlText w:val="%6."/>
      <w:lvlJc w:val="right"/>
      <w:pPr>
        <w:ind w:left="4320" w:hanging="180"/>
      </w:pPr>
    </w:lvl>
    <w:lvl w:ilvl="6" w:tplc="6A585434">
      <w:start w:val="1"/>
      <w:numFmt w:val="decimal"/>
      <w:lvlText w:val="%7."/>
      <w:lvlJc w:val="left"/>
      <w:pPr>
        <w:ind w:left="5040" w:hanging="360"/>
      </w:pPr>
    </w:lvl>
    <w:lvl w:ilvl="7" w:tplc="A12CA944">
      <w:start w:val="1"/>
      <w:numFmt w:val="lowerLetter"/>
      <w:lvlText w:val="%8."/>
      <w:lvlJc w:val="left"/>
      <w:pPr>
        <w:ind w:left="5760" w:hanging="360"/>
      </w:pPr>
    </w:lvl>
    <w:lvl w:ilvl="8" w:tplc="282EAF2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16E23"/>
    <w:multiLevelType w:val="hybridMultilevel"/>
    <w:tmpl w:val="9B26A20C"/>
    <w:lvl w:ilvl="0" w:tplc="220E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239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67C35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04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0216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38274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502E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3A4C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D1450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5412A"/>
    <w:multiLevelType w:val="hybridMultilevel"/>
    <w:tmpl w:val="6B9EE83A"/>
    <w:lvl w:ilvl="0" w:tplc="391C4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042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EB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CD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440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201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3A59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2E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02E6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164D55"/>
    <w:multiLevelType w:val="hybridMultilevel"/>
    <w:tmpl w:val="4C04BEA8"/>
    <w:lvl w:ilvl="0" w:tplc="2A705FE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57AE3686" w:tentative="1">
      <w:start w:val="1"/>
      <w:numFmt w:val="lowerLetter"/>
      <w:lvlText w:val="%2."/>
      <w:lvlJc w:val="left"/>
      <w:pPr>
        <w:ind w:left="1790" w:hanging="360"/>
      </w:pPr>
    </w:lvl>
    <w:lvl w:ilvl="2" w:tplc="FF2A9468" w:tentative="1">
      <w:start w:val="1"/>
      <w:numFmt w:val="lowerRoman"/>
      <w:lvlText w:val="%3."/>
      <w:lvlJc w:val="right"/>
      <w:pPr>
        <w:ind w:left="2510" w:hanging="180"/>
      </w:pPr>
    </w:lvl>
    <w:lvl w:ilvl="3" w:tplc="C8B4197A" w:tentative="1">
      <w:start w:val="1"/>
      <w:numFmt w:val="decimal"/>
      <w:lvlText w:val="%4."/>
      <w:lvlJc w:val="left"/>
      <w:pPr>
        <w:ind w:left="3230" w:hanging="360"/>
      </w:pPr>
    </w:lvl>
    <w:lvl w:ilvl="4" w:tplc="A3E066E6" w:tentative="1">
      <w:start w:val="1"/>
      <w:numFmt w:val="lowerLetter"/>
      <w:lvlText w:val="%5."/>
      <w:lvlJc w:val="left"/>
      <w:pPr>
        <w:ind w:left="3950" w:hanging="360"/>
      </w:pPr>
    </w:lvl>
    <w:lvl w:ilvl="5" w:tplc="20BE66F0" w:tentative="1">
      <w:start w:val="1"/>
      <w:numFmt w:val="lowerRoman"/>
      <w:lvlText w:val="%6."/>
      <w:lvlJc w:val="right"/>
      <w:pPr>
        <w:ind w:left="4670" w:hanging="180"/>
      </w:pPr>
    </w:lvl>
    <w:lvl w:ilvl="6" w:tplc="95544432" w:tentative="1">
      <w:start w:val="1"/>
      <w:numFmt w:val="decimal"/>
      <w:lvlText w:val="%7."/>
      <w:lvlJc w:val="left"/>
      <w:pPr>
        <w:ind w:left="5390" w:hanging="360"/>
      </w:pPr>
    </w:lvl>
    <w:lvl w:ilvl="7" w:tplc="BA48FEA0" w:tentative="1">
      <w:start w:val="1"/>
      <w:numFmt w:val="lowerLetter"/>
      <w:lvlText w:val="%8."/>
      <w:lvlJc w:val="left"/>
      <w:pPr>
        <w:ind w:left="6110" w:hanging="360"/>
      </w:pPr>
    </w:lvl>
    <w:lvl w:ilvl="8" w:tplc="09FECF1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BBE7075"/>
    <w:multiLevelType w:val="hybridMultilevel"/>
    <w:tmpl w:val="1330747E"/>
    <w:lvl w:ilvl="0" w:tplc="D37CEC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4EF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CAC8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B0BB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816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6C8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9A0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44B3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BA92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4" w15:restartNumberingAfterBreak="0">
    <w:nsid w:val="4CAF20CC"/>
    <w:multiLevelType w:val="hybridMultilevel"/>
    <w:tmpl w:val="F8906A16"/>
    <w:lvl w:ilvl="0" w:tplc="EA961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F2E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629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458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2A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1E95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E89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8CD4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D2A6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17B8B"/>
    <w:multiLevelType w:val="hybridMultilevel"/>
    <w:tmpl w:val="BE4ACE98"/>
    <w:lvl w:ilvl="0" w:tplc="90221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481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BA59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07E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0279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FA3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A59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6227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9EE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EB3B02"/>
    <w:multiLevelType w:val="hybridMultilevel"/>
    <w:tmpl w:val="EDB6FA22"/>
    <w:lvl w:ilvl="0" w:tplc="8514C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4AC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141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020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EEB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0AAD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D44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4A3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F2A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325305"/>
    <w:multiLevelType w:val="hybridMultilevel"/>
    <w:tmpl w:val="5618703C"/>
    <w:lvl w:ilvl="0" w:tplc="E3E20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C2E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54A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63E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8CA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EA46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67D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85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18C6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D46DB"/>
    <w:multiLevelType w:val="hybridMultilevel"/>
    <w:tmpl w:val="F7C27542"/>
    <w:lvl w:ilvl="0" w:tplc="10A00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85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D62D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EF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F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D2C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70B9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8C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3C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82003"/>
    <w:multiLevelType w:val="hybridMultilevel"/>
    <w:tmpl w:val="965A5FA4"/>
    <w:lvl w:ilvl="0" w:tplc="BA2EF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C37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EC44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D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7E2A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8E52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02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01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2E24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AD6534"/>
    <w:multiLevelType w:val="hybridMultilevel"/>
    <w:tmpl w:val="AC1669AC"/>
    <w:lvl w:ilvl="0" w:tplc="661CDA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21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21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652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8B5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FC8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03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A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F878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B3684"/>
    <w:multiLevelType w:val="hybridMultilevel"/>
    <w:tmpl w:val="4AAAB15A"/>
    <w:lvl w:ilvl="0" w:tplc="A594A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2FF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518B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42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80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532B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6B2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054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BCCAB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33" w15:restartNumberingAfterBreak="0">
    <w:nsid w:val="709979B4"/>
    <w:multiLevelType w:val="hybridMultilevel"/>
    <w:tmpl w:val="68144F30"/>
    <w:lvl w:ilvl="0" w:tplc="9C40F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30C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18E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4B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C86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2A7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E6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C5A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A423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6A7FDC"/>
    <w:multiLevelType w:val="hybridMultilevel"/>
    <w:tmpl w:val="F5402904"/>
    <w:lvl w:ilvl="0" w:tplc="0C5471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724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C6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2A4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8E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1428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8EB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00E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9A4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3348C"/>
    <w:multiLevelType w:val="hybridMultilevel"/>
    <w:tmpl w:val="5F94485E"/>
    <w:lvl w:ilvl="0" w:tplc="833E8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7834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948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D0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9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0F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90EE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6E86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81B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41A5A"/>
    <w:multiLevelType w:val="hybridMultilevel"/>
    <w:tmpl w:val="22F09424"/>
    <w:lvl w:ilvl="0" w:tplc="26AAA7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AC27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7061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C39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EBE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C9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2D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B64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8C0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35"/>
  </w:num>
  <w:num w:numId="7">
    <w:abstractNumId w:val="23"/>
  </w:num>
  <w:num w:numId="8">
    <w:abstractNumId w:val="3"/>
  </w:num>
  <w:num w:numId="9">
    <w:abstractNumId w:val="3"/>
  </w:num>
  <w:num w:numId="10">
    <w:abstractNumId w:val="17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>
    <w:abstractNumId w:val="23"/>
  </w:num>
  <w:num w:numId="12">
    <w:abstractNumId w:val="17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>
    <w:abstractNumId w:val="23"/>
  </w:num>
  <w:num w:numId="14">
    <w:abstractNumId w:val="17"/>
    <w:lvlOverride w:ilvl="0">
      <w:lvl w:ilvl="0">
        <w:start w:val="1"/>
        <w:numFmt w:val="bullet"/>
        <w:pStyle w:val="Bullets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>
    <w:abstractNumId w:val="23"/>
  </w:num>
  <w:num w:numId="16">
    <w:abstractNumId w:val="6"/>
  </w:num>
  <w:num w:numId="17">
    <w:abstractNumId w:val="27"/>
  </w:num>
  <w:num w:numId="18">
    <w:abstractNumId w:val="33"/>
  </w:num>
  <w:num w:numId="19">
    <w:abstractNumId w:val="13"/>
  </w:num>
  <w:num w:numId="20">
    <w:abstractNumId w:val="10"/>
  </w:num>
  <w:num w:numId="21">
    <w:abstractNumId w:val="7"/>
  </w:num>
  <w:num w:numId="22">
    <w:abstractNumId w:val="25"/>
  </w:num>
  <w:num w:numId="23">
    <w:abstractNumId w:val="15"/>
  </w:num>
  <w:num w:numId="24">
    <w:abstractNumId w:val="24"/>
  </w:num>
  <w:num w:numId="25">
    <w:abstractNumId w:val="34"/>
  </w:num>
  <w:num w:numId="26">
    <w:abstractNumId w:val="9"/>
  </w:num>
  <w:num w:numId="27">
    <w:abstractNumId w:val="12"/>
  </w:num>
  <w:num w:numId="28">
    <w:abstractNumId w:val="0"/>
  </w:num>
  <w:num w:numId="29">
    <w:abstractNumId w:val="28"/>
  </w:num>
  <w:num w:numId="30">
    <w:abstractNumId w:val="1"/>
  </w:num>
  <w:num w:numId="31">
    <w:abstractNumId w:val="2"/>
  </w:num>
  <w:num w:numId="32">
    <w:abstractNumId w:val="29"/>
  </w:num>
  <w:num w:numId="33">
    <w:abstractNumId w:val="14"/>
  </w:num>
  <w:num w:numId="34">
    <w:abstractNumId w:val="8"/>
  </w:num>
  <w:num w:numId="35">
    <w:abstractNumId w:val="11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31"/>
  </w:num>
  <w:num w:numId="39">
    <w:abstractNumId w:val="18"/>
  </w:num>
  <w:num w:numId="40">
    <w:abstractNumId w:val="36"/>
  </w:num>
  <w:num w:numId="41">
    <w:abstractNumId w:val="4"/>
  </w:num>
  <w:num w:numId="42">
    <w:abstractNumId w:val="5"/>
  </w:num>
  <w:num w:numId="43">
    <w:abstractNumId w:val="30"/>
  </w:num>
  <w:num w:numId="44">
    <w:abstractNumId w:val="26"/>
  </w:num>
  <w:num w:numId="45">
    <w:abstractNumId w:val="2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6"/>
    <w:rsid w:val="00001350"/>
    <w:rsid w:val="0001156D"/>
    <w:rsid w:val="0001534E"/>
    <w:rsid w:val="00015741"/>
    <w:rsid w:val="00015AA3"/>
    <w:rsid w:val="000202A1"/>
    <w:rsid w:val="00020D31"/>
    <w:rsid w:val="00021AFB"/>
    <w:rsid w:val="0002323C"/>
    <w:rsid w:val="000236D1"/>
    <w:rsid w:val="000255BF"/>
    <w:rsid w:val="00025ECA"/>
    <w:rsid w:val="0003256E"/>
    <w:rsid w:val="0003584B"/>
    <w:rsid w:val="0003777A"/>
    <w:rsid w:val="000448A0"/>
    <w:rsid w:val="000469C6"/>
    <w:rsid w:val="00046BFC"/>
    <w:rsid w:val="00052F37"/>
    <w:rsid w:val="000622C9"/>
    <w:rsid w:val="0006469D"/>
    <w:rsid w:val="000701A4"/>
    <w:rsid w:val="00072C62"/>
    <w:rsid w:val="000746C2"/>
    <w:rsid w:val="000770CD"/>
    <w:rsid w:val="00081B13"/>
    <w:rsid w:val="00081EC5"/>
    <w:rsid w:val="00083BE5"/>
    <w:rsid w:val="000911E7"/>
    <w:rsid w:val="00096827"/>
    <w:rsid w:val="00096853"/>
    <w:rsid w:val="00097A34"/>
    <w:rsid w:val="000A1F3D"/>
    <w:rsid w:val="000A202B"/>
    <w:rsid w:val="000A3045"/>
    <w:rsid w:val="000B2C6A"/>
    <w:rsid w:val="000B62A3"/>
    <w:rsid w:val="000B6550"/>
    <w:rsid w:val="000C3387"/>
    <w:rsid w:val="000C3D0E"/>
    <w:rsid w:val="000C5633"/>
    <w:rsid w:val="000D1041"/>
    <w:rsid w:val="000D13EA"/>
    <w:rsid w:val="000D4231"/>
    <w:rsid w:val="000D42BC"/>
    <w:rsid w:val="000E1F24"/>
    <w:rsid w:val="000E6135"/>
    <w:rsid w:val="000E6805"/>
    <w:rsid w:val="000F07E1"/>
    <w:rsid w:val="000F4AE8"/>
    <w:rsid w:val="000F65CB"/>
    <w:rsid w:val="000F7300"/>
    <w:rsid w:val="0010023A"/>
    <w:rsid w:val="00105876"/>
    <w:rsid w:val="00111C12"/>
    <w:rsid w:val="00114410"/>
    <w:rsid w:val="00115670"/>
    <w:rsid w:val="00116F50"/>
    <w:rsid w:val="00124C2B"/>
    <w:rsid w:val="00127CA7"/>
    <w:rsid w:val="00135FAA"/>
    <w:rsid w:val="00145830"/>
    <w:rsid w:val="00147DB7"/>
    <w:rsid w:val="00151A8E"/>
    <w:rsid w:val="00153C54"/>
    <w:rsid w:val="00157A0D"/>
    <w:rsid w:val="00162BC0"/>
    <w:rsid w:val="00163204"/>
    <w:rsid w:val="00163E55"/>
    <w:rsid w:val="00173A95"/>
    <w:rsid w:val="0018193B"/>
    <w:rsid w:val="00183648"/>
    <w:rsid w:val="00186A68"/>
    <w:rsid w:val="0019053E"/>
    <w:rsid w:val="00190642"/>
    <w:rsid w:val="00190A48"/>
    <w:rsid w:val="00190E9E"/>
    <w:rsid w:val="0019161D"/>
    <w:rsid w:val="00191DA3"/>
    <w:rsid w:val="00197AE1"/>
    <w:rsid w:val="001A0DE6"/>
    <w:rsid w:val="001B168E"/>
    <w:rsid w:val="001B2ED4"/>
    <w:rsid w:val="001B4132"/>
    <w:rsid w:val="001B636C"/>
    <w:rsid w:val="001C43BA"/>
    <w:rsid w:val="001C47BA"/>
    <w:rsid w:val="001C6807"/>
    <w:rsid w:val="001C6B42"/>
    <w:rsid w:val="001D05F5"/>
    <w:rsid w:val="001E2A06"/>
    <w:rsid w:val="001F2082"/>
    <w:rsid w:val="001F481E"/>
    <w:rsid w:val="00212C46"/>
    <w:rsid w:val="0021411A"/>
    <w:rsid w:val="002212C1"/>
    <w:rsid w:val="002216C5"/>
    <w:rsid w:val="00222A12"/>
    <w:rsid w:val="0022364C"/>
    <w:rsid w:val="00225AFC"/>
    <w:rsid w:val="00227C39"/>
    <w:rsid w:val="00227FCF"/>
    <w:rsid w:val="002310C5"/>
    <w:rsid w:val="0024306A"/>
    <w:rsid w:val="00244D3E"/>
    <w:rsid w:val="0024550F"/>
    <w:rsid w:val="0026113E"/>
    <w:rsid w:val="0026301C"/>
    <w:rsid w:val="002719CB"/>
    <w:rsid w:val="0027500B"/>
    <w:rsid w:val="00276C8C"/>
    <w:rsid w:val="00295704"/>
    <w:rsid w:val="002A1967"/>
    <w:rsid w:val="002B0FE6"/>
    <w:rsid w:val="002B1310"/>
    <w:rsid w:val="002B3449"/>
    <w:rsid w:val="002C1957"/>
    <w:rsid w:val="002C2EB7"/>
    <w:rsid w:val="002C78BC"/>
    <w:rsid w:val="002C7D1B"/>
    <w:rsid w:val="002D1C88"/>
    <w:rsid w:val="002D1E23"/>
    <w:rsid w:val="002D2AE1"/>
    <w:rsid w:val="002D6248"/>
    <w:rsid w:val="002D705B"/>
    <w:rsid w:val="002D7736"/>
    <w:rsid w:val="002E0F2A"/>
    <w:rsid w:val="002E5F18"/>
    <w:rsid w:val="002F2032"/>
    <w:rsid w:val="002F4B1B"/>
    <w:rsid w:val="0030101D"/>
    <w:rsid w:val="00301955"/>
    <w:rsid w:val="00301C7E"/>
    <w:rsid w:val="00306D09"/>
    <w:rsid w:val="003072A1"/>
    <w:rsid w:val="00310ADD"/>
    <w:rsid w:val="00313DD8"/>
    <w:rsid w:val="00315B15"/>
    <w:rsid w:val="0031622F"/>
    <w:rsid w:val="00316BFA"/>
    <w:rsid w:val="00316C21"/>
    <w:rsid w:val="00317B41"/>
    <w:rsid w:val="00320545"/>
    <w:rsid w:val="0032211F"/>
    <w:rsid w:val="00323656"/>
    <w:rsid w:val="00325394"/>
    <w:rsid w:val="0033217F"/>
    <w:rsid w:val="003331EF"/>
    <w:rsid w:val="00333305"/>
    <w:rsid w:val="0033554C"/>
    <w:rsid w:val="003356E7"/>
    <w:rsid w:val="0033730A"/>
    <w:rsid w:val="003403F4"/>
    <w:rsid w:val="00346462"/>
    <w:rsid w:val="00347BBF"/>
    <w:rsid w:val="00351DAD"/>
    <w:rsid w:val="00355BB4"/>
    <w:rsid w:val="00361109"/>
    <w:rsid w:val="0036364C"/>
    <w:rsid w:val="00366123"/>
    <w:rsid w:val="0036649F"/>
    <w:rsid w:val="00366E8B"/>
    <w:rsid w:val="00377AC8"/>
    <w:rsid w:val="003812C5"/>
    <w:rsid w:val="00392634"/>
    <w:rsid w:val="00392721"/>
    <w:rsid w:val="00394806"/>
    <w:rsid w:val="003952A8"/>
    <w:rsid w:val="00395D0B"/>
    <w:rsid w:val="003A4509"/>
    <w:rsid w:val="003A570D"/>
    <w:rsid w:val="003B1B95"/>
    <w:rsid w:val="003C347B"/>
    <w:rsid w:val="003D32B7"/>
    <w:rsid w:val="003E036F"/>
    <w:rsid w:val="003E31B8"/>
    <w:rsid w:val="003E3EC3"/>
    <w:rsid w:val="003E469B"/>
    <w:rsid w:val="003E63C6"/>
    <w:rsid w:val="003F3944"/>
    <w:rsid w:val="003F669C"/>
    <w:rsid w:val="003F6C3C"/>
    <w:rsid w:val="00403723"/>
    <w:rsid w:val="00405C9F"/>
    <w:rsid w:val="00406363"/>
    <w:rsid w:val="004129EC"/>
    <w:rsid w:val="00414A6B"/>
    <w:rsid w:val="00421C65"/>
    <w:rsid w:val="0042357B"/>
    <w:rsid w:val="00423F3D"/>
    <w:rsid w:val="004258ED"/>
    <w:rsid w:val="0042684D"/>
    <w:rsid w:val="00433212"/>
    <w:rsid w:val="00436A14"/>
    <w:rsid w:val="00440449"/>
    <w:rsid w:val="0044257C"/>
    <w:rsid w:val="0044662D"/>
    <w:rsid w:val="004469F3"/>
    <w:rsid w:val="00473E9F"/>
    <w:rsid w:val="00481514"/>
    <w:rsid w:val="00481737"/>
    <w:rsid w:val="0049698C"/>
    <w:rsid w:val="004A70C3"/>
    <w:rsid w:val="004B1658"/>
    <w:rsid w:val="004B1CCC"/>
    <w:rsid w:val="004B55D4"/>
    <w:rsid w:val="004C0AB2"/>
    <w:rsid w:val="004C24D0"/>
    <w:rsid w:val="004C76B8"/>
    <w:rsid w:val="004D34B9"/>
    <w:rsid w:val="004D606F"/>
    <w:rsid w:val="004E070B"/>
    <w:rsid w:val="004E0F79"/>
    <w:rsid w:val="004E21FB"/>
    <w:rsid w:val="004E722B"/>
    <w:rsid w:val="004F1D97"/>
    <w:rsid w:val="004F3DBB"/>
    <w:rsid w:val="004F6126"/>
    <w:rsid w:val="004F6CAD"/>
    <w:rsid w:val="00504C76"/>
    <w:rsid w:val="00512C98"/>
    <w:rsid w:val="0051775A"/>
    <w:rsid w:val="00522A7D"/>
    <w:rsid w:val="00525725"/>
    <w:rsid w:val="00534FA4"/>
    <w:rsid w:val="005350C6"/>
    <w:rsid w:val="00536090"/>
    <w:rsid w:val="00537B06"/>
    <w:rsid w:val="00545611"/>
    <w:rsid w:val="0054798F"/>
    <w:rsid w:val="0056548F"/>
    <w:rsid w:val="005713CB"/>
    <w:rsid w:val="00573285"/>
    <w:rsid w:val="00573D55"/>
    <w:rsid w:val="00573E86"/>
    <w:rsid w:val="00580178"/>
    <w:rsid w:val="00586746"/>
    <w:rsid w:val="0059446F"/>
    <w:rsid w:val="005961F1"/>
    <w:rsid w:val="005A0D52"/>
    <w:rsid w:val="005A2021"/>
    <w:rsid w:val="005A2BFA"/>
    <w:rsid w:val="005A359E"/>
    <w:rsid w:val="005A3D0D"/>
    <w:rsid w:val="005A6CCA"/>
    <w:rsid w:val="005B301B"/>
    <w:rsid w:val="005B4D64"/>
    <w:rsid w:val="005B5103"/>
    <w:rsid w:val="005B7834"/>
    <w:rsid w:val="005C16CF"/>
    <w:rsid w:val="005C2FA2"/>
    <w:rsid w:val="005C4D24"/>
    <w:rsid w:val="005C5EE6"/>
    <w:rsid w:val="005D008B"/>
    <w:rsid w:val="005E2CD3"/>
    <w:rsid w:val="005E6375"/>
    <w:rsid w:val="005E7879"/>
    <w:rsid w:val="005F46E9"/>
    <w:rsid w:val="00602053"/>
    <w:rsid w:val="00615510"/>
    <w:rsid w:val="006233AC"/>
    <w:rsid w:val="00623453"/>
    <w:rsid w:val="00627622"/>
    <w:rsid w:val="00633287"/>
    <w:rsid w:val="006405C1"/>
    <w:rsid w:val="006429AE"/>
    <w:rsid w:val="00642A62"/>
    <w:rsid w:val="0064396D"/>
    <w:rsid w:val="006444AF"/>
    <w:rsid w:val="006450DF"/>
    <w:rsid w:val="0064641B"/>
    <w:rsid w:val="00647081"/>
    <w:rsid w:val="006519FE"/>
    <w:rsid w:val="00655102"/>
    <w:rsid w:val="00655893"/>
    <w:rsid w:val="00657864"/>
    <w:rsid w:val="0066120C"/>
    <w:rsid w:val="00663129"/>
    <w:rsid w:val="00663A0C"/>
    <w:rsid w:val="00666BB5"/>
    <w:rsid w:val="006679DA"/>
    <w:rsid w:val="00667F8C"/>
    <w:rsid w:val="00672113"/>
    <w:rsid w:val="00673ABC"/>
    <w:rsid w:val="00681A33"/>
    <w:rsid w:val="00686B52"/>
    <w:rsid w:val="006902D3"/>
    <w:rsid w:val="0069082C"/>
    <w:rsid w:val="0069324E"/>
    <w:rsid w:val="0069596A"/>
    <w:rsid w:val="006A4907"/>
    <w:rsid w:val="006B1819"/>
    <w:rsid w:val="006B1F90"/>
    <w:rsid w:val="006C15E9"/>
    <w:rsid w:val="006C1697"/>
    <w:rsid w:val="006C1EE5"/>
    <w:rsid w:val="006C3CBC"/>
    <w:rsid w:val="006C5B97"/>
    <w:rsid w:val="006D33F6"/>
    <w:rsid w:val="006D6756"/>
    <w:rsid w:val="006E0048"/>
    <w:rsid w:val="006E1121"/>
    <w:rsid w:val="006E135D"/>
    <w:rsid w:val="006E3879"/>
    <w:rsid w:val="006E53DA"/>
    <w:rsid w:val="006F0ABA"/>
    <w:rsid w:val="006F3F34"/>
    <w:rsid w:val="006F48EB"/>
    <w:rsid w:val="006F6CAF"/>
    <w:rsid w:val="00707597"/>
    <w:rsid w:val="00712167"/>
    <w:rsid w:val="007136CE"/>
    <w:rsid w:val="00717E2E"/>
    <w:rsid w:val="00721789"/>
    <w:rsid w:val="00723183"/>
    <w:rsid w:val="00724D3F"/>
    <w:rsid w:val="00734244"/>
    <w:rsid w:val="00737F23"/>
    <w:rsid w:val="00743616"/>
    <w:rsid w:val="00745EDD"/>
    <w:rsid w:val="0074636F"/>
    <w:rsid w:val="00750E97"/>
    <w:rsid w:val="007603E3"/>
    <w:rsid w:val="00760EA5"/>
    <w:rsid w:val="007623BB"/>
    <w:rsid w:val="00762C85"/>
    <w:rsid w:val="00763732"/>
    <w:rsid w:val="007649A0"/>
    <w:rsid w:val="00770D87"/>
    <w:rsid w:val="00773040"/>
    <w:rsid w:val="00773523"/>
    <w:rsid w:val="00777904"/>
    <w:rsid w:val="00777EB5"/>
    <w:rsid w:val="00780D50"/>
    <w:rsid w:val="00783CEA"/>
    <w:rsid w:val="00785072"/>
    <w:rsid w:val="00786E6D"/>
    <w:rsid w:val="0079080F"/>
    <w:rsid w:val="00790FA0"/>
    <w:rsid w:val="00793421"/>
    <w:rsid w:val="00794C61"/>
    <w:rsid w:val="007A0066"/>
    <w:rsid w:val="007A1085"/>
    <w:rsid w:val="007A110D"/>
    <w:rsid w:val="007A78C9"/>
    <w:rsid w:val="007B3506"/>
    <w:rsid w:val="007C7F2F"/>
    <w:rsid w:val="007D2101"/>
    <w:rsid w:val="007D33BD"/>
    <w:rsid w:val="007D4154"/>
    <w:rsid w:val="007E01C1"/>
    <w:rsid w:val="007E688C"/>
    <w:rsid w:val="007E7165"/>
    <w:rsid w:val="007F70DE"/>
    <w:rsid w:val="00803DDA"/>
    <w:rsid w:val="00811004"/>
    <w:rsid w:val="00811164"/>
    <w:rsid w:val="00811334"/>
    <w:rsid w:val="008156AF"/>
    <w:rsid w:val="00817B2B"/>
    <w:rsid w:val="00820898"/>
    <w:rsid w:val="00822508"/>
    <w:rsid w:val="00823804"/>
    <w:rsid w:val="00826602"/>
    <w:rsid w:val="00832030"/>
    <w:rsid w:val="00832E92"/>
    <w:rsid w:val="00842FC5"/>
    <w:rsid w:val="00843B58"/>
    <w:rsid w:val="0084694B"/>
    <w:rsid w:val="00850549"/>
    <w:rsid w:val="0085223F"/>
    <w:rsid w:val="00853C35"/>
    <w:rsid w:val="00860A13"/>
    <w:rsid w:val="00861D04"/>
    <w:rsid w:val="008716AB"/>
    <w:rsid w:val="00872839"/>
    <w:rsid w:val="00876845"/>
    <w:rsid w:val="00881764"/>
    <w:rsid w:val="0088214E"/>
    <w:rsid w:val="008837A9"/>
    <w:rsid w:val="00883B65"/>
    <w:rsid w:val="00897388"/>
    <w:rsid w:val="008A0F5F"/>
    <w:rsid w:val="008A3580"/>
    <w:rsid w:val="008A4ADA"/>
    <w:rsid w:val="008A4EB3"/>
    <w:rsid w:val="008A56C7"/>
    <w:rsid w:val="008A6FB8"/>
    <w:rsid w:val="008B6262"/>
    <w:rsid w:val="008C78B1"/>
    <w:rsid w:val="008E05B0"/>
    <w:rsid w:val="008E08A3"/>
    <w:rsid w:val="008E302D"/>
    <w:rsid w:val="008E6805"/>
    <w:rsid w:val="008F092C"/>
    <w:rsid w:val="008F11CB"/>
    <w:rsid w:val="008F14E5"/>
    <w:rsid w:val="008F19BC"/>
    <w:rsid w:val="008F2EA7"/>
    <w:rsid w:val="008F5CC1"/>
    <w:rsid w:val="009007E0"/>
    <w:rsid w:val="00911E89"/>
    <w:rsid w:val="009120B4"/>
    <w:rsid w:val="00915099"/>
    <w:rsid w:val="00932B61"/>
    <w:rsid w:val="00941077"/>
    <w:rsid w:val="009414E6"/>
    <w:rsid w:val="00942DBA"/>
    <w:rsid w:val="0095246A"/>
    <w:rsid w:val="009532E9"/>
    <w:rsid w:val="009620FF"/>
    <w:rsid w:val="00963729"/>
    <w:rsid w:val="0096495C"/>
    <w:rsid w:val="00965449"/>
    <w:rsid w:val="00967FB8"/>
    <w:rsid w:val="00977823"/>
    <w:rsid w:val="00981731"/>
    <w:rsid w:val="00983B18"/>
    <w:rsid w:val="00985A37"/>
    <w:rsid w:val="009867C5"/>
    <w:rsid w:val="00993DD1"/>
    <w:rsid w:val="00995E63"/>
    <w:rsid w:val="009A66C3"/>
    <w:rsid w:val="009B1126"/>
    <w:rsid w:val="009B1F33"/>
    <w:rsid w:val="009B37B8"/>
    <w:rsid w:val="009B3F19"/>
    <w:rsid w:val="009B53A7"/>
    <w:rsid w:val="009B6E6C"/>
    <w:rsid w:val="009C16F7"/>
    <w:rsid w:val="009C5E1E"/>
    <w:rsid w:val="009C7A70"/>
    <w:rsid w:val="009D2B8E"/>
    <w:rsid w:val="009D2DBC"/>
    <w:rsid w:val="009E04CA"/>
    <w:rsid w:val="009E21E2"/>
    <w:rsid w:val="009E3E75"/>
    <w:rsid w:val="009E5D2E"/>
    <w:rsid w:val="009F3313"/>
    <w:rsid w:val="009F7271"/>
    <w:rsid w:val="00A15C5B"/>
    <w:rsid w:val="00A17241"/>
    <w:rsid w:val="00A23AC8"/>
    <w:rsid w:val="00A26BCA"/>
    <w:rsid w:val="00A3165D"/>
    <w:rsid w:val="00A3250F"/>
    <w:rsid w:val="00A36091"/>
    <w:rsid w:val="00A36D23"/>
    <w:rsid w:val="00A36D27"/>
    <w:rsid w:val="00A42D58"/>
    <w:rsid w:val="00A4419E"/>
    <w:rsid w:val="00A455B4"/>
    <w:rsid w:val="00A50C48"/>
    <w:rsid w:val="00A56413"/>
    <w:rsid w:val="00A6146F"/>
    <w:rsid w:val="00A61E4D"/>
    <w:rsid w:val="00A629A7"/>
    <w:rsid w:val="00A63022"/>
    <w:rsid w:val="00A630D8"/>
    <w:rsid w:val="00A67174"/>
    <w:rsid w:val="00A70E4B"/>
    <w:rsid w:val="00A73E72"/>
    <w:rsid w:val="00A74101"/>
    <w:rsid w:val="00A82122"/>
    <w:rsid w:val="00A82943"/>
    <w:rsid w:val="00A82AE6"/>
    <w:rsid w:val="00A85A50"/>
    <w:rsid w:val="00A908E3"/>
    <w:rsid w:val="00A96943"/>
    <w:rsid w:val="00AA02B6"/>
    <w:rsid w:val="00AA13F0"/>
    <w:rsid w:val="00AA4F6A"/>
    <w:rsid w:val="00AA54D9"/>
    <w:rsid w:val="00AA6A82"/>
    <w:rsid w:val="00AB02C8"/>
    <w:rsid w:val="00AB2F95"/>
    <w:rsid w:val="00AB3004"/>
    <w:rsid w:val="00AB323B"/>
    <w:rsid w:val="00AB3257"/>
    <w:rsid w:val="00AB7169"/>
    <w:rsid w:val="00AD3942"/>
    <w:rsid w:val="00AE35A7"/>
    <w:rsid w:val="00AE4565"/>
    <w:rsid w:val="00AE67E5"/>
    <w:rsid w:val="00AF5EC2"/>
    <w:rsid w:val="00B02845"/>
    <w:rsid w:val="00B02CD4"/>
    <w:rsid w:val="00B05F7E"/>
    <w:rsid w:val="00B1654D"/>
    <w:rsid w:val="00B225DB"/>
    <w:rsid w:val="00B322A0"/>
    <w:rsid w:val="00B37A74"/>
    <w:rsid w:val="00B404DC"/>
    <w:rsid w:val="00B44546"/>
    <w:rsid w:val="00B47229"/>
    <w:rsid w:val="00B50BC6"/>
    <w:rsid w:val="00B6189B"/>
    <w:rsid w:val="00B631EF"/>
    <w:rsid w:val="00B722C5"/>
    <w:rsid w:val="00B773AC"/>
    <w:rsid w:val="00B77EBA"/>
    <w:rsid w:val="00B85A6A"/>
    <w:rsid w:val="00B86398"/>
    <w:rsid w:val="00B90A54"/>
    <w:rsid w:val="00B948BA"/>
    <w:rsid w:val="00B94AE4"/>
    <w:rsid w:val="00B95BDD"/>
    <w:rsid w:val="00B95C8F"/>
    <w:rsid w:val="00B96022"/>
    <w:rsid w:val="00BA0444"/>
    <w:rsid w:val="00BA4AE0"/>
    <w:rsid w:val="00BA703E"/>
    <w:rsid w:val="00BA764C"/>
    <w:rsid w:val="00BB36B5"/>
    <w:rsid w:val="00BC1108"/>
    <w:rsid w:val="00BC1D93"/>
    <w:rsid w:val="00BC2E01"/>
    <w:rsid w:val="00BC3959"/>
    <w:rsid w:val="00BC58EF"/>
    <w:rsid w:val="00BC6874"/>
    <w:rsid w:val="00BD34A6"/>
    <w:rsid w:val="00BE2A18"/>
    <w:rsid w:val="00BE4292"/>
    <w:rsid w:val="00BE444B"/>
    <w:rsid w:val="00BE5C50"/>
    <w:rsid w:val="00BF1590"/>
    <w:rsid w:val="00BF21A2"/>
    <w:rsid w:val="00BF41EA"/>
    <w:rsid w:val="00BF5EC2"/>
    <w:rsid w:val="00BF7457"/>
    <w:rsid w:val="00C10147"/>
    <w:rsid w:val="00C10822"/>
    <w:rsid w:val="00C139B9"/>
    <w:rsid w:val="00C15613"/>
    <w:rsid w:val="00C169C2"/>
    <w:rsid w:val="00C332A7"/>
    <w:rsid w:val="00C36DD7"/>
    <w:rsid w:val="00C37E1F"/>
    <w:rsid w:val="00C418F0"/>
    <w:rsid w:val="00C42720"/>
    <w:rsid w:val="00C50C06"/>
    <w:rsid w:val="00C579BF"/>
    <w:rsid w:val="00C57B0F"/>
    <w:rsid w:val="00C60A78"/>
    <w:rsid w:val="00C60AA6"/>
    <w:rsid w:val="00C661B8"/>
    <w:rsid w:val="00C70646"/>
    <w:rsid w:val="00C718CF"/>
    <w:rsid w:val="00C80F1E"/>
    <w:rsid w:val="00C815F8"/>
    <w:rsid w:val="00C8309E"/>
    <w:rsid w:val="00C859EA"/>
    <w:rsid w:val="00C933B0"/>
    <w:rsid w:val="00C9510A"/>
    <w:rsid w:val="00CA02EA"/>
    <w:rsid w:val="00CA195B"/>
    <w:rsid w:val="00CA7664"/>
    <w:rsid w:val="00CB0986"/>
    <w:rsid w:val="00CB1457"/>
    <w:rsid w:val="00CB265F"/>
    <w:rsid w:val="00CC1BC1"/>
    <w:rsid w:val="00CC5F69"/>
    <w:rsid w:val="00CD0AA9"/>
    <w:rsid w:val="00CD1837"/>
    <w:rsid w:val="00CD40CE"/>
    <w:rsid w:val="00CD4B48"/>
    <w:rsid w:val="00CE2CAC"/>
    <w:rsid w:val="00CE2D09"/>
    <w:rsid w:val="00CE539D"/>
    <w:rsid w:val="00CE54F1"/>
    <w:rsid w:val="00CE6C0E"/>
    <w:rsid w:val="00CE72E1"/>
    <w:rsid w:val="00D02B94"/>
    <w:rsid w:val="00D036A9"/>
    <w:rsid w:val="00D1056D"/>
    <w:rsid w:val="00D11D4C"/>
    <w:rsid w:val="00D14117"/>
    <w:rsid w:val="00D146EA"/>
    <w:rsid w:val="00D215A8"/>
    <w:rsid w:val="00D22AEE"/>
    <w:rsid w:val="00D249DE"/>
    <w:rsid w:val="00D30CC0"/>
    <w:rsid w:val="00D36ADB"/>
    <w:rsid w:val="00D3726F"/>
    <w:rsid w:val="00D407C9"/>
    <w:rsid w:val="00D409FB"/>
    <w:rsid w:val="00D41D66"/>
    <w:rsid w:val="00D4293C"/>
    <w:rsid w:val="00D430BF"/>
    <w:rsid w:val="00D503C1"/>
    <w:rsid w:val="00D52856"/>
    <w:rsid w:val="00D55574"/>
    <w:rsid w:val="00D565CA"/>
    <w:rsid w:val="00D60410"/>
    <w:rsid w:val="00D642FD"/>
    <w:rsid w:val="00D7180B"/>
    <w:rsid w:val="00D721E8"/>
    <w:rsid w:val="00D7252D"/>
    <w:rsid w:val="00D72C83"/>
    <w:rsid w:val="00D7651A"/>
    <w:rsid w:val="00D77A0E"/>
    <w:rsid w:val="00D804A6"/>
    <w:rsid w:val="00D81393"/>
    <w:rsid w:val="00D8228A"/>
    <w:rsid w:val="00D876CE"/>
    <w:rsid w:val="00D9275E"/>
    <w:rsid w:val="00D96CDA"/>
    <w:rsid w:val="00DA0F22"/>
    <w:rsid w:val="00DA3B1B"/>
    <w:rsid w:val="00DA6CC8"/>
    <w:rsid w:val="00DA737F"/>
    <w:rsid w:val="00DB1C33"/>
    <w:rsid w:val="00DB1D6C"/>
    <w:rsid w:val="00DB208C"/>
    <w:rsid w:val="00DB74E1"/>
    <w:rsid w:val="00DC5D9F"/>
    <w:rsid w:val="00DD1E74"/>
    <w:rsid w:val="00DD3D67"/>
    <w:rsid w:val="00DD5B6A"/>
    <w:rsid w:val="00DD753F"/>
    <w:rsid w:val="00DE4584"/>
    <w:rsid w:val="00DE5E52"/>
    <w:rsid w:val="00DE724C"/>
    <w:rsid w:val="00DF55E9"/>
    <w:rsid w:val="00DF56CA"/>
    <w:rsid w:val="00DF5839"/>
    <w:rsid w:val="00DF5EC1"/>
    <w:rsid w:val="00E04EC9"/>
    <w:rsid w:val="00E056F9"/>
    <w:rsid w:val="00E200A1"/>
    <w:rsid w:val="00E2013A"/>
    <w:rsid w:val="00E21C29"/>
    <w:rsid w:val="00E2306C"/>
    <w:rsid w:val="00E306F4"/>
    <w:rsid w:val="00E3072A"/>
    <w:rsid w:val="00E36BF6"/>
    <w:rsid w:val="00E44970"/>
    <w:rsid w:val="00E46615"/>
    <w:rsid w:val="00E503BE"/>
    <w:rsid w:val="00E52E5D"/>
    <w:rsid w:val="00E6746C"/>
    <w:rsid w:val="00E67EE8"/>
    <w:rsid w:val="00E7171B"/>
    <w:rsid w:val="00E74487"/>
    <w:rsid w:val="00E80BBC"/>
    <w:rsid w:val="00E94FB3"/>
    <w:rsid w:val="00E97F68"/>
    <w:rsid w:val="00EA03EB"/>
    <w:rsid w:val="00EA0BAA"/>
    <w:rsid w:val="00EA1E4A"/>
    <w:rsid w:val="00EA5293"/>
    <w:rsid w:val="00EA5C13"/>
    <w:rsid w:val="00EB4078"/>
    <w:rsid w:val="00EB46A9"/>
    <w:rsid w:val="00EB6DC5"/>
    <w:rsid w:val="00EB7619"/>
    <w:rsid w:val="00EC0BA3"/>
    <w:rsid w:val="00EC1D50"/>
    <w:rsid w:val="00ED167A"/>
    <w:rsid w:val="00ED1EDD"/>
    <w:rsid w:val="00ED59E4"/>
    <w:rsid w:val="00EE3F46"/>
    <w:rsid w:val="00EE6FB7"/>
    <w:rsid w:val="00EF38E7"/>
    <w:rsid w:val="00EF7765"/>
    <w:rsid w:val="00F15703"/>
    <w:rsid w:val="00F16F50"/>
    <w:rsid w:val="00F20185"/>
    <w:rsid w:val="00F261A2"/>
    <w:rsid w:val="00F322A7"/>
    <w:rsid w:val="00F4177D"/>
    <w:rsid w:val="00F42E90"/>
    <w:rsid w:val="00F501D8"/>
    <w:rsid w:val="00F555BC"/>
    <w:rsid w:val="00F60D33"/>
    <w:rsid w:val="00F60FA9"/>
    <w:rsid w:val="00F610B0"/>
    <w:rsid w:val="00F62A2D"/>
    <w:rsid w:val="00F63843"/>
    <w:rsid w:val="00F64B94"/>
    <w:rsid w:val="00F65ABF"/>
    <w:rsid w:val="00F773E3"/>
    <w:rsid w:val="00F801AC"/>
    <w:rsid w:val="00F90A75"/>
    <w:rsid w:val="00FA081B"/>
    <w:rsid w:val="00FA1FA7"/>
    <w:rsid w:val="00FA2EAA"/>
    <w:rsid w:val="00FA3B0D"/>
    <w:rsid w:val="00FB3406"/>
    <w:rsid w:val="00FB70DB"/>
    <w:rsid w:val="00FC2B52"/>
    <w:rsid w:val="00FC388B"/>
    <w:rsid w:val="00FC39DE"/>
    <w:rsid w:val="00FC5FD1"/>
    <w:rsid w:val="00FC7D4F"/>
    <w:rsid w:val="00FD2944"/>
    <w:rsid w:val="00FD32F0"/>
    <w:rsid w:val="00FD5E17"/>
    <w:rsid w:val="00FE141F"/>
    <w:rsid w:val="00FE170D"/>
    <w:rsid w:val="00FF1366"/>
    <w:rsid w:val="00FF3FD4"/>
    <w:rsid w:val="00FF70CB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57238"/>
  <w15:docId w15:val="{A7CBFDBE-9CF2-4936-8648-0E5CC788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2B94"/>
    <w:rPr>
      <w:sz w:val="24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9B37B8"/>
    <w:pPr>
      <w:keepNext/>
      <w:keepLines/>
      <w:outlineLvl w:val="0"/>
    </w:pPr>
    <w:rPr>
      <w:b/>
      <w:bCs/>
      <w:color w:val="0091A5"/>
      <w:sz w:val="32"/>
      <w:szCs w:val="28"/>
    </w:rPr>
  </w:style>
  <w:style w:type="paragraph" w:styleId="Heading2">
    <w:name w:val="heading 2"/>
    <w:basedOn w:val="Normal"/>
    <w:next w:val="BodyText"/>
    <w:link w:val="Heading2Char"/>
    <w:qFormat/>
    <w:rsid w:val="009B37B8"/>
    <w:pPr>
      <w:keepNext/>
      <w:keepLines/>
      <w:outlineLvl w:val="1"/>
    </w:pPr>
    <w:rPr>
      <w:b/>
      <w:bCs/>
      <w:color w:val="0091A5"/>
      <w:szCs w:val="26"/>
    </w:rPr>
  </w:style>
  <w:style w:type="paragraph" w:styleId="Heading3">
    <w:name w:val="heading 3"/>
    <w:basedOn w:val="Normal"/>
    <w:next w:val="BodyText"/>
    <w:link w:val="Heading3Char"/>
    <w:qFormat/>
    <w:rsid w:val="009B37B8"/>
    <w:pPr>
      <w:keepNext/>
      <w:keepLines/>
      <w:outlineLvl w:val="2"/>
    </w:pPr>
    <w:rPr>
      <w:b/>
      <w:bCs/>
      <w:color w:val="3C3C41"/>
    </w:rPr>
  </w:style>
  <w:style w:type="paragraph" w:styleId="Heading4">
    <w:name w:val="heading 4"/>
    <w:basedOn w:val="Normal"/>
    <w:next w:val="BodyText"/>
    <w:link w:val="Heading4Char"/>
    <w:qFormat/>
    <w:rsid w:val="009B37B8"/>
    <w:pPr>
      <w:keepNext/>
      <w:keepLines/>
      <w:outlineLvl w:val="3"/>
    </w:pPr>
    <w:rPr>
      <w:bCs/>
      <w:i/>
      <w:iCs/>
      <w:color w:val="3C3C4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qFormat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basedOn w:val="DefaultParagraphFont"/>
    <w:link w:val="Heading1"/>
    <w:rsid w:val="009B37B8"/>
    <w:rPr>
      <w:rFonts w:ascii="Arial" w:hAnsi="Arial"/>
      <w:b/>
      <w:bCs/>
      <w:color w:val="0091A5"/>
      <w:sz w:val="32"/>
      <w:szCs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rsid w:val="009B37B8"/>
    <w:rPr>
      <w:rFonts w:ascii="Arial" w:hAnsi="Arial"/>
      <w:b/>
      <w:bCs/>
      <w:color w:val="0091A5"/>
      <w:sz w:val="24"/>
      <w:szCs w:val="26"/>
      <w:lang w:val="en-GB" w:eastAsia="en-US" w:bidi="ar-SA"/>
    </w:rPr>
  </w:style>
  <w:style w:type="paragraph" w:customStyle="1" w:styleId="Bullets">
    <w:name w:val="Bullets"/>
    <w:basedOn w:val="Normal"/>
    <w:qFormat/>
    <w:rsid w:val="009B37B8"/>
    <w:pPr>
      <w:numPr>
        <w:numId w:val="14"/>
      </w:numPr>
    </w:pPr>
    <w:rPr>
      <w:color w:val="000000"/>
    </w:rPr>
  </w:style>
  <w:style w:type="paragraph" w:styleId="BodyText">
    <w:name w:val="Body Text"/>
    <w:basedOn w:val="Normal"/>
    <w:link w:val="BodyTextChar"/>
    <w:qFormat/>
    <w:rsid w:val="009B37B8"/>
    <w:rPr>
      <w:color w:val="000000"/>
    </w:rPr>
  </w:style>
  <w:style w:type="character" w:customStyle="1" w:styleId="BodyTextChar">
    <w:name w:val="Body Text Char"/>
    <w:basedOn w:val="DefaultParagraphFont"/>
    <w:link w:val="BodyText"/>
    <w:rsid w:val="00FC39DE"/>
    <w:rPr>
      <w:rFonts w:ascii="Arial" w:hAnsi="Arial"/>
      <w:color w:val="00000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B37B8"/>
    <w:rPr>
      <w:rFonts w:ascii="Arial" w:hAnsi="Arial"/>
      <w:b/>
      <w:bCs/>
      <w:color w:val="3C3C41"/>
      <w:sz w:val="24"/>
      <w:szCs w:val="24"/>
      <w:lang w:val="en-GB" w:eastAsia="en-US" w:bidi="ar-SA"/>
    </w:rPr>
  </w:style>
  <w:style w:type="character" w:customStyle="1" w:styleId="Heading4Char">
    <w:name w:val="Heading 4 Char"/>
    <w:basedOn w:val="DefaultParagraphFont"/>
    <w:link w:val="Heading4"/>
    <w:rsid w:val="009B37B8"/>
    <w:rPr>
      <w:rFonts w:ascii="Arial" w:hAnsi="Arial"/>
      <w:bCs/>
      <w:i/>
      <w:iCs/>
      <w:color w:val="3C3C41"/>
      <w:sz w:val="24"/>
      <w:szCs w:val="24"/>
      <w:lang w:val="en-GB" w:eastAsia="en-US" w:bidi="ar-SA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504C76"/>
    <w:rPr>
      <w:color w:val="2D962D"/>
      <w:u w:val="single"/>
    </w:rPr>
  </w:style>
  <w:style w:type="paragraph" w:customStyle="1" w:styleId="Contents">
    <w:name w:val="Contents"/>
    <w:basedOn w:val="TOC1"/>
    <w:semiHidden/>
    <w:qFormat/>
    <w:rsid w:val="009B37B8"/>
    <w:pPr>
      <w:tabs>
        <w:tab w:val="right" w:leader="dot" w:pos="9642"/>
      </w:tabs>
      <w:spacing w:after="100"/>
    </w:pPr>
    <w:rPr>
      <w:color w:val="0091A5"/>
      <w:sz w:val="32"/>
    </w:rPr>
  </w:style>
  <w:style w:type="character" w:styleId="CommentReference">
    <w:name w:val="annotation reference"/>
    <w:basedOn w:val="DefaultParagraphFont"/>
    <w:semiHidden/>
    <w:unhideWhenUsed/>
    <w:rsid w:val="00B6189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618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618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18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189B"/>
    <w:rPr>
      <w:b/>
      <w:bCs/>
      <w:lang w:eastAsia="en-US"/>
    </w:rPr>
  </w:style>
  <w:style w:type="paragraph" w:styleId="FootnoteText">
    <w:name w:val="footnote text"/>
    <w:basedOn w:val="Normal"/>
    <w:link w:val="FootnoteTextChar"/>
    <w:semiHidden/>
    <w:unhideWhenUsed/>
    <w:rsid w:val="00B618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189B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B6189B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04DC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663A0C"/>
    <w:pPr>
      <w:spacing w:after="200"/>
    </w:pPr>
    <w:rPr>
      <w:i/>
      <w:iCs/>
      <w:color w:val="82D2F0" w:themeColor="text2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33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60D33"/>
    <w:pPr>
      <w:spacing w:before="100" w:beforeAutospacing="1" w:after="100" w:afterAutospacing="1"/>
    </w:pPr>
    <w:rPr>
      <w:rFonts w:ascii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w.nhs.wales/news/future-proof-your-planning-with-easy-to-use-tool/three-horizons-toolkit/three-horizons-toolkit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resources.h3uni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tHRyNnwiGz0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watch?v=_5KfRQJqpP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.maggs\OneDrive%20-%20Natural%20Resources%20Wales\Desktop\PULSE\IEG%20-%20Pulse%20Survey%20Interim%20Analysis%20-%20Draft%20-%20001.dotx" TargetMode="External"/></Relationships>
</file>

<file path=word/theme/theme1.xml><?xml version="1.0" encoding="utf-8"?>
<a:theme xmlns:a="http://schemas.openxmlformats.org/drawingml/2006/main" name="Office Theme">
  <a:themeElements>
    <a:clrScheme name="Natural Resources Colours">
      <a:dk1>
        <a:sysClr val="windowText" lastClr="000000"/>
      </a:dk1>
      <a:lt1>
        <a:sysClr val="window" lastClr="FFFFFF"/>
      </a:lt1>
      <a:dk2>
        <a:srgbClr val="82D2F0"/>
      </a:dk2>
      <a:lt2>
        <a:srgbClr val="005541"/>
      </a:lt2>
      <a:accent1>
        <a:srgbClr val="2D962D"/>
      </a:accent1>
      <a:accent2>
        <a:srgbClr val="3C3C41"/>
      </a:accent2>
      <a:accent3>
        <a:srgbClr val="0091A5"/>
      </a:accent3>
      <a:accent4>
        <a:srgbClr val="005541"/>
      </a:accent4>
      <a:accent5>
        <a:srgbClr val="82D2F0"/>
      </a:accent5>
      <a:accent6>
        <a:srgbClr val="3C3C41"/>
      </a:accent6>
      <a:hlink>
        <a:srgbClr val="2D962D"/>
      </a:hlink>
      <a:folHlink>
        <a:srgbClr val="0091A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8373FB23D18D47A0D0A5CF3D6C9927" ma:contentTypeVersion="14" ma:contentTypeDescription="Create a new document." ma:contentTypeScope="" ma:versionID="effccb945602d7c96fc54874c51afdd1">
  <xsd:schema xmlns:xsd="http://www.w3.org/2001/XMLSchema" xmlns:xs="http://www.w3.org/2001/XMLSchema" xmlns:p="http://schemas.microsoft.com/office/2006/metadata/properties" xmlns:ns3="de444100-42dd-4537-b559-94dea290fcb7" xmlns:ns4="b58d0120-c64f-40c3-abcc-ec0a960c431e" targetNamespace="http://schemas.microsoft.com/office/2006/metadata/properties" ma:root="true" ma:fieldsID="680ae4782687815fca9143acc5ec2ebe" ns3:_="" ns4:_="">
    <xsd:import namespace="de444100-42dd-4537-b559-94dea290fcb7"/>
    <xsd:import namespace="b58d0120-c64f-40c3-abcc-ec0a960c43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44100-42dd-4537-b559-94dea290f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d0120-c64f-40c3-abcc-ec0a960c4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6D7B1-2C79-4C27-A62C-4ADC5651FB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D659D-9DCB-4446-A6ED-F83E23461EB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b58d0120-c64f-40c3-abcc-ec0a960c431e"/>
    <ds:schemaRef ds:uri="http://schemas.openxmlformats.org/package/2006/metadata/core-properties"/>
    <ds:schemaRef ds:uri="de444100-42dd-4537-b559-94dea290fcb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1C225B-0D25-4FC1-9D71-7A282BBAB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44100-42dd-4537-b559-94dea290fcb7"/>
    <ds:schemaRef ds:uri="b58d0120-c64f-40c3-abcc-ec0a960c4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734CB6-CB2F-406A-820B-37AE0919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IEG - Pulse Survey Interim Analysis - Draft - 001.dotx</Template>
  <TotalTime>0</TotalTime>
  <Pages>9</Pages>
  <Words>2708</Words>
  <Characters>17416</Characters>
  <Application>Microsoft Office Word</Application>
  <DocSecurity>0</DocSecurity>
  <Lines>870</Lines>
  <Paragraphs>379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Luke.Maggs</dc:creator>
  <cp:lastModifiedBy>Eirian Evans</cp:lastModifiedBy>
  <cp:revision>2</cp:revision>
  <cp:lastPrinted>2020-06-12T08:02:00Z</cp:lastPrinted>
  <dcterms:created xsi:type="dcterms:W3CDTF">2022-12-21T11:44:00Z</dcterms:created>
  <dcterms:modified xsi:type="dcterms:W3CDTF">2022-12-21T11:44:00Z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0x010100888373FB23D18D47A0D0A5CF3D6C9927</vt:lpwstr>
  </property>
  <property fmtid="{D5CDD505-2E9C-101B-9397-08002B2CF9AE}" pid="3" name="_dlc_DocIdItemGuid">
    <vt:lpwstr>28aec44c-ed7c-4991-b3ee-b89f4bac505d</vt:lpwstr>
  </property>
</Properties>
</file>