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EDEB6" w14:textId="77777777" w:rsidR="00B15209" w:rsidRPr="00B15209" w:rsidRDefault="00B15209" w:rsidP="00B15209">
      <w:pPr>
        <w:pStyle w:val="BodyText"/>
        <w:ind w:right="-113"/>
        <w:jc w:val="both"/>
        <w:rPr>
          <w:rFonts w:cs="Arial"/>
          <w:sz w:val="24"/>
          <w:szCs w:val="22"/>
        </w:rPr>
      </w:pPr>
      <w:proofErr w:type="spellStart"/>
      <w:r w:rsidRPr="00B15209">
        <w:rPr>
          <w:rFonts w:cs="Arial"/>
          <w:sz w:val="24"/>
          <w:szCs w:val="22"/>
        </w:rPr>
        <w:t>Tabl</w:t>
      </w:r>
      <w:proofErr w:type="spellEnd"/>
      <w:r w:rsidRPr="00B15209">
        <w:rPr>
          <w:rFonts w:cs="Arial"/>
          <w:sz w:val="24"/>
          <w:szCs w:val="22"/>
        </w:rPr>
        <w:t xml:space="preserve"> 1 </w:t>
      </w:r>
      <w:proofErr w:type="spellStart"/>
      <w:r w:rsidRPr="00B15209">
        <w:rPr>
          <w:rFonts w:cs="Arial"/>
          <w:sz w:val="24"/>
          <w:szCs w:val="22"/>
        </w:rPr>
        <w:t>Dangosyddion</w:t>
      </w:r>
      <w:proofErr w:type="spellEnd"/>
      <w:r w:rsidRPr="00B15209">
        <w:rPr>
          <w:rFonts w:cs="Arial"/>
          <w:sz w:val="24"/>
          <w:szCs w:val="22"/>
        </w:rPr>
        <w:t xml:space="preserve"> </w:t>
      </w:r>
      <w:proofErr w:type="spellStart"/>
      <w:r w:rsidRPr="00B15209">
        <w:rPr>
          <w:rFonts w:cs="Arial"/>
          <w:sz w:val="24"/>
          <w:szCs w:val="22"/>
        </w:rPr>
        <w:t>economaidd</w:t>
      </w:r>
      <w:proofErr w:type="spellEnd"/>
      <w:r w:rsidRPr="00B15209">
        <w:rPr>
          <w:rFonts w:cs="Arial"/>
          <w:sz w:val="24"/>
          <w:szCs w:val="22"/>
        </w:rPr>
        <w:t xml:space="preserve"> </w:t>
      </w:r>
      <w:proofErr w:type="spellStart"/>
      <w:r w:rsidRPr="00B15209">
        <w:rPr>
          <w:rFonts w:cs="Arial"/>
          <w:sz w:val="24"/>
          <w:szCs w:val="22"/>
        </w:rPr>
        <w:t>a'r</w:t>
      </w:r>
      <w:proofErr w:type="spellEnd"/>
      <w:r w:rsidRPr="00B15209">
        <w:rPr>
          <w:rFonts w:cs="Arial"/>
          <w:sz w:val="24"/>
          <w:szCs w:val="22"/>
        </w:rPr>
        <w:t xml:space="preserve"> </w:t>
      </w:r>
      <w:proofErr w:type="spellStart"/>
      <w:r w:rsidRPr="00B15209">
        <w:rPr>
          <w:rFonts w:cs="Arial"/>
          <w:sz w:val="24"/>
          <w:szCs w:val="22"/>
        </w:rPr>
        <w:t>farchnad</w:t>
      </w:r>
      <w:proofErr w:type="spellEnd"/>
      <w:r w:rsidRPr="00B15209">
        <w:rPr>
          <w:rFonts w:cs="Arial"/>
          <w:sz w:val="24"/>
          <w:szCs w:val="22"/>
        </w:rPr>
        <w:t xml:space="preserve"> </w:t>
      </w:r>
      <w:proofErr w:type="spellStart"/>
      <w:r w:rsidRPr="00B15209">
        <w:rPr>
          <w:rFonts w:cs="Arial"/>
          <w:sz w:val="24"/>
          <w:szCs w:val="22"/>
        </w:rPr>
        <w:t>lafur</w:t>
      </w:r>
      <w:proofErr w:type="spellEnd"/>
      <w:r w:rsidRPr="00B15209">
        <w:rPr>
          <w:rFonts w:cs="Arial"/>
          <w:sz w:val="24"/>
          <w:szCs w:val="22"/>
        </w:rPr>
        <w:t xml:space="preserve"> </w:t>
      </w:r>
      <w:proofErr w:type="spellStart"/>
      <w:r w:rsidRPr="00B15209">
        <w:rPr>
          <w:rFonts w:cs="Arial"/>
          <w:sz w:val="24"/>
          <w:szCs w:val="22"/>
        </w:rPr>
        <w:t>allweddol</w:t>
      </w:r>
      <w:proofErr w:type="spellEnd"/>
    </w:p>
    <w:p w14:paraId="6262C68E" w14:textId="77777777" w:rsidR="00B15209" w:rsidRPr="00B15209" w:rsidRDefault="00B15209" w:rsidP="00B15209">
      <w:pPr>
        <w:pStyle w:val="BodyText"/>
        <w:ind w:right="-113"/>
        <w:jc w:val="both"/>
        <w:rPr>
          <w:rFonts w:cs="Arial"/>
          <w:sz w:val="24"/>
          <w:szCs w:val="2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423"/>
        <w:gridCol w:w="1559"/>
        <w:gridCol w:w="1559"/>
        <w:gridCol w:w="1560"/>
      </w:tblGrid>
      <w:tr w:rsidR="0075366C" w:rsidRPr="00176FA8" w14:paraId="21F5D4BC" w14:textId="77777777" w:rsidTr="008433F7">
        <w:tc>
          <w:tcPr>
            <w:tcW w:w="33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6818A5" w14:textId="54DC24F9" w:rsidR="0075366C" w:rsidRPr="00176FA8" w:rsidRDefault="0075366C" w:rsidP="0075366C">
            <w:pPr>
              <w:pStyle w:val="Heading4"/>
              <w:ind w:right="142"/>
              <w:jc w:val="left"/>
              <w:rPr>
                <w:b w:val="0"/>
                <w:i/>
                <w:sz w:val="22"/>
                <w:szCs w:val="22"/>
              </w:rPr>
            </w:pPr>
            <w:r w:rsidRPr="00176FA8">
              <w:rPr>
                <w:b w:val="0"/>
                <w:i/>
                <w:iCs/>
                <w:sz w:val="22"/>
                <w:szCs w:val="22"/>
                <w:lang w:val="cy-GB"/>
              </w:rPr>
              <w:t>Dangosydd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E862A5C" w14:textId="75861269" w:rsidR="0075366C" w:rsidRPr="00176FA8" w:rsidRDefault="0075366C" w:rsidP="0075366C">
            <w:pPr>
              <w:pStyle w:val="Heading4"/>
              <w:ind w:right="142"/>
              <w:jc w:val="right"/>
              <w:rPr>
                <w:b w:val="0"/>
                <w:i/>
                <w:sz w:val="22"/>
                <w:szCs w:val="22"/>
              </w:rPr>
            </w:pPr>
            <w:r w:rsidRPr="00176FA8">
              <w:rPr>
                <w:b w:val="0"/>
                <w:i/>
                <w:iCs/>
                <w:sz w:val="22"/>
                <w:szCs w:val="22"/>
                <w:lang w:val="cy-GB"/>
              </w:rPr>
              <w:t>Ardal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14:paraId="2C140303" w14:textId="683FD33B" w:rsidR="0075366C" w:rsidRPr="00176FA8" w:rsidRDefault="0075366C" w:rsidP="0075366C">
            <w:pPr>
              <w:pStyle w:val="Heading3"/>
              <w:ind w:right="142"/>
              <w:jc w:val="right"/>
              <w:rPr>
                <w:i/>
                <w:sz w:val="22"/>
                <w:szCs w:val="22"/>
              </w:rPr>
            </w:pPr>
            <w:r w:rsidRPr="00176FA8">
              <w:rPr>
                <w:bCs/>
                <w:i/>
                <w:iCs/>
                <w:sz w:val="22"/>
                <w:szCs w:val="22"/>
                <w:lang w:val="cy-GB"/>
              </w:rPr>
              <w:t>Gwerth diweddaraf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C450C0" w14:textId="14C571B1" w:rsidR="0075366C" w:rsidRPr="00176FA8" w:rsidRDefault="0075366C" w:rsidP="0075366C">
            <w:pPr>
              <w:ind w:right="142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176FA8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cy-GB"/>
              </w:rPr>
              <w:t>Mynegai</w:t>
            </w:r>
            <w:r w:rsidRPr="00176FA8">
              <w:rPr>
                <w:rFonts w:ascii="Arial" w:hAnsi="Arial"/>
                <w:sz w:val="22"/>
                <w:szCs w:val="22"/>
                <w:lang w:val="cy-GB"/>
              </w:rPr>
              <w:t xml:space="preserve">  </w:t>
            </w:r>
            <w:r w:rsidRPr="00176FA8">
              <w:rPr>
                <w:rFonts w:ascii="Arial" w:hAnsi="Arial"/>
                <w:sz w:val="18"/>
                <w:szCs w:val="18"/>
                <w:lang w:val="cy-GB"/>
              </w:rPr>
              <w:t xml:space="preserve"> </w:t>
            </w:r>
            <w:r w:rsidRPr="00176FA8">
              <w:rPr>
                <w:rFonts w:ascii="Arial" w:hAnsi="Arial"/>
                <w:i/>
                <w:iCs/>
                <w:sz w:val="18"/>
                <w:szCs w:val="18"/>
                <w:lang w:val="cy-GB"/>
              </w:rPr>
              <w:t>(DU = 100)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45A943F" w14:textId="30EAE895" w:rsidR="0075366C" w:rsidRPr="00176FA8" w:rsidRDefault="0075366C" w:rsidP="0075366C">
            <w:pPr>
              <w:ind w:right="142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cy-GB"/>
              </w:rPr>
              <w:t xml:space="preserve">Newid </w:t>
            </w:r>
            <w:r w:rsidRPr="00176FA8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cy-GB"/>
              </w:rPr>
              <w:t xml:space="preserve">%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cy-GB"/>
              </w:rPr>
              <w:t xml:space="preserve"> </w:t>
            </w:r>
            <w:r w:rsidRPr="00176FA8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cy-GB"/>
              </w:rPr>
              <w:t>blynyddol</w:t>
            </w:r>
          </w:p>
        </w:tc>
      </w:tr>
      <w:tr w:rsidR="004C0AF1" w:rsidRPr="001D33E2" w14:paraId="5023F380" w14:textId="77777777" w:rsidTr="008433F7">
        <w:tc>
          <w:tcPr>
            <w:tcW w:w="3397" w:type="dxa"/>
            <w:shd w:val="clear" w:color="auto" w:fill="auto"/>
            <w:vAlign w:val="center"/>
          </w:tcPr>
          <w:p w14:paraId="46FE5F5B" w14:textId="77777777" w:rsidR="004C0AF1" w:rsidRPr="00DC3ACE" w:rsidRDefault="004C0AF1" w:rsidP="004C0AF1">
            <w:pPr>
              <w:pStyle w:val="Heading1"/>
              <w:ind w:right="142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Cyfradd Gweithgarwch Economaidd</w:t>
            </w:r>
          </w:p>
          <w:p w14:paraId="5EC7478A" w14:textId="279D1242" w:rsidR="004C0AF1" w:rsidRPr="000460F0" w:rsidRDefault="004C0AF1" w:rsidP="004C0AF1">
            <w:pPr>
              <w:pStyle w:val="Heading1"/>
              <w:ind w:right="142"/>
              <w:rPr>
                <w:sz w:val="22"/>
                <w:szCs w:val="22"/>
              </w:rPr>
            </w:pPr>
            <w:r w:rsidRPr="00DC3ACE">
              <w:rPr>
                <w:b w:val="0"/>
                <w:sz w:val="16"/>
                <w:lang w:val="cy-GB"/>
              </w:rPr>
              <w:t xml:space="preserve">(oed gweithio, cyfnod hyd at </w:t>
            </w:r>
            <w:r>
              <w:rPr>
                <w:b w:val="0"/>
                <w:sz w:val="16"/>
                <w:lang w:val="cy-GB"/>
              </w:rPr>
              <w:t>Rhag</w:t>
            </w:r>
            <w:r w:rsidRPr="00DC3ACE">
              <w:rPr>
                <w:b w:val="0"/>
                <w:sz w:val="16"/>
                <w:lang w:val="cy-GB"/>
              </w:rPr>
              <w:t>-24)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D039DAC" w14:textId="77777777" w:rsidR="004C0AF1" w:rsidRPr="00DC3ACE" w:rsidRDefault="004C0AF1" w:rsidP="004C0AF1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1EC4ACC6" w14:textId="77777777" w:rsidR="004C0AF1" w:rsidRPr="00DC3ACE" w:rsidRDefault="004C0AF1" w:rsidP="004C0AF1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467C4F81" w14:textId="7A24E0DF" w:rsidR="004C0AF1" w:rsidRPr="000460F0" w:rsidRDefault="004C0AF1" w:rsidP="004C0AF1">
            <w:pPr>
              <w:ind w:right="142"/>
              <w:jc w:val="right"/>
              <w:rPr>
                <w:rFonts w:ascii="Arial" w:hAnsi="Arial"/>
                <w:color w:val="000080"/>
                <w:sz w:val="22"/>
                <w:szCs w:val="22"/>
              </w:rPr>
            </w:pPr>
            <w:r w:rsidRPr="00DC3ACE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6CCBA0" w14:textId="77777777" w:rsidR="004C0AF1" w:rsidRPr="00667FDC" w:rsidRDefault="004C0AF1" w:rsidP="004C0AF1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72.1</w:t>
            </w:r>
            <w:r w:rsidRPr="00667FDC">
              <w:rPr>
                <w:rFonts w:ascii="Arial" w:hAnsi="Arial"/>
                <w:b/>
                <w:sz w:val="22"/>
                <w:szCs w:val="22"/>
              </w:rPr>
              <w:t>%</w:t>
            </w:r>
          </w:p>
          <w:p w14:paraId="2BCC8361" w14:textId="77777777" w:rsidR="004C0AF1" w:rsidRPr="00667FDC" w:rsidRDefault="004C0AF1" w:rsidP="004C0AF1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75.5</w:t>
            </w:r>
            <w:r w:rsidRPr="00667FDC">
              <w:rPr>
                <w:rFonts w:ascii="Arial" w:hAnsi="Arial"/>
                <w:color w:val="FF0000"/>
                <w:sz w:val="22"/>
                <w:szCs w:val="22"/>
              </w:rPr>
              <w:t>%</w:t>
            </w:r>
          </w:p>
          <w:p w14:paraId="18AEDCAE" w14:textId="5FD8FA4D" w:rsidR="004C0AF1" w:rsidRPr="000460F0" w:rsidRDefault="004C0AF1" w:rsidP="004C0AF1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667FDC">
              <w:rPr>
                <w:rFonts w:ascii="Arial" w:hAnsi="Arial"/>
                <w:color w:val="0000FF"/>
                <w:sz w:val="22"/>
                <w:szCs w:val="22"/>
              </w:rPr>
              <w:t>78.</w:t>
            </w:r>
            <w:r>
              <w:rPr>
                <w:rFonts w:ascii="Arial" w:hAnsi="Arial"/>
                <w:color w:val="0000FF"/>
                <w:sz w:val="22"/>
                <w:szCs w:val="22"/>
              </w:rPr>
              <w:t>5</w:t>
            </w:r>
            <w:r w:rsidRPr="00667FDC">
              <w:rPr>
                <w:rFonts w:ascii="Arial" w:hAnsi="Arial"/>
                <w:color w:val="0000FF"/>
                <w:sz w:val="22"/>
                <w:szCs w:val="22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90E841" w14:textId="77777777" w:rsidR="004C0AF1" w:rsidRPr="00667FDC" w:rsidRDefault="004C0AF1" w:rsidP="004C0AF1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92</w:t>
            </w:r>
          </w:p>
          <w:p w14:paraId="512AAE99" w14:textId="77777777" w:rsidR="004C0AF1" w:rsidRPr="00667FDC" w:rsidRDefault="004C0AF1" w:rsidP="004C0AF1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96</w:t>
            </w:r>
          </w:p>
          <w:p w14:paraId="3E68EF5F" w14:textId="6D790B21" w:rsidR="004C0AF1" w:rsidRPr="000460F0" w:rsidRDefault="004C0AF1" w:rsidP="004C0AF1">
            <w:pPr>
              <w:ind w:right="142"/>
              <w:jc w:val="center"/>
              <w:rPr>
                <w:rFonts w:ascii="Arial" w:hAnsi="Arial"/>
                <w:color w:val="000080"/>
                <w:sz w:val="22"/>
                <w:szCs w:val="22"/>
              </w:rPr>
            </w:pPr>
            <w:r w:rsidRPr="00667FDC">
              <w:rPr>
                <w:rFonts w:ascii="Arial" w:hAnsi="Arial"/>
                <w:color w:val="000080"/>
                <w:sz w:val="22"/>
                <w:szCs w:val="22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D5F4BD" w14:textId="77777777" w:rsidR="004C0AF1" w:rsidRPr="00667FDC" w:rsidRDefault="004C0AF1" w:rsidP="004C0AF1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67FDC">
              <w:rPr>
                <w:rFonts w:ascii="Arial" w:hAnsi="Arial"/>
                <w:b/>
                <w:sz w:val="22"/>
                <w:szCs w:val="22"/>
              </w:rPr>
              <w:t>-</w:t>
            </w:r>
            <w:r>
              <w:rPr>
                <w:rFonts w:ascii="Arial" w:hAnsi="Arial"/>
                <w:b/>
                <w:sz w:val="22"/>
                <w:szCs w:val="22"/>
              </w:rPr>
              <w:t>4.5</w:t>
            </w:r>
            <w:r w:rsidRPr="00667FDC">
              <w:rPr>
                <w:rFonts w:ascii="Arial" w:hAnsi="Arial"/>
                <w:b/>
                <w:sz w:val="22"/>
                <w:szCs w:val="22"/>
              </w:rPr>
              <w:t>%</w:t>
            </w:r>
          </w:p>
          <w:p w14:paraId="4B1AC3B0" w14:textId="77777777" w:rsidR="004C0AF1" w:rsidRPr="00667FDC" w:rsidRDefault="004C0AF1" w:rsidP="004C0AF1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-1.6</w:t>
            </w:r>
            <w:r w:rsidRPr="00667FDC">
              <w:rPr>
                <w:rFonts w:ascii="Arial" w:hAnsi="Arial"/>
                <w:color w:val="FF0000"/>
                <w:sz w:val="22"/>
                <w:szCs w:val="22"/>
              </w:rPr>
              <w:t>%</w:t>
            </w:r>
          </w:p>
          <w:p w14:paraId="269F80FB" w14:textId="5CD20649" w:rsidR="004C0AF1" w:rsidRPr="000460F0" w:rsidRDefault="004C0AF1" w:rsidP="004C0AF1">
            <w:pPr>
              <w:ind w:right="142"/>
              <w:jc w:val="center"/>
              <w:rPr>
                <w:rFonts w:ascii="Arial" w:hAnsi="Arial"/>
                <w:color w:val="000080"/>
                <w:sz w:val="22"/>
                <w:szCs w:val="22"/>
              </w:rPr>
            </w:pPr>
            <w:r w:rsidRPr="00667FDC">
              <w:rPr>
                <w:rFonts w:ascii="Arial" w:hAnsi="Arial"/>
                <w:color w:val="000080"/>
                <w:sz w:val="22"/>
                <w:szCs w:val="22"/>
              </w:rPr>
              <w:t>+0.</w:t>
            </w:r>
            <w:r>
              <w:rPr>
                <w:rFonts w:ascii="Arial" w:hAnsi="Arial"/>
                <w:color w:val="000080"/>
                <w:sz w:val="22"/>
                <w:szCs w:val="22"/>
              </w:rPr>
              <w:t>1</w:t>
            </w:r>
            <w:r w:rsidRPr="00667FDC">
              <w:rPr>
                <w:rFonts w:ascii="Arial" w:hAnsi="Arial"/>
                <w:color w:val="000080"/>
                <w:sz w:val="22"/>
                <w:szCs w:val="22"/>
              </w:rPr>
              <w:t>%</w:t>
            </w:r>
          </w:p>
        </w:tc>
      </w:tr>
      <w:tr w:rsidR="004C0AF1" w:rsidRPr="001D33E2" w14:paraId="0008BC5E" w14:textId="77777777" w:rsidTr="008433F7">
        <w:tc>
          <w:tcPr>
            <w:tcW w:w="3397" w:type="dxa"/>
            <w:shd w:val="clear" w:color="auto" w:fill="auto"/>
            <w:vAlign w:val="center"/>
          </w:tcPr>
          <w:p w14:paraId="661DBB6D" w14:textId="77777777" w:rsidR="004C0AF1" w:rsidRPr="00DC3ACE" w:rsidRDefault="004C0AF1" w:rsidP="004C0AF1">
            <w:pPr>
              <w:pStyle w:val="Heading1"/>
              <w:ind w:right="142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Cyfradd cyflogaeth</w:t>
            </w:r>
          </w:p>
          <w:p w14:paraId="7BFD7DB8" w14:textId="1DAC2B1A" w:rsidR="004C0AF1" w:rsidRPr="000460F0" w:rsidRDefault="004C0AF1" w:rsidP="004C0AF1">
            <w:pPr>
              <w:pStyle w:val="Heading1"/>
              <w:ind w:right="142"/>
              <w:rPr>
                <w:sz w:val="22"/>
                <w:szCs w:val="22"/>
              </w:rPr>
            </w:pPr>
            <w:r w:rsidRPr="00DC3ACE">
              <w:rPr>
                <w:b w:val="0"/>
                <w:sz w:val="16"/>
                <w:lang w:val="cy-GB"/>
              </w:rPr>
              <w:t xml:space="preserve">(oed gweithio, cyfnod hyd at </w:t>
            </w:r>
            <w:r>
              <w:rPr>
                <w:b w:val="0"/>
                <w:sz w:val="16"/>
                <w:lang w:val="cy-GB"/>
              </w:rPr>
              <w:t>Rhag</w:t>
            </w:r>
            <w:r w:rsidRPr="00DC3ACE">
              <w:rPr>
                <w:b w:val="0"/>
                <w:sz w:val="16"/>
                <w:lang w:val="cy-GB"/>
              </w:rPr>
              <w:t>-24)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8A4F180" w14:textId="77777777" w:rsidR="004C0AF1" w:rsidRPr="00DC3ACE" w:rsidRDefault="004C0AF1" w:rsidP="004C0AF1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1AD1B137" w14:textId="77777777" w:rsidR="004C0AF1" w:rsidRPr="00DC3ACE" w:rsidRDefault="004C0AF1" w:rsidP="004C0AF1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1960A4D4" w14:textId="79884C2A" w:rsidR="004C0AF1" w:rsidRPr="000460F0" w:rsidRDefault="004C0AF1" w:rsidP="004C0AF1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8AA9CF" w14:textId="77777777" w:rsidR="004C0AF1" w:rsidRPr="00667FDC" w:rsidRDefault="004C0AF1" w:rsidP="004C0AF1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69.4</w:t>
            </w:r>
            <w:r w:rsidRPr="00667FDC">
              <w:rPr>
                <w:rFonts w:ascii="Arial" w:hAnsi="Arial"/>
                <w:b/>
                <w:sz w:val="22"/>
                <w:szCs w:val="22"/>
              </w:rPr>
              <w:t>%</w:t>
            </w:r>
          </w:p>
          <w:p w14:paraId="78A110EF" w14:textId="77777777" w:rsidR="004C0AF1" w:rsidRPr="00667FDC" w:rsidRDefault="004C0AF1" w:rsidP="004C0AF1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73.0</w:t>
            </w:r>
            <w:r w:rsidRPr="00667FDC">
              <w:rPr>
                <w:rFonts w:ascii="Arial" w:hAnsi="Arial"/>
                <w:color w:val="FF0000"/>
                <w:sz w:val="22"/>
                <w:szCs w:val="22"/>
              </w:rPr>
              <w:t>%</w:t>
            </w:r>
          </w:p>
          <w:p w14:paraId="55BED611" w14:textId="56139D81" w:rsidR="004C0AF1" w:rsidRPr="000460F0" w:rsidRDefault="004C0AF1" w:rsidP="004C0AF1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667FDC">
              <w:rPr>
                <w:rFonts w:ascii="Arial" w:hAnsi="Arial"/>
                <w:color w:val="0000FF"/>
                <w:sz w:val="22"/>
                <w:szCs w:val="22"/>
              </w:rPr>
              <w:t>7</w:t>
            </w:r>
            <w:r>
              <w:rPr>
                <w:rFonts w:ascii="Arial" w:hAnsi="Arial"/>
                <w:color w:val="0000FF"/>
                <w:sz w:val="22"/>
                <w:szCs w:val="22"/>
              </w:rPr>
              <w:t>5</w:t>
            </w:r>
            <w:r w:rsidRPr="00667FDC">
              <w:rPr>
                <w:rFonts w:ascii="Arial" w:hAnsi="Arial"/>
                <w:color w:val="0000FF"/>
                <w:sz w:val="22"/>
                <w:szCs w:val="22"/>
              </w:rPr>
              <w:t>.</w:t>
            </w:r>
            <w:r>
              <w:rPr>
                <w:rFonts w:ascii="Arial" w:hAnsi="Arial"/>
                <w:color w:val="0000FF"/>
                <w:sz w:val="22"/>
                <w:szCs w:val="22"/>
              </w:rPr>
              <w:t>5</w:t>
            </w:r>
            <w:r w:rsidRPr="00667FDC">
              <w:rPr>
                <w:rFonts w:ascii="Arial" w:hAnsi="Arial"/>
                <w:color w:val="0000FF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BB582" w14:textId="77777777" w:rsidR="004C0AF1" w:rsidRPr="00667FDC" w:rsidRDefault="004C0AF1" w:rsidP="004C0AF1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92</w:t>
            </w:r>
          </w:p>
          <w:p w14:paraId="4C1F1F35" w14:textId="77777777" w:rsidR="004C0AF1" w:rsidRPr="00667FDC" w:rsidRDefault="004C0AF1" w:rsidP="004C0AF1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67FDC">
              <w:rPr>
                <w:rFonts w:ascii="Arial" w:hAnsi="Arial"/>
                <w:color w:val="FF0000"/>
                <w:sz w:val="22"/>
                <w:szCs w:val="22"/>
              </w:rPr>
              <w:t>9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7</w:t>
            </w:r>
          </w:p>
          <w:p w14:paraId="6520983A" w14:textId="60FD0C25" w:rsidR="004C0AF1" w:rsidRPr="000460F0" w:rsidRDefault="004C0AF1" w:rsidP="004C0AF1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667FDC">
              <w:rPr>
                <w:rFonts w:ascii="Arial" w:hAnsi="Arial"/>
                <w:color w:val="0000FF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D9490" w14:textId="77777777" w:rsidR="004C0AF1" w:rsidRPr="00667FDC" w:rsidRDefault="004C0AF1" w:rsidP="004C0AF1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-4.1</w:t>
            </w:r>
            <w:r w:rsidRPr="00667FDC">
              <w:rPr>
                <w:rFonts w:ascii="Arial" w:hAnsi="Arial"/>
                <w:b/>
                <w:sz w:val="22"/>
                <w:szCs w:val="22"/>
              </w:rPr>
              <w:t>%</w:t>
            </w:r>
          </w:p>
          <w:p w14:paraId="56291CCC" w14:textId="77777777" w:rsidR="004C0AF1" w:rsidRPr="00667FDC" w:rsidRDefault="004C0AF1" w:rsidP="004C0AF1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-1.0</w:t>
            </w:r>
            <w:r w:rsidRPr="00667FDC">
              <w:rPr>
                <w:rFonts w:ascii="Arial" w:hAnsi="Arial"/>
                <w:color w:val="FF0000"/>
                <w:sz w:val="22"/>
                <w:szCs w:val="22"/>
              </w:rPr>
              <w:t>%</w:t>
            </w:r>
          </w:p>
          <w:p w14:paraId="1331FECD" w14:textId="024298B4" w:rsidR="004C0AF1" w:rsidRPr="000460F0" w:rsidRDefault="004C0AF1" w:rsidP="004C0AF1">
            <w:pPr>
              <w:ind w:right="142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667FDC">
              <w:rPr>
                <w:rFonts w:ascii="Arial" w:hAnsi="Arial"/>
                <w:color w:val="0000FF"/>
                <w:sz w:val="22"/>
                <w:szCs w:val="22"/>
              </w:rPr>
              <w:t>+0.</w:t>
            </w:r>
            <w:r>
              <w:rPr>
                <w:rFonts w:ascii="Arial" w:hAnsi="Arial"/>
                <w:color w:val="0000FF"/>
                <w:sz w:val="22"/>
                <w:szCs w:val="22"/>
              </w:rPr>
              <w:t>1</w:t>
            </w:r>
            <w:r w:rsidRPr="00667FDC">
              <w:rPr>
                <w:rFonts w:ascii="Arial" w:hAnsi="Arial"/>
                <w:color w:val="0000FF"/>
                <w:sz w:val="22"/>
                <w:szCs w:val="22"/>
              </w:rPr>
              <w:t>%</w:t>
            </w:r>
          </w:p>
        </w:tc>
      </w:tr>
      <w:tr w:rsidR="004C0AF1" w:rsidRPr="001D33E2" w14:paraId="2581FF1D" w14:textId="77777777" w:rsidTr="008433F7">
        <w:tc>
          <w:tcPr>
            <w:tcW w:w="3397" w:type="dxa"/>
            <w:vAlign w:val="center"/>
          </w:tcPr>
          <w:p w14:paraId="32596494" w14:textId="77777777" w:rsidR="004C0AF1" w:rsidRPr="001B3D98" w:rsidRDefault="004C0AF1" w:rsidP="004C0AF1">
            <w:pPr>
              <w:ind w:right="142"/>
              <w:rPr>
                <w:rFonts w:ascii="Arial" w:hAnsi="Arial"/>
                <w:b/>
                <w:bCs/>
                <w:sz w:val="22"/>
                <w:szCs w:val="22"/>
                <w:lang w:val="cy-GB"/>
              </w:rPr>
            </w:pPr>
            <w:r w:rsidRPr="001B3D98">
              <w:rPr>
                <w:rFonts w:ascii="Arial" w:hAnsi="Arial"/>
                <w:b/>
                <w:bCs/>
                <w:sz w:val="22"/>
                <w:szCs w:val="22"/>
                <w:lang w:val="cy-GB"/>
              </w:rPr>
              <w:t xml:space="preserve">Gweithwyr </w:t>
            </w:r>
          </w:p>
          <w:p w14:paraId="2B912A79" w14:textId="2A744461" w:rsidR="004C0AF1" w:rsidRPr="000460F0" w:rsidRDefault="004C0AF1" w:rsidP="004C0AF1">
            <w:pPr>
              <w:ind w:right="142"/>
              <w:rPr>
                <w:rFonts w:ascii="Arial" w:hAnsi="Arial"/>
              </w:rPr>
            </w:pPr>
            <w:r w:rsidRPr="001B3D98">
              <w:rPr>
                <w:rFonts w:ascii="Arial" w:hAnsi="Arial"/>
                <w:sz w:val="16"/>
                <w:lang w:val="cy-GB"/>
              </w:rPr>
              <w:t xml:space="preserve">(amcangyfrifon gweithleoedd, 2023) </w:t>
            </w:r>
          </w:p>
        </w:tc>
        <w:tc>
          <w:tcPr>
            <w:tcW w:w="1423" w:type="dxa"/>
            <w:vAlign w:val="center"/>
          </w:tcPr>
          <w:p w14:paraId="6932AE77" w14:textId="77777777" w:rsidR="004C0AF1" w:rsidRPr="001B3D98" w:rsidRDefault="004C0AF1" w:rsidP="004C0AF1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1B3D98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585BFEC5" w14:textId="77777777" w:rsidR="004C0AF1" w:rsidRPr="001B3D98" w:rsidRDefault="004C0AF1" w:rsidP="004C0AF1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23D6C311" w14:textId="5C49A8DA" w:rsidR="004C0AF1" w:rsidRPr="000460F0" w:rsidRDefault="004C0AF1" w:rsidP="004C0AF1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FF"/>
                <w:sz w:val="22"/>
                <w:szCs w:val="22"/>
                <w:lang w:val="cy-GB"/>
              </w:rPr>
              <w:t>Prydain</w:t>
            </w:r>
          </w:p>
        </w:tc>
        <w:tc>
          <w:tcPr>
            <w:tcW w:w="1559" w:type="dxa"/>
            <w:vAlign w:val="center"/>
          </w:tcPr>
          <w:p w14:paraId="6C043A80" w14:textId="77777777" w:rsidR="004C0AF1" w:rsidRPr="001B3D98" w:rsidRDefault="004C0AF1" w:rsidP="004C0AF1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1B3D98">
              <w:rPr>
                <w:rFonts w:ascii="Arial" w:hAnsi="Arial"/>
                <w:b/>
                <w:sz w:val="22"/>
                <w:szCs w:val="22"/>
              </w:rPr>
              <w:t>108,000</w:t>
            </w:r>
          </w:p>
          <w:p w14:paraId="79451FF5" w14:textId="77777777" w:rsidR="004C0AF1" w:rsidRPr="001B3D98" w:rsidRDefault="004C0AF1" w:rsidP="004C0AF1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</w:rPr>
              <w:t>1,300,000</w:t>
            </w:r>
          </w:p>
          <w:p w14:paraId="47470D1F" w14:textId="6BE7E3BA" w:rsidR="004C0AF1" w:rsidRPr="00CE5019" w:rsidRDefault="004C0AF1" w:rsidP="004C0AF1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FF"/>
                <w:sz w:val="22"/>
                <w:szCs w:val="22"/>
              </w:rPr>
              <w:t>31,358,000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BCF2DFD" w14:textId="4EBAEA3C" w:rsidR="004C0AF1" w:rsidRPr="00CE5019" w:rsidRDefault="004C0AF1" w:rsidP="004C0AF1">
            <w:pPr>
              <w:ind w:right="142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1B3D98">
              <w:rPr>
                <w:rFonts w:ascii="Arial" w:hAnsi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993E5D" w14:textId="77777777" w:rsidR="004C0AF1" w:rsidRPr="001B3D98" w:rsidRDefault="004C0AF1" w:rsidP="004C0AF1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D98">
              <w:rPr>
                <w:rFonts w:ascii="Arial" w:hAnsi="Arial"/>
                <w:b/>
                <w:sz w:val="22"/>
                <w:szCs w:val="22"/>
              </w:rPr>
              <w:t>0.0%</w:t>
            </w:r>
          </w:p>
          <w:p w14:paraId="55FA43C9" w14:textId="77777777" w:rsidR="004C0AF1" w:rsidRPr="001B3D98" w:rsidRDefault="004C0AF1" w:rsidP="004C0AF1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</w:rPr>
              <w:t>+1.8%</w:t>
            </w:r>
          </w:p>
          <w:p w14:paraId="2D3D58BC" w14:textId="7D07533A" w:rsidR="004C0AF1" w:rsidRPr="00CE5019" w:rsidRDefault="004C0AF1" w:rsidP="004C0AF1">
            <w:pPr>
              <w:ind w:right="142"/>
              <w:jc w:val="center"/>
              <w:rPr>
                <w:rFonts w:ascii="Arial" w:hAnsi="Arial"/>
                <w:i/>
                <w:color w:val="000000"/>
                <w:sz w:val="22"/>
                <w:szCs w:val="22"/>
              </w:rPr>
            </w:pPr>
            <w:r w:rsidRPr="001B3D98">
              <w:rPr>
                <w:rFonts w:ascii="Arial" w:hAnsi="Arial"/>
                <w:color w:val="0000FF"/>
                <w:sz w:val="22"/>
                <w:szCs w:val="22"/>
              </w:rPr>
              <w:t>+1.4%</w:t>
            </w:r>
          </w:p>
        </w:tc>
      </w:tr>
      <w:tr w:rsidR="004C0AF1" w:rsidRPr="001D33E2" w14:paraId="5AA7DA0A" w14:textId="77777777" w:rsidTr="008433F7">
        <w:tc>
          <w:tcPr>
            <w:tcW w:w="3397" w:type="dxa"/>
            <w:vAlign w:val="center"/>
          </w:tcPr>
          <w:p w14:paraId="2A0C49C4" w14:textId="77777777" w:rsidR="004C0AF1" w:rsidRPr="001B3D98" w:rsidRDefault="004C0AF1" w:rsidP="004C0AF1">
            <w:pPr>
              <w:ind w:right="142"/>
              <w:rPr>
                <w:rFonts w:ascii="Arial" w:hAnsi="Arial"/>
                <w:sz w:val="22"/>
                <w:szCs w:val="22"/>
              </w:rPr>
            </w:pPr>
            <w:r w:rsidRPr="001B3D98">
              <w:rPr>
                <w:rFonts w:ascii="Arial" w:hAnsi="Arial"/>
                <w:b/>
                <w:bCs/>
                <w:sz w:val="22"/>
                <w:szCs w:val="22"/>
                <w:lang w:val="cy-GB"/>
              </w:rPr>
              <w:t>Cyfradd Diweithdra</w:t>
            </w:r>
          </w:p>
          <w:p w14:paraId="26354DEF" w14:textId="3476A3E5" w:rsidR="004C0AF1" w:rsidRPr="000460F0" w:rsidRDefault="004C0AF1" w:rsidP="004C0AF1">
            <w:pPr>
              <w:ind w:right="142"/>
              <w:rPr>
                <w:rFonts w:ascii="Arial" w:hAnsi="Arial" w:cs="Arial"/>
              </w:rPr>
            </w:pPr>
            <w:r w:rsidRPr="001B3D98">
              <w:rPr>
                <w:rFonts w:ascii="Arial" w:hAnsi="Arial" w:cs="Arial"/>
                <w:sz w:val="16"/>
                <w:lang w:val="cy-GB"/>
              </w:rPr>
              <w:t xml:space="preserve">(wedi'i modelu, </w:t>
            </w:r>
            <w:r w:rsidRPr="001B3D98">
              <w:rPr>
                <w:rFonts w:ascii="Arial" w:hAnsi="Arial" w:cs="Arial"/>
                <w:sz w:val="16"/>
                <w:szCs w:val="16"/>
                <w:lang w:val="cy-GB"/>
              </w:rPr>
              <w:t xml:space="preserve">cyfnod hyd at </w:t>
            </w:r>
            <w:r>
              <w:rPr>
                <w:rFonts w:ascii="Arial" w:hAnsi="Arial" w:cs="Arial"/>
                <w:sz w:val="16"/>
                <w:lang w:val="cy-GB"/>
              </w:rPr>
              <w:t>Rhag</w:t>
            </w:r>
            <w:r w:rsidRPr="001B3D98">
              <w:rPr>
                <w:rFonts w:ascii="Arial" w:hAnsi="Arial" w:cs="Arial"/>
                <w:sz w:val="16"/>
                <w:lang w:val="cy-GB"/>
              </w:rPr>
              <w:t>-24</w:t>
            </w:r>
            <w:r w:rsidRPr="001B3D98">
              <w:rPr>
                <w:rFonts w:ascii="Arial" w:hAnsi="Arial" w:cs="Arial"/>
                <w:sz w:val="16"/>
                <w:szCs w:val="16"/>
                <w:lang w:val="cy-GB"/>
              </w:rPr>
              <w:t>)</w:t>
            </w:r>
          </w:p>
        </w:tc>
        <w:tc>
          <w:tcPr>
            <w:tcW w:w="1423" w:type="dxa"/>
            <w:vAlign w:val="center"/>
          </w:tcPr>
          <w:p w14:paraId="5C9486AB" w14:textId="77777777" w:rsidR="004C0AF1" w:rsidRPr="001B3D98" w:rsidRDefault="004C0AF1" w:rsidP="004C0AF1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1B3D98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48FF330D" w14:textId="77777777" w:rsidR="004C0AF1" w:rsidRPr="001B3D98" w:rsidRDefault="004C0AF1" w:rsidP="004C0AF1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59515531" w14:textId="015646E7" w:rsidR="004C0AF1" w:rsidRPr="000460F0" w:rsidRDefault="004C0AF1" w:rsidP="004C0AF1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vAlign w:val="center"/>
          </w:tcPr>
          <w:p w14:paraId="7A41916A" w14:textId="77777777" w:rsidR="004C0AF1" w:rsidRPr="00621DCD" w:rsidRDefault="004C0AF1" w:rsidP="004C0AF1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3.8</w:t>
            </w:r>
            <w:r w:rsidRPr="00621DCD">
              <w:rPr>
                <w:rFonts w:ascii="Arial" w:hAnsi="Arial"/>
                <w:b/>
                <w:sz w:val="22"/>
                <w:szCs w:val="22"/>
              </w:rPr>
              <w:t>%</w:t>
            </w:r>
          </w:p>
          <w:p w14:paraId="4074769C" w14:textId="77777777" w:rsidR="004C0AF1" w:rsidRPr="00621DCD" w:rsidRDefault="004C0AF1" w:rsidP="004C0AF1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3.2</w:t>
            </w: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%</w:t>
            </w:r>
          </w:p>
          <w:p w14:paraId="08D39806" w14:textId="4EF7161D" w:rsidR="004C0AF1" w:rsidRPr="000460F0" w:rsidRDefault="004C0AF1" w:rsidP="004C0AF1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3.</w:t>
            </w:r>
            <w:r>
              <w:rPr>
                <w:rFonts w:ascii="Arial" w:hAnsi="Arial"/>
                <w:color w:val="0000FF"/>
                <w:sz w:val="22"/>
                <w:szCs w:val="22"/>
              </w:rPr>
              <w:t>8</w:t>
            </w: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DF463A" w14:textId="77777777" w:rsidR="004C0AF1" w:rsidRPr="00621DCD" w:rsidRDefault="004C0AF1" w:rsidP="004C0AF1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100</w:t>
            </w:r>
          </w:p>
          <w:p w14:paraId="5A9607BE" w14:textId="77777777" w:rsidR="004C0AF1" w:rsidRPr="00621DCD" w:rsidRDefault="004C0AF1" w:rsidP="004C0AF1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84</w:t>
            </w:r>
          </w:p>
          <w:p w14:paraId="44F60FFD" w14:textId="48B3FAB6" w:rsidR="004C0AF1" w:rsidRPr="000460F0" w:rsidRDefault="004C0AF1" w:rsidP="004C0AF1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A2284C" w14:textId="77777777" w:rsidR="004C0AF1" w:rsidRPr="00621DCD" w:rsidRDefault="004C0AF1" w:rsidP="004C0AF1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21DCD">
              <w:rPr>
                <w:rFonts w:ascii="Arial" w:hAnsi="Arial"/>
                <w:b/>
                <w:sz w:val="22"/>
                <w:szCs w:val="22"/>
              </w:rPr>
              <w:t>-</w:t>
            </w:r>
            <w:r>
              <w:rPr>
                <w:rFonts w:ascii="Arial" w:hAnsi="Arial"/>
                <w:b/>
                <w:sz w:val="22"/>
                <w:szCs w:val="22"/>
              </w:rPr>
              <w:t>4.3</w:t>
            </w:r>
            <w:r w:rsidRPr="00621DCD">
              <w:rPr>
                <w:rFonts w:ascii="Arial" w:hAnsi="Arial"/>
                <w:b/>
                <w:sz w:val="22"/>
                <w:szCs w:val="22"/>
              </w:rPr>
              <w:t>%</w:t>
            </w:r>
          </w:p>
          <w:p w14:paraId="75F0D6FB" w14:textId="77777777" w:rsidR="004C0AF1" w:rsidRPr="00621DCD" w:rsidRDefault="004C0AF1" w:rsidP="004C0AF1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-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14.5</w:t>
            </w: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%</w:t>
            </w:r>
          </w:p>
          <w:p w14:paraId="71E433E5" w14:textId="33744030" w:rsidR="004C0AF1" w:rsidRPr="000460F0" w:rsidRDefault="004C0AF1" w:rsidP="004C0AF1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color w:val="0000FF"/>
                <w:sz w:val="22"/>
                <w:szCs w:val="22"/>
              </w:rPr>
              <w:t>+2.7</w:t>
            </w: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%</w:t>
            </w:r>
          </w:p>
        </w:tc>
      </w:tr>
      <w:tr w:rsidR="004C0AF1" w:rsidRPr="001D33E2" w14:paraId="33B35B09" w14:textId="77777777" w:rsidTr="008433F7">
        <w:tc>
          <w:tcPr>
            <w:tcW w:w="3397" w:type="dxa"/>
            <w:vAlign w:val="center"/>
          </w:tcPr>
          <w:p w14:paraId="63AD3E4B" w14:textId="77777777" w:rsidR="004C0AF1" w:rsidRPr="001B3D98" w:rsidRDefault="004C0AF1" w:rsidP="004C0AF1">
            <w:pPr>
              <w:ind w:right="142"/>
              <w:rPr>
                <w:rFonts w:ascii="Arial" w:hAnsi="Arial"/>
                <w:b/>
                <w:sz w:val="22"/>
                <w:szCs w:val="22"/>
              </w:rPr>
            </w:pPr>
            <w:r w:rsidRPr="001B3D98">
              <w:rPr>
                <w:rFonts w:ascii="Arial" w:hAnsi="Arial"/>
                <w:b/>
                <w:bCs/>
                <w:sz w:val="22"/>
                <w:szCs w:val="22"/>
                <w:lang w:val="cy-GB"/>
              </w:rPr>
              <w:t xml:space="preserve">Stociau busnes </w:t>
            </w:r>
          </w:p>
          <w:p w14:paraId="54CAFEA4" w14:textId="083BA2EF" w:rsidR="004C0AF1" w:rsidRPr="000460F0" w:rsidRDefault="004C0AF1" w:rsidP="004C0AF1">
            <w:pPr>
              <w:ind w:right="142"/>
              <w:rPr>
                <w:rFonts w:ascii="Arial" w:hAnsi="Arial"/>
                <w:sz w:val="22"/>
                <w:szCs w:val="22"/>
              </w:rPr>
            </w:pPr>
            <w:r w:rsidRPr="001B3D98">
              <w:rPr>
                <w:rFonts w:ascii="Arial" w:hAnsi="Arial"/>
                <w:sz w:val="16"/>
                <w:lang w:val="cy-GB"/>
              </w:rPr>
              <w:t>(busnesau gweithredol, 2023)</w:t>
            </w:r>
          </w:p>
        </w:tc>
        <w:tc>
          <w:tcPr>
            <w:tcW w:w="1423" w:type="dxa"/>
            <w:vAlign w:val="center"/>
          </w:tcPr>
          <w:p w14:paraId="0A7A649F" w14:textId="77777777" w:rsidR="004C0AF1" w:rsidRPr="001B3D98" w:rsidRDefault="004C0AF1" w:rsidP="004C0AF1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1B3D98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1472ECEC" w14:textId="77777777" w:rsidR="004C0AF1" w:rsidRPr="001B3D98" w:rsidRDefault="004C0AF1" w:rsidP="004C0AF1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06BA0DD3" w14:textId="17F7E650" w:rsidR="004C0AF1" w:rsidRPr="000460F0" w:rsidRDefault="004C0AF1" w:rsidP="004C0AF1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vAlign w:val="center"/>
          </w:tcPr>
          <w:p w14:paraId="11541BA6" w14:textId="77777777" w:rsidR="004C0AF1" w:rsidRPr="001B3D98" w:rsidRDefault="004C0AF1" w:rsidP="004C0AF1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1B3D98">
              <w:rPr>
                <w:rFonts w:ascii="Arial" w:hAnsi="Arial"/>
                <w:b/>
                <w:sz w:val="22"/>
                <w:szCs w:val="22"/>
              </w:rPr>
              <w:t>7,290</w:t>
            </w:r>
          </w:p>
          <w:p w14:paraId="62B56194" w14:textId="77777777" w:rsidR="004C0AF1" w:rsidRPr="001B3D98" w:rsidRDefault="004C0AF1" w:rsidP="004C0AF1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</w:rPr>
              <w:t>102,215</w:t>
            </w:r>
          </w:p>
          <w:p w14:paraId="579DEA4F" w14:textId="636D6665" w:rsidR="004C0AF1" w:rsidRPr="005A69D4" w:rsidRDefault="004C0AF1" w:rsidP="004C0AF1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FF"/>
                <w:sz w:val="22"/>
                <w:szCs w:val="22"/>
              </w:rPr>
              <w:t>2,870,295</w:t>
            </w:r>
          </w:p>
        </w:tc>
        <w:tc>
          <w:tcPr>
            <w:tcW w:w="1559" w:type="dxa"/>
            <w:shd w:val="clear" w:color="auto" w:fill="F3F3F3"/>
            <w:vAlign w:val="center"/>
          </w:tcPr>
          <w:p w14:paraId="6032BE73" w14:textId="0EF76644" w:rsidR="004C0AF1" w:rsidRPr="005A69D4" w:rsidRDefault="004C0AF1" w:rsidP="004C0AF1">
            <w:pPr>
              <w:ind w:right="142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1B3D98">
              <w:rPr>
                <w:rFonts w:ascii="Arial" w:hAnsi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60" w:type="dxa"/>
            <w:vAlign w:val="center"/>
          </w:tcPr>
          <w:p w14:paraId="595F19A8" w14:textId="77777777" w:rsidR="004C0AF1" w:rsidRPr="001B3D98" w:rsidRDefault="004C0AF1" w:rsidP="004C0AF1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D98">
              <w:rPr>
                <w:rFonts w:ascii="Arial" w:hAnsi="Arial"/>
                <w:b/>
                <w:sz w:val="22"/>
                <w:szCs w:val="22"/>
              </w:rPr>
              <w:t>-1.4%</w:t>
            </w:r>
          </w:p>
          <w:p w14:paraId="30682B4F" w14:textId="77777777" w:rsidR="004C0AF1" w:rsidRPr="001B3D98" w:rsidRDefault="004C0AF1" w:rsidP="004C0AF1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</w:rPr>
              <w:t>-2.2%</w:t>
            </w:r>
          </w:p>
          <w:p w14:paraId="7ECA5888" w14:textId="2752310B" w:rsidR="004C0AF1" w:rsidRPr="005A69D4" w:rsidRDefault="004C0AF1" w:rsidP="004C0AF1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FF"/>
                <w:sz w:val="22"/>
                <w:szCs w:val="22"/>
              </w:rPr>
              <w:t>-1.9%</w:t>
            </w:r>
          </w:p>
        </w:tc>
      </w:tr>
      <w:tr w:rsidR="004C0AF1" w:rsidRPr="001D33E2" w14:paraId="0B319007" w14:textId="77777777" w:rsidTr="008433F7">
        <w:tc>
          <w:tcPr>
            <w:tcW w:w="3397" w:type="dxa"/>
            <w:vAlign w:val="center"/>
          </w:tcPr>
          <w:p w14:paraId="02B8250A" w14:textId="323188BA" w:rsidR="004C0AF1" w:rsidRPr="000460F0" w:rsidRDefault="004C0AF1" w:rsidP="004C0AF1">
            <w:pPr>
              <w:pStyle w:val="Heading1"/>
              <w:ind w:right="142"/>
              <w:rPr>
                <w:b w:val="0"/>
                <w:sz w:val="20"/>
              </w:rPr>
            </w:pPr>
            <w:r w:rsidRPr="001B3D98">
              <w:rPr>
                <w:bCs/>
                <w:sz w:val="22"/>
                <w:szCs w:val="22"/>
                <w:lang w:val="cy-GB"/>
              </w:rPr>
              <w:t>GYC</w:t>
            </w:r>
            <w:r w:rsidRPr="001B3D98">
              <w:rPr>
                <w:b w:val="0"/>
                <w:sz w:val="22"/>
                <w:szCs w:val="22"/>
                <w:lang w:val="cy-GB"/>
              </w:rPr>
              <w:t xml:space="preserve"> </w:t>
            </w:r>
            <w:r w:rsidRPr="001B3D98">
              <w:rPr>
                <w:b w:val="0"/>
                <w:sz w:val="20"/>
                <w:lang w:val="cy-GB"/>
              </w:rPr>
              <w:t xml:space="preserve"> y pen (2022) – Gwerth Ychwanegol Crynswth </w:t>
            </w:r>
          </w:p>
        </w:tc>
        <w:tc>
          <w:tcPr>
            <w:tcW w:w="1423" w:type="dxa"/>
            <w:vAlign w:val="center"/>
          </w:tcPr>
          <w:p w14:paraId="75115D2D" w14:textId="77777777" w:rsidR="004C0AF1" w:rsidRPr="001B3D98" w:rsidRDefault="004C0AF1" w:rsidP="004C0AF1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1B3D98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363090D8" w14:textId="77777777" w:rsidR="004C0AF1" w:rsidRPr="001B3D98" w:rsidRDefault="004C0AF1" w:rsidP="004C0AF1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24D6EE7B" w14:textId="00316DF0" w:rsidR="004C0AF1" w:rsidRPr="000460F0" w:rsidRDefault="004C0AF1" w:rsidP="004C0AF1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vAlign w:val="center"/>
          </w:tcPr>
          <w:p w14:paraId="2B7A4C64" w14:textId="77777777" w:rsidR="004C0AF1" w:rsidRPr="001B3D98" w:rsidRDefault="004C0AF1" w:rsidP="004C0AF1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1B3D98">
              <w:rPr>
                <w:rFonts w:ascii="Arial" w:hAnsi="Arial"/>
                <w:b/>
                <w:sz w:val="22"/>
                <w:szCs w:val="22"/>
              </w:rPr>
              <w:t>£23,929</w:t>
            </w:r>
          </w:p>
          <w:p w14:paraId="0DD16426" w14:textId="77777777" w:rsidR="004C0AF1" w:rsidRPr="001B3D98" w:rsidRDefault="004C0AF1" w:rsidP="004C0AF1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</w:rPr>
              <w:t>£23,804</w:t>
            </w:r>
          </w:p>
          <w:p w14:paraId="37252F4D" w14:textId="34FBB280" w:rsidR="004C0AF1" w:rsidRPr="000460F0" w:rsidRDefault="004C0AF1" w:rsidP="004C0AF1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FF"/>
                <w:sz w:val="22"/>
                <w:szCs w:val="22"/>
              </w:rPr>
              <w:t>£32,996</w:t>
            </w:r>
          </w:p>
        </w:tc>
        <w:tc>
          <w:tcPr>
            <w:tcW w:w="1559" w:type="dxa"/>
            <w:vAlign w:val="center"/>
          </w:tcPr>
          <w:p w14:paraId="7016BF4C" w14:textId="77777777" w:rsidR="004C0AF1" w:rsidRPr="001B3D98" w:rsidRDefault="004C0AF1" w:rsidP="004C0AF1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D98">
              <w:rPr>
                <w:rFonts w:ascii="Arial" w:hAnsi="Arial"/>
                <w:b/>
                <w:sz w:val="22"/>
                <w:szCs w:val="22"/>
              </w:rPr>
              <w:t>73</w:t>
            </w:r>
          </w:p>
          <w:p w14:paraId="33B5BFB2" w14:textId="77777777" w:rsidR="004C0AF1" w:rsidRPr="001B3D98" w:rsidRDefault="004C0AF1" w:rsidP="004C0AF1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</w:rPr>
              <w:t>72</w:t>
            </w:r>
          </w:p>
          <w:p w14:paraId="524BC34E" w14:textId="5E87D785" w:rsidR="004C0AF1" w:rsidRPr="000460F0" w:rsidRDefault="004C0AF1" w:rsidP="004C0AF1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FF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14:paraId="402ADA66" w14:textId="77777777" w:rsidR="004C0AF1" w:rsidRPr="001B3D98" w:rsidRDefault="004C0AF1" w:rsidP="004C0AF1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D98">
              <w:rPr>
                <w:rFonts w:ascii="Arial" w:hAnsi="Arial"/>
                <w:b/>
                <w:sz w:val="22"/>
                <w:szCs w:val="22"/>
              </w:rPr>
              <w:t>+3.5%</w:t>
            </w:r>
          </w:p>
          <w:p w14:paraId="47096275" w14:textId="77777777" w:rsidR="004C0AF1" w:rsidRPr="001B3D98" w:rsidRDefault="004C0AF1" w:rsidP="004C0AF1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</w:rPr>
              <w:t>+8.6%</w:t>
            </w:r>
          </w:p>
          <w:p w14:paraId="177F56CC" w14:textId="4E12EF74" w:rsidR="004C0AF1" w:rsidRPr="000460F0" w:rsidRDefault="004C0AF1" w:rsidP="004C0AF1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FF"/>
                <w:sz w:val="22"/>
                <w:szCs w:val="22"/>
              </w:rPr>
              <w:t>+8.8%</w:t>
            </w:r>
          </w:p>
        </w:tc>
      </w:tr>
      <w:tr w:rsidR="004C0AF1" w:rsidRPr="001D33E2" w14:paraId="51896633" w14:textId="77777777" w:rsidTr="008433F7">
        <w:tc>
          <w:tcPr>
            <w:tcW w:w="3397" w:type="dxa"/>
            <w:vAlign w:val="center"/>
          </w:tcPr>
          <w:p w14:paraId="076F0DB3" w14:textId="0D6280C7" w:rsidR="004C0AF1" w:rsidRPr="000460F0" w:rsidRDefault="004C0AF1" w:rsidP="004C0AF1">
            <w:pPr>
              <w:pStyle w:val="Heading1"/>
              <w:ind w:right="142"/>
              <w:rPr>
                <w:b w:val="0"/>
                <w:sz w:val="22"/>
                <w:szCs w:val="22"/>
              </w:rPr>
            </w:pPr>
            <w:r w:rsidRPr="001B3D98">
              <w:rPr>
                <w:bCs/>
                <w:sz w:val="22"/>
                <w:szCs w:val="22"/>
                <w:lang w:val="cy-GB"/>
              </w:rPr>
              <w:t>GDHI</w:t>
            </w:r>
            <w:r w:rsidRPr="001B3D98">
              <w:rPr>
                <w:b w:val="0"/>
                <w:sz w:val="22"/>
                <w:szCs w:val="22"/>
                <w:lang w:val="cy-GB"/>
              </w:rPr>
              <w:t xml:space="preserve"> </w:t>
            </w:r>
            <w:r w:rsidRPr="001B3D98">
              <w:rPr>
                <w:b w:val="0"/>
                <w:sz w:val="20"/>
                <w:lang w:val="cy-GB"/>
              </w:rPr>
              <w:t xml:space="preserve"> y pen (2022) – Incwm Gwario Gros Aelwydydd </w:t>
            </w:r>
          </w:p>
        </w:tc>
        <w:tc>
          <w:tcPr>
            <w:tcW w:w="1423" w:type="dxa"/>
            <w:vAlign w:val="center"/>
          </w:tcPr>
          <w:p w14:paraId="044B0714" w14:textId="77777777" w:rsidR="004C0AF1" w:rsidRPr="001B3D98" w:rsidRDefault="004C0AF1" w:rsidP="004C0AF1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1B3D98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4D5B3E91" w14:textId="77777777" w:rsidR="004C0AF1" w:rsidRPr="001B3D98" w:rsidRDefault="004C0AF1" w:rsidP="004C0AF1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49BDBD69" w14:textId="407C1246" w:rsidR="004C0AF1" w:rsidRPr="000460F0" w:rsidRDefault="004C0AF1" w:rsidP="004C0AF1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vAlign w:val="center"/>
          </w:tcPr>
          <w:p w14:paraId="1113528B" w14:textId="77777777" w:rsidR="004C0AF1" w:rsidRPr="001B3D98" w:rsidRDefault="004C0AF1" w:rsidP="004C0AF1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1B3D98">
              <w:rPr>
                <w:rFonts w:ascii="Arial" w:hAnsi="Arial"/>
                <w:b/>
                <w:sz w:val="22"/>
                <w:szCs w:val="22"/>
              </w:rPr>
              <w:t>£17,978</w:t>
            </w:r>
          </w:p>
          <w:p w14:paraId="2D5269F3" w14:textId="77777777" w:rsidR="004C0AF1" w:rsidRPr="001B3D98" w:rsidRDefault="004C0AF1" w:rsidP="004C0AF1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</w:rPr>
              <w:t>£18,652</w:t>
            </w:r>
          </w:p>
          <w:p w14:paraId="09C563F3" w14:textId="4DB765BE" w:rsidR="004C0AF1" w:rsidRPr="000460F0" w:rsidRDefault="004C0AF1" w:rsidP="004C0AF1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FF"/>
                <w:sz w:val="22"/>
                <w:szCs w:val="22"/>
              </w:rPr>
              <w:t>£22,789</w:t>
            </w:r>
          </w:p>
        </w:tc>
        <w:tc>
          <w:tcPr>
            <w:tcW w:w="1559" w:type="dxa"/>
            <w:vAlign w:val="center"/>
          </w:tcPr>
          <w:p w14:paraId="64729E59" w14:textId="77777777" w:rsidR="004C0AF1" w:rsidRPr="001B3D98" w:rsidRDefault="004C0AF1" w:rsidP="004C0AF1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D98">
              <w:rPr>
                <w:rFonts w:ascii="Arial" w:hAnsi="Arial"/>
                <w:b/>
                <w:sz w:val="22"/>
                <w:szCs w:val="22"/>
              </w:rPr>
              <w:t>79</w:t>
            </w:r>
          </w:p>
          <w:p w14:paraId="1C31A010" w14:textId="77777777" w:rsidR="004C0AF1" w:rsidRPr="001B3D98" w:rsidRDefault="004C0AF1" w:rsidP="004C0AF1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</w:rPr>
              <w:t>82</w:t>
            </w:r>
          </w:p>
          <w:p w14:paraId="3A355C61" w14:textId="36D65696" w:rsidR="004C0AF1" w:rsidRPr="000460F0" w:rsidRDefault="004C0AF1" w:rsidP="004C0AF1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FF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14:paraId="2A14E53A" w14:textId="77777777" w:rsidR="004C0AF1" w:rsidRPr="001B3D98" w:rsidRDefault="004C0AF1" w:rsidP="004C0AF1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D98">
              <w:rPr>
                <w:rFonts w:ascii="Arial" w:hAnsi="Arial"/>
                <w:b/>
                <w:sz w:val="22"/>
                <w:szCs w:val="22"/>
              </w:rPr>
              <w:t>+2.2%</w:t>
            </w:r>
          </w:p>
          <w:p w14:paraId="7EAAA953" w14:textId="77777777" w:rsidR="004C0AF1" w:rsidRPr="001B3D98" w:rsidRDefault="004C0AF1" w:rsidP="004C0AF1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</w:rPr>
              <w:t>+3.5%</w:t>
            </w:r>
          </w:p>
          <w:p w14:paraId="1BF2ED61" w14:textId="742ECB63" w:rsidR="004C0AF1" w:rsidRPr="000460F0" w:rsidRDefault="004C0AF1" w:rsidP="004C0AF1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FF"/>
                <w:sz w:val="22"/>
                <w:szCs w:val="22"/>
              </w:rPr>
              <w:t>+5.3%</w:t>
            </w:r>
          </w:p>
        </w:tc>
      </w:tr>
      <w:tr w:rsidR="004C0AF1" w:rsidRPr="001D33E2" w14:paraId="2A0A75AA" w14:textId="77777777" w:rsidTr="008433F7">
        <w:tc>
          <w:tcPr>
            <w:tcW w:w="3397" w:type="dxa"/>
            <w:vAlign w:val="center"/>
          </w:tcPr>
          <w:p w14:paraId="4D73FCAE" w14:textId="77777777" w:rsidR="004C0AF1" w:rsidRPr="001B3D98" w:rsidRDefault="004C0AF1" w:rsidP="004C0AF1">
            <w:pPr>
              <w:ind w:right="142"/>
              <w:rPr>
                <w:rFonts w:ascii="Arial" w:hAnsi="Arial"/>
                <w:sz w:val="22"/>
                <w:szCs w:val="22"/>
              </w:rPr>
            </w:pPr>
            <w:r w:rsidRPr="001B3D98">
              <w:rPr>
                <w:rFonts w:ascii="Arial" w:hAnsi="Arial"/>
                <w:b/>
                <w:bCs/>
                <w:sz w:val="22"/>
                <w:szCs w:val="22"/>
                <w:lang w:val="cy-GB"/>
              </w:rPr>
              <w:t>Enillion</w:t>
            </w:r>
          </w:p>
          <w:p w14:paraId="09FCF482" w14:textId="75B1870F" w:rsidR="004C0AF1" w:rsidRPr="000460F0" w:rsidRDefault="004C0AF1" w:rsidP="004C0AF1">
            <w:pPr>
              <w:ind w:right="142"/>
              <w:rPr>
                <w:rFonts w:ascii="Arial" w:hAnsi="Arial"/>
              </w:rPr>
            </w:pPr>
            <w:r w:rsidRPr="001B3D98">
              <w:rPr>
                <w:rFonts w:ascii="Arial" w:hAnsi="Arial"/>
                <w:sz w:val="18"/>
                <w:lang w:val="cy-GB"/>
              </w:rPr>
              <w:t>(wythnosol gros amser llawn, 2024)</w:t>
            </w:r>
          </w:p>
        </w:tc>
        <w:tc>
          <w:tcPr>
            <w:tcW w:w="1423" w:type="dxa"/>
            <w:vAlign w:val="center"/>
          </w:tcPr>
          <w:p w14:paraId="63AD8AB5" w14:textId="77777777" w:rsidR="004C0AF1" w:rsidRPr="001B3D98" w:rsidRDefault="004C0AF1" w:rsidP="004C0AF1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1B3D98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13AF36A5" w14:textId="77777777" w:rsidR="004C0AF1" w:rsidRPr="001B3D98" w:rsidRDefault="004C0AF1" w:rsidP="004C0AF1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25B632D7" w14:textId="43D01934" w:rsidR="004C0AF1" w:rsidRPr="000460F0" w:rsidRDefault="004C0AF1" w:rsidP="004C0AF1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vAlign w:val="center"/>
          </w:tcPr>
          <w:p w14:paraId="0B0C9EC5" w14:textId="77777777" w:rsidR="004C0AF1" w:rsidRPr="001B3D98" w:rsidRDefault="004C0AF1" w:rsidP="004C0AF1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1B3D98">
              <w:rPr>
                <w:rFonts w:ascii="Arial" w:hAnsi="Arial"/>
                <w:b/>
                <w:sz w:val="22"/>
                <w:szCs w:val="22"/>
              </w:rPr>
              <w:t>£670.60</w:t>
            </w:r>
          </w:p>
          <w:p w14:paraId="7E33B1FF" w14:textId="77777777" w:rsidR="004C0AF1" w:rsidRPr="001B3D98" w:rsidRDefault="004C0AF1" w:rsidP="004C0AF1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</w:rPr>
              <w:t>£684.40</w:t>
            </w:r>
          </w:p>
          <w:p w14:paraId="7B309008" w14:textId="204079F3" w:rsidR="004C0AF1" w:rsidRPr="00E13463" w:rsidRDefault="004C0AF1" w:rsidP="004C0AF1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FF"/>
                <w:sz w:val="22"/>
                <w:szCs w:val="22"/>
              </w:rPr>
              <w:t>£728.30</w:t>
            </w:r>
          </w:p>
        </w:tc>
        <w:tc>
          <w:tcPr>
            <w:tcW w:w="1559" w:type="dxa"/>
            <w:vAlign w:val="center"/>
          </w:tcPr>
          <w:p w14:paraId="7DEF11FB" w14:textId="77777777" w:rsidR="004C0AF1" w:rsidRPr="001B3D98" w:rsidRDefault="004C0AF1" w:rsidP="004C0AF1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D98">
              <w:rPr>
                <w:rFonts w:ascii="Arial" w:hAnsi="Arial"/>
                <w:b/>
                <w:sz w:val="22"/>
                <w:szCs w:val="22"/>
              </w:rPr>
              <w:t>92</w:t>
            </w:r>
          </w:p>
          <w:p w14:paraId="5791D5EC" w14:textId="77777777" w:rsidR="004C0AF1" w:rsidRPr="001B3D98" w:rsidRDefault="004C0AF1" w:rsidP="004C0AF1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</w:rPr>
              <w:t>94</w:t>
            </w:r>
          </w:p>
          <w:p w14:paraId="3601FD57" w14:textId="10C8B5CC" w:rsidR="004C0AF1" w:rsidRPr="00E13463" w:rsidRDefault="004C0AF1" w:rsidP="004C0AF1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FF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14:paraId="4FEB30A6" w14:textId="77777777" w:rsidR="004C0AF1" w:rsidRPr="001B3D98" w:rsidRDefault="004C0AF1" w:rsidP="004C0AF1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B3D98">
              <w:rPr>
                <w:rFonts w:ascii="Arial" w:hAnsi="Arial"/>
                <w:b/>
                <w:sz w:val="22"/>
                <w:szCs w:val="22"/>
              </w:rPr>
              <w:t>+4.3%</w:t>
            </w:r>
          </w:p>
          <w:p w14:paraId="0CB63DA1" w14:textId="77777777" w:rsidR="004C0AF1" w:rsidRPr="001B3D98" w:rsidRDefault="004C0AF1" w:rsidP="004C0AF1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</w:rPr>
              <w:t>+6.4%</w:t>
            </w:r>
          </w:p>
          <w:p w14:paraId="44C73A0A" w14:textId="4666FD7D" w:rsidR="004C0AF1" w:rsidRPr="00E13463" w:rsidRDefault="004C0AF1" w:rsidP="004C0AF1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FF"/>
                <w:sz w:val="22"/>
                <w:szCs w:val="22"/>
              </w:rPr>
              <w:t>+6.0%</w:t>
            </w:r>
          </w:p>
        </w:tc>
      </w:tr>
      <w:tr w:rsidR="004C0AF1" w:rsidRPr="001D33E2" w14:paraId="1EA2AAA0" w14:textId="77777777" w:rsidTr="008433F7">
        <w:tc>
          <w:tcPr>
            <w:tcW w:w="3397" w:type="dxa"/>
            <w:vAlign w:val="center"/>
          </w:tcPr>
          <w:p w14:paraId="38A96B0B" w14:textId="77777777" w:rsidR="004C0AF1" w:rsidRPr="001B3D98" w:rsidRDefault="004C0AF1" w:rsidP="004C0AF1">
            <w:pPr>
              <w:pStyle w:val="Heading1"/>
              <w:ind w:right="142"/>
              <w:rPr>
                <w:sz w:val="22"/>
                <w:szCs w:val="22"/>
              </w:rPr>
            </w:pPr>
            <w:r w:rsidRPr="001B3D98">
              <w:rPr>
                <w:bCs/>
                <w:sz w:val="22"/>
                <w:szCs w:val="22"/>
                <w:lang w:val="cy-GB"/>
              </w:rPr>
              <w:t xml:space="preserve">Prisiau tai </w:t>
            </w:r>
          </w:p>
          <w:p w14:paraId="2B0A8502" w14:textId="567C55D8" w:rsidR="004C0AF1" w:rsidRPr="000460F0" w:rsidRDefault="004C0AF1" w:rsidP="004C0AF1">
            <w:pPr>
              <w:pStyle w:val="Heading1"/>
              <w:ind w:right="142"/>
              <w:rPr>
                <w:b w:val="0"/>
                <w:sz w:val="22"/>
                <w:szCs w:val="22"/>
              </w:rPr>
            </w:pPr>
            <w:r w:rsidRPr="001B3D98">
              <w:rPr>
                <w:b w:val="0"/>
                <w:sz w:val="18"/>
                <w:lang w:val="cy-GB"/>
              </w:rPr>
              <w:t xml:space="preserve">(pris gwerthu cyfartalog, </w:t>
            </w:r>
            <w:r>
              <w:rPr>
                <w:b w:val="0"/>
                <w:sz w:val="18"/>
                <w:lang w:val="cy-GB"/>
              </w:rPr>
              <w:t>Chwe</w:t>
            </w:r>
            <w:r w:rsidRPr="001B3D98">
              <w:rPr>
                <w:b w:val="0"/>
                <w:sz w:val="18"/>
                <w:lang w:val="cy-GB"/>
              </w:rPr>
              <w:t>-2</w:t>
            </w:r>
            <w:r>
              <w:rPr>
                <w:b w:val="0"/>
                <w:sz w:val="18"/>
                <w:lang w:val="cy-GB"/>
              </w:rPr>
              <w:t>5</w:t>
            </w:r>
            <w:r w:rsidRPr="001B3D98">
              <w:rPr>
                <w:b w:val="0"/>
                <w:sz w:val="18"/>
                <w:lang w:val="cy-GB"/>
              </w:rPr>
              <w:t>)</w:t>
            </w:r>
          </w:p>
        </w:tc>
        <w:tc>
          <w:tcPr>
            <w:tcW w:w="1423" w:type="dxa"/>
            <w:vAlign w:val="center"/>
          </w:tcPr>
          <w:p w14:paraId="4E275E04" w14:textId="77777777" w:rsidR="004C0AF1" w:rsidRPr="001B3D98" w:rsidRDefault="004C0AF1" w:rsidP="004C0AF1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1B3D98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574EAD86" w14:textId="77777777" w:rsidR="004C0AF1" w:rsidRPr="001B3D98" w:rsidRDefault="004C0AF1" w:rsidP="004C0AF1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19C64532" w14:textId="0063C101" w:rsidR="004C0AF1" w:rsidRPr="000460F0" w:rsidRDefault="004C0AF1" w:rsidP="004C0AF1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vAlign w:val="center"/>
          </w:tcPr>
          <w:p w14:paraId="49C668D0" w14:textId="77777777" w:rsidR="004C0AF1" w:rsidRPr="00621DCD" w:rsidRDefault="004C0AF1" w:rsidP="004C0AF1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621DCD">
              <w:rPr>
                <w:rFonts w:ascii="Arial" w:hAnsi="Arial"/>
                <w:b/>
                <w:sz w:val="22"/>
                <w:szCs w:val="22"/>
              </w:rPr>
              <w:t>£</w:t>
            </w:r>
            <w:r>
              <w:rPr>
                <w:rFonts w:ascii="Arial" w:hAnsi="Arial"/>
                <w:b/>
                <w:sz w:val="22"/>
                <w:szCs w:val="22"/>
              </w:rPr>
              <w:t>198,868</w:t>
            </w:r>
          </w:p>
          <w:p w14:paraId="5BAFD5EC" w14:textId="77777777" w:rsidR="004C0AF1" w:rsidRPr="00621DCD" w:rsidRDefault="004C0AF1" w:rsidP="004C0AF1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£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207,382</w:t>
            </w:r>
          </w:p>
          <w:p w14:paraId="6717CAEE" w14:textId="03AEB367" w:rsidR="004C0AF1" w:rsidRPr="000460F0" w:rsidRDefault="004C0AF1" w:rsidP="004C0AF1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£</w:t>
            </w:r>
            <w:r>
              <w:rPr>
                <w:rFonts w:ascii="Arial" w:hAnsi="Arial"/>
                <w:color w:val="0000FF"/>
                <w:sz w:val="22"/>
                <w:szCs w:val="22"/>
              </w:rPr>
              <w:t>268,319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BB3F427" w14:textId="77777777" w:rsidR="004C0AF1" w:rsidRPr="00621DCD" w:rsidRDefault="004C0AF1" w:rsidP="004C0AF1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74</w:t>
            </w:r>
          </w:p>
          <w:p w14:paraId="11AA3711" w14:textId="77777777" w:rsidR="004C0AF1" w:rsidRPr="00621DCD" w:rsidRDefault="004C0AF1" w:rsidP="004C0AF1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7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7</w:t>
            </w:r>
          </w:p>
          <w:p w14:paraId="1072DFCA" w14:textId="4A0F31CF" w:rsidR="004C0AF1" w:rsidRPr="000460F0" w:rsidRDefault="004C0AF1" w:rsidP="004C0AF1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14:paraId="6B3B15E5" w14:textId="77777777" w:rsidR="004C0AF1" w:rsidRPr="00621DCD" w:rsidRDefault="004C0AF1" w:rsidP="004C0AF1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21DCD">
              <w:rPr>
                <w:rFonts w:ascii="Arial" w:hAnsi="Arial"/>
                <w:b/>
                <w:sz w:val="22"/>
                <w:szCs w:val="22"/>
              </w:rPr>
              <w:t>+</w:t>
            </w:r>
            <w:r>
              <w:rPr>
                <w:rFonts w:ascii="Arial" w:hAnsi="Arial"/>
                <w:b/>
                <w:sz w:val="22"/>
                <w:szCs w:val="22"/>
              </w:rPr>
              <w:t>2.4</w:t>
            </w:r>
            <w:r w:rsidRPr="00621DCD">
              <w:rPr>
                <w:rFonts w:ascii="Arial" w:hAnsi="Arial"/>
                <w:b/>
                <w:sz w:val="22"/>
                <w:szCs w:val="22"/>
              </w:rPr>
              <w:t>%</w:t>
            </w:r>
          </w:p>
          <w:p w14:paraId="54C3E0EF" w14:textId="77777777" w:rsidR="004C0AF1" w:rsidRPr="00621DCD" w:rsidRDefault="004C0AF1" w:rsidP="004C0AF1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+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4.1</w:t>
            </w: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%</w:t>
            </w:r>
          </w:p>
          <w:p w14:paraId="7ADA2AA3" w14:textId="79991CA5" w:rsidR="004C0AF1" w:rsidRPr="000460F0" w:rsidRDefault="004C0AF1" w:rsidP="004C0AF1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+</w:t>
            </w:r>
            <w:r>
              <w:rPr>
                <w:rFonts w:ascii="Arial" w:hAnsi="Arial"/>
                <w:color w:val="0000FF"/>
                <w:sz w:val="22"/>
                <w:szCs w:val="22"/>
              </w:rPr>
              <w:t>5.4</w:t>
            </w: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%</w:t>
            </w:r>
          </w:p>
        </w:tc>
      </w:tr>
      <w:tr w:rsidR="004C0AF1" w:rsidRPr="001D33E2" w14:paraId="387AD6CE" w14:textId="77777777" w:rsidTr="008433F7">
        <w:tc>
          <w:tcPr>
            <w:tcW w:w="3397" w:type="dxa"/>
            <w:vAlign w:val="center"/>
          </w:tcPr>
          <w:p w14:paraId="74B6B442" w14:textId="77777777" w:rsidR="004C0AF1" w:rsidRPr="001B3D98" w:rsidRDefault="004C0AF1" w:rsidP="004C0AF1">
            <w:pPr>
              <w:pStyle w:val="Heading1"/>
              <w:ind w:right="142"/>
              <w:rPr>
                <w:sz w:val="22"/>
                <w:szCs w:val="22"/>
              </w:rPr>
            </w:pPr>
            <w:r w:rsidRPr="001B3D98">
              <w:rPr>
                <w:bCs/>
                <w:sz w:val="22"/>
                <w:szCs w:val="22"/>
                <w:lang w:val="cy-GB"/>
              </w:rPr>
              <w:t xml:space="preserve">Trafodion tai </w:t>
            </w:r>
          </w:p>
          <w:p w14:paraId="654FADC0" w14:textId="202E3155" w:rsidR="004C0AF1" w:rsidRPr="000460F0" w:rsidRDefault="004C0AF1" w:rsidP="004C0AF1">
            <w:pPr>
              <w:pStyle w:val="Heading1"/>
              <w:ind w:right="142"/>
              <w:rPr>
                <w:b w:val="0"/>
                <w:sz w:val="22"/>
                <w:szCs w:val="22"/>
              </w:rPr>
            </w:pPr>
            <w:r w:rsidRPr="001B3D98">
              <w:rPr>
                <w:b w:val="0"/>
                <w:sz w:val="18"/>
                <w:lang w:val="cy-GB"/>
              </w:rPr>
              <w:t xml:space="preserve">(y chwarter a ddaeth i ben </w:t>
            </w:r>
            <w:r>
              <w:rPr>
                <w:b w:val="0"/>
                <w:sz w:val="18"/>
                <w:lang w:val="cy-GB"/>
              </w:rPr>
              <w:t>Tach</w:t>
            </w:r>
            <w:r w:rsidRPr="001B3D98">
              <w:rPr>
                <w:b w:val="0"/>
                <w:sz w:val="18"/>
                <w:lang w:val="cy-GB"/>
              </w:rPr>
              <w:t>-24)</w:t>
            </w:r>
          </w:p>
        </w:tc>
        <w:tc>
          <w:tcPr>
            <w:tcW w:w="1423" w:type="dxa"/>
            <w:vAlign w:val="center"/>
          </w:tcPr>
          <w:p w14:paraId="27585E82" w14:textId="77777777" w:rsidR="004C0AF1" w:rsidRPr="001B3D98" w:rsidRDefault="004C0AF1" w:rsidP="004C0AF1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1B3D98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042E6CFC" w14:textId="77777777" w:rsidR="004C0AF1" w:rsidRPr="001B3D98" w:rsidRDefault="004C0AF1" w:rsidP="004C0AF1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1B3D98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05950C6D" w14:textId="0417A52A" w:rsidR="004C0AF1" w:rsidRPr="000460F0" w:rsidRDefault="004C0AF1" w:rsidP="004C0AF1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1B3D98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vAlign w:val="center"/>
          </w:tcPr>
          <w:p w14:paraId="0A3304D1" w14:textId="77777777" w:rsidR="004C0AF1" w:rsidRPr="00621DCD" w:rsidRDefault="004C0AF1" w:rsidP="004C0AF1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619</w:t>
            </w:r>
          </w:p>
          <w:p w14:paraId="624C7534" w14:textId="77777777" w:rsidR="004C0AF1" w:rsidRPr="00621DCD" w:rsidRDefault="004C0AF1" w:rsidP="004C0AF1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8,388</w:t>
            </w:r>
          </w:p>
          <w:p w14:paraId="1B669895" w14:textId="2A393D55" w:rsidR="004C0AF1" w:rsidRPr="000460F0" w:rsidRDefault="004C0AF1" w:rsidP="004C0AF1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color w:val="0000FF"/>
                <w:sz w:val="22"/>
                <w:szCs w:val="22"/>
              </w:rPr>
              <w:t>192,399</w:t>
            </w:r>
          </w:p>
        </w:tc>
        <w:tc>
          <w:tcPr>
            <w:tcW w:w="1559" w:type="dxa"/>
            <w:shd w:val="clear" w:color="auto" w:fill="F3F3F3"/>
            <w:vAlign w:val="center"/>
          </w:tcPr>
          <w:p w14:paraId="49F84B4B" w14:textId="2BB78742" w:rsidR="004C0AF1" w:rsidRPr="000460F0" w:rsidRDefault="004C0AF1" w:rsidP="004C0AF1">
            <w:pPr>
              <w:ind w:right="142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621DCD">
              <w:rPr>
                <w:rFonts w:ascii="Arial" w:hAnsi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60" w:type="dxa"/>
            <w:vAlign w:val="center"/>
          </w:tcPr>
          <w:p w14:paraId="5BF35A99" w14:textId="77777777" w:rsidR="004C0AF1" w:rsidRPr="00621DCD" w:rsidRDefault="004C0AF1" w:rsidP="004C0AF1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21DCD">
              <w:rPr>
                <w:rFonts w:ascii="Arial" w:hAnsi="Arial"/>
                <w:b/>
                <w:sz w:val="22"/>
                <w:szCs w:val="22"/>
              </w:rPr>
              <w:t>-</w:t>
            </w:r>
            <w:r>
              <w:rPr>
                <w:rFonts w:ascii="Arial" w:hAnsi="Arial"/>
                <w:b/>
                <w:sz w:val="22"/>
                <w:szCs w:val="22"/>
              </w:rPr>
              <w:t>8.2</w:t>
            </w:r>
            <w:r w:rsidRPr="00621DCD">
              <w:rPr>
                <w:rFonts w:ascii="Arial" w:hAnsi="Arial"/>
                <w:b/>
                <w:sz w:val="22"/>
                <w:szCs w:val="22"/>
              </w:rPr>
              <w:t>%</w:t>
            </w:r>
          </w:p>
          <w:p w14:paraId="21E78AA8" w14:textId="77777777" w:rsidR="004C0AF1" w:rsidRPr="00621DCD" w:rsidRDefault="004C0AF1" w:rsidP="004C0AF1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-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9.2</w:t>
            </w:r>
            <w:r w:rsidRPr="00621DCD">
              <w:rPr>
                <w:rFonts w:ascii="Arial" w:hAnsi="Arial"/>
                <w:color w:val="FF0000"/>
                <w:sz w:val="22"/>
                <w:szCs w:val="22"/>
              </w:rPr>
              <w:t>%</w:t>
            </w:r>
          </w:p>
          <w:p w14:paraId="6CF97142" w14:textId="4ABF1829" w:rsidR="004C0AF1" w:rsidRPr="000460F0" w:rsidRDefault="004C0AF1" w:rsidP="004C0AF1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-</w:t>
            </w:r>
            <w:r>
              <w:rPr>
                <w:rFonts w:ascii="Arial" w:hAnsi="Arial"/>
                <w:color w:val="0000FF"/>
                <w:sz w:val="22"/>
                <w:szCs w:val="22"/>
              </w:rPr>
              <w:t>7.1</w:t>
            </w:r>
            <w:r w:rsidRPr="00621DCD">
              <w:rPr>
                <w:rFonts w:ascii="Arial" w:hAnsi="Arial"/>
                <w:color w:val="0000FF"/>
                <w:sz w:val="22"/>
                <w:szCs w:val="22"/>
              </w:rPr>
              <w:t>%</w:t>
            </w:r>
          </w:p>
        </w:tc>
      </w:tr>
    </w:tbl>
    <w:p w14:paraId="5B8F70FB" w14:textId="77777777" w:rsidR="00B15209" w:rsidRDefault="00B15209" w:rsidP="00B15209">
      <w:pPr>
        <w:ind w:left="-284" w:firstLine="284"/>
        <w:rPr>
          <w:rFonts w:ascii="Arial" w:hAnsi="Arial"/>
          <w:b/>
          <w:color w:val="800000"/>
          <w:sz w:val="16"/>
          <w:szCs w:val="16"/>
        </w:rPr>
      </w:pPr>
    </w:p>
    <w:p w14:paraId="28EE265A" w14:textId="77777777" w:rsidR="00B15209" w:rsidRPr="00B15209" w:rsidRDefault="00B15209" w:rsidP="00B15209">
      <w:pPr>
        <w:ind w:left="-284" w:firstLine="284"/>
        <w:rPr>
          <w:rFonts w:ascii="Arial" w:hAnsi="Arial"/>
          <w:b/>
          <w:color w:val="800000"/>
          <w:sz w:val="16"/>
          <w:szCs w:val="16"/>
        </w:rPr>
      </w:pPr>
    </w:p>
    <w:p w14:paraId="151A5999" w14:textId="77777777" w:rsidR="000C2A0C" w:rsidRPr="000C2A0C" w:rsidRDefault="000C2A0C" w:rsidP="000C2A0C">
      <w:pPr>
        <w:ind w:left="-284" w:firstLine="284"/>
        <w:rPr>
          <w:rFonts w:ascii="Arial" w:hAnsi="Arial"/>
          <w:color w:val="800000"/>
          <w:sz w:val="16"/>
          <w:szCs w:val="16"/>
        </w:rPr>
      </w:pPr>
      <w:proofErr w:type="spellStart"/>
      <w:r w:rsidRPr="000C2A0C">
        <w:rPr>
          <w:rFonts w:ascii="Arial" w:hAnsi="Arial"/>
          <w:b/>
          <w:color w:val="800000"/>
          <w:sz w:val="16"/>
          <w:szCs w:val="16"/>
        </w:rPr>
        <w:t>Nodiadau</w:t>
      </w:r>
      <w:proofErr w:type="spellEnd"/>
      <w:r w:rsidRPr="000C2A0C">
        <w:rPr>
          <w:rFonts w:ascii="Arial" w:hAnsi="Arial"/>
          <w:color w:val="800000"/>
          <w:sz w:val="16"/>
          <w:szCs w:val="16"/>
        </w:rPr>
        <w:t>:</w:t>
      </w:r>
    </w:p>
    <w:p w14:paraId="2EEC0CEA" w14:textId="77777777" w:rsidR="000C2A0C" w:rsidRPr="000C2A0C" w:rsidRDefault="000C2A0C" w:rsidP="000C2A0C">
      <w:pPr>
        <w:numPr>
          <w:ilvl w:val="0"/>
          <w:numId w:val="1"/>
        </w:numPr>
        <w:tabs>
          <w:tab w:val="clear" w:pos="720"/>
        </w:tabs>
        <w:ind w:left="426" w:right="29" w:hanging="284"/>
        <w:rPr>
          <w:rFonts w:ascii="Arial" w:hAnsi="Arial" w:cs="Arial"/>
          <w:color w:val="800000"/>
          <w:sz w:val="16"/>
          <w:szCs w:val="16"/>
        </w:rPr>
      </w:pPr>
      <w:r w:rsidRPr="000C2A0C">
        <w:rPr>
          <w:rFonts w:ascii="Arial" w:hAnsi="Arial" w:cs="Arial"/>
          <w:color w:val="800000"/>
          <w:sz w:val="16"/>
          <w:szCs w:val="16"/>
          <w:lang w:val="cy-GB"/>
        </w:rPr>
        <w:t xml:space="preserve">Mae'r ffigurau 'newid % blynyddol' ar gyfer cyfradd gweithgarwch economaidd, cyfradd cyflogaeth a chyfradd diweithdra yn cyfeirio at newidiadau dros y cyfnod yn niferoedd y rheini sy'n weithgar yn economaidd, yn gyflogedig ac yn ddi-waith, yn hytrach na newidiadau yn y cyfraddau. </w:t>
      </w:r>
    </w:p>
    <w:p w14:paraId="26FA2367" w14:textId="7691DCE0" w:rsidR="005D6B6D" w:rsidRPr="000C2A0C" w:rsidRDefault="007D3A2C" w:rsidP="000C2A0C">
      <w:pPr>
        <w:numPr>
          <w:ilvl w:val="0"/>
          <w:numId w:val="1"/>
        </w:numPr>
        <w:tabs>
          <w:tab w:val="clear" w:pos="720"/>
        </w:tabs>
        <w:ind w:left="426" w:right="29" w:hanging="284"/>
        <w:rPr>
          <w:rFonts w:ascii="Arial" w:hAnsi="Arial" w:cs="Arial"/>
          <w:color w:val="800000"/>
          <w:sz w:val="16"/>
          <w:szCs w:val="16"/>
        </w:rPr>
      </w:pPr>
      <w:r w:rsidRPr="007D3A2C">
        <w:rPr>
          <w:rFonts w:ascii="Arial" w:hAnsi="Arial" w:cs="Arial"/>
          <w:color w:val="800000"/>
          <w:sz w:val="16"/>
          <w:szCs w:val="16"/>
          <w:lang w:val="cy-GB"/>
        </w:rPr>
        <w:t>Gan nad oes modd cymharu'r ffigurau cenedlaethol a lleol ar gyfer gweithwyr, trafodion stociau busnes a thai yn uniongyrchol, ni ddarperir gwerthoedd mynegai (lle mae'r DU = 100</w:t>
      </w:r>
      <w:r>
        <w:rPr>
          <w:rFonts w:ascii="Arial" w:hAnsi="Arial" w:cs="Arial"/>
          <w:color w:val="800000"/>
          <w:sz w:val="16"/>
          <w:szCs w:val="16"/>
          <w:lang w:val="cy-GB"/>
        </w:rPr>
        <w:t>)</w:t>
      </w:r>
      <w:r w:rsidR="000C2A0C" w:rsidRPr="000C2A0C">
        <w:rPr>
          <w:rFonts w:ascii="Arial" w:hAnsi="Arial" w:cs="Arial"/>
          <w:color w:val="800000"/>
          <w:sz w:val="16"/>
          <w:szCs w:val="16"/>
          <w:lang w:val="cy-GB"/>
        </w:rPr>
        <w:t>.</w:t>
      </w:r>
    </w:p>
    <w:sectPr w:rsidR="005D6B6D" w:rsidRPr="000C2A0C" w:rsidSect="00300E82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BE7943"/>
    <w:multiLevelType w:val="hybridMultilevel"/>
    <w:tmpl w:val="119026F0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901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209"/>
    <w:rsid w:val="000125E5"/>
    <w:rsid w:val="000C2A0C"/>
    <w:rsid w:val="00300E82"/>
    <w:rsid w:val="004C0AF1"/>
    <w:rsid w:val="005A69D4"/>
    <w:rsid w:val="005D6B6D"/>
    <w:rsid w:val="0075366C"/>
    <w:rsid w:val="007D3A2C"/>
    <w:rsid w:val="008433F7"/>
    <w:rsid w:val="008F6A48"/>
    <w:rsid w:val="00907E3E"/>
    <w:rsid w:val="0096182D"/>
    <w:rsid w:val="00A558D6"/>
    <w:rsid w:val="00B15209"/>
    <w:rsid w:val="00B81FC2"/>
    <w:rsid w:val="00CA2906"/>
    <w:rsid w:val="00CE5019"/>
    <w:rsid w:val="00DE3D1C"/>
    <w:rsid w:val="00E13463"/>
    <w:rsid w:val="00E20952"/>
    <w:rsid w:val="00FD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2E4AF"/>
  <w15:chartTrackingRefBased/>
  <w15:docId w15:val="{0FEE149F-7F9F-40BF-A794-0F219EC8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15209"/>
    <w:pPr>
      <w:keepNext/>
      <w:outlineLvl w:val="0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B15209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B15209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5209"/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B15209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B15209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B15209"/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B15209"/>
    <w:rPr>
      <w:rFonts w:ascii="Arial" w:eastAsia="Times New Roman" w:hAnsi="Arial" w:cs="Times New Roman"/>
      <w:b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153688EC87549999FE244092B9D5F" ma:contentTypeVersion="15" ma:contentTypeDescription="Create a new document." ma:contentTypeScope="" ma:versionID="80a03830e1ecd11c8f86ae3b3332d67a">
  <xsd:schema xmlns:xsd="http://www.w3.org/2001/XMLSchema" xmlns:xs="http://www.w3.org/2001/XMLSchema" xmlns:p="http://schemas.microsoft.com/office/2006/metadata/properties" xmlns:ns3="13741ae7-89b4-4d0a-8ed3-f12a36a859c5" xmlns:ns4="cc086f16-a8ce-47c6-b953-0813d5712030" targetNamespace="http://schemas.microsoft.com/office/2006/metadata/properties" ma:root="true" ma:fieldsID="83841e1c2b7fad59ea17ca336da5ca7f" ns3:_="" ns4:_="">
    <xsd:import namespace="13741ae7-89b4-4d0a-8ed3-f12a36a859c5"/>
    <xsd:import namespace="cc086f16-a8ce-47c6-b953-0813d5712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41ae7-89b4-4d0a-8ed3-f12a36a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6f16-a8ce-47c6-b953-0813d571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86f16-a8ce-47c6-b953-0813d57120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5B8BD6-7762-459D-AF53-53D71A5F2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41ae7-89b4-4d0a-8ed3-f12a36a859c5"/>
    <ds:schemaRef ds:uri="cc086f16-a8ce-47c6-b953-0813d5712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621D24-C8E2-40BC-B4C4-A99C53FEB728}">
  <ds:schemaRefs>
    <ds:schemaRef ds:uri="http://schemas.microsoft.com/office/2006/metadata/properties"/>
    <ds:schemaRef ds:uri="http://schemas.microsoft.com/office/infopath/2007/PartnerControls"/>
    <ds:schemaRef ds:uri="cc086f16-a8ce-47c6-b953-0813d5712030"/>
  </ds:schemaRefs>
</ds:datastoreItem>
</file>

<file path=customXml/itemProps3.xml><?xml version="1.0" encoding="utf-8"?>
<ds:datastoreItem xmlns:ds="http://schemas.openxmlformats.org/officeDocument/2006/customXml" ds:itemID="{5697CC2E-7ACE-478B-AADE-222FA4E7B8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13</cp:revision>
  <dcterms:created xsi:type="dcterms:W3CDTF">2024-02-02T11:12:00Z</dcterms:created>
  <dcterms:modified xsi:type="dcterms:W3CDTF">2025-05-01T13:49:00Z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0x010100EF9153688EC87549999FE244092B9D5F</vt:lpwstr>
  </property>
</Properties>
</file>