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3B41" w14:textId="77777777" w:rsidR="008A1BAB" w:rsidRDefault="008A1BAB" w:rsidP="00143D39">
      <w:pPr>
        <w:rPr>
          <w:rFonts w:ascii="Arial" w:hAnsi="Arial" w:cs="Arial"/>
          <w:b/>
          <w:sz w:val="32"/>
          <w:szCs w:val="32"/>
        </w:rPr>
      </w:pPr>
    </w:p>
    <w:p w14:paraId="1AC13B43" w14:textId="77777777" w:rsidR="008A1BAB" w:rsidRDefault="00000000" w:rsidP="008A1BAB">
      <w:pPr>
        <w:autoSpaceDE w:val="0"/>
        <w:autoSpaceDN w:val="0"/>
        <w:adjustRightInd w:val="0"/>
        <w:jc w:val="center"/>
        <w:rPr>
          <w:rFonts w:ascii="Arial" w:hAnsi="Arial" w:cs="Arial"/>
          <w:b/>
          <w:bCs/>
          <w:color w:val="000000"/>
          <w:sz w:val="56"/>
          <w:szCs w:val="56"/>
        </w:rPr>
      </w:pPr>
      <w:r>
        <w:rPr>
          <w:rFonts w:ascii="Arial" w:hAnsi="Arial" w:cs="Arial"/>
          <w:b/>
          <w:bCs/>
          <w:color w:val="000000"/>
          <w:sz w:val="56"/>
          <w:szCs w:val="56"/>
          <w:lang w:val="cy-GB"/>
        </w:rPr>
        <w:t xml:space="preserve">Cynllun Hawliau Dynol a Chydraddoldeb Strategol </w:t>
      </w:r>
    </w:p>
    <w:p w14:paraId="1AC13B44" w14:textId="77777777" w:rsidR="008A1BAB" w:rsidRDefault="00000000" w:rsidP="008A1BAB">
      <w:pPr>
        <w:autoSpaceDE w:val="0"/>
        <w:autoSpaceDN w:val="0"/>
        <w:adjustRightInd w:val="0"/>
        <w:jc w:val="center"/>
        <w:rPr>
          <w:rFonts w:ascii="Arial" w:hAnsi="Arial" w:cs="Arial"/>
          <w:b/>
          <w:bCs/>
          <w:color w:val="000000"/>
          <w:sz w:val="56"/>
          <w:szCs w:val="56"/>
        </w:rPr>
      </w:pPr>
      <w:r>
        <w:rPr>
          <w:rFonts w:ascii="Arial" w:hAnsi="Arial" w:cs="Arial"/>
          <w:b/>
          <w:bCs/>
          <w:color w:val="000000"/>
          <w:sz w:val="56"/>
          <w:szCs w:val="56"/>
          <w:lang w:val="cy-GB"/>
        </w:rPr>
        <w:t>2024-2028</w:t>
      </w:r>
    </w:p>
    <w:p w14:paraId="2EDF18FE" w14:textId="77777777" w:rsidR="00FF395E" w:rsidRPr="00CF7807" w:rsidRDefault="00FF395E" w:rsidP="00FF395E">
      <w:pPr>
        <w:autoSpaceDE w:val="0"/>
        <w:autoSpaceDN w:val="0"/>
        <w:adjustRightInd w:val="0"/>
        <w:jc w:val="center"/>
        <w:rPr>
          <w:rFonts w:ascii="Arial" w:hAnsi="Arial" w:cs="Arial"/>
          <w:b/>
          <w:color w:val="000000"/>
          <w:sz w:val="56"/>
          <w:szCs w:val="56"/>
        </w:rPr>
      </w:pPr>
      <w:r w:rsidRPr="00CF7807">
        <w:rPr>
          <w:rFonts w:ascii="Arial" w:hAnsi="Arial" w:cs="Arial"/>
          <w:b/>
          <w:color w:val="000000"/>
          <w:sz w:val="56"/>
          <w:szCs w:val="56"/>
          <w:lang w:val="cy-GB"/>
        </w:rPr>
        <w:t>Dinas a Sir Abertawe</w:t>
      </w:r>
    </w:p>
    <w:p w14:paraId="1AC13B45" w14:textId="77777777" w:rsidR="008A1BAB" w:rsidRDefault="008A1BAB" w:rsidP="008A1BAB">
      <w:pPr>
        <w:autoSpaceDE w:val="0"/>
        <w:autoSpaceDN w:val="0"/>
        <w:adjustRightInd w:val="0"/>
        <w:rPr>
          <w:rFonts w:ascii="Arial" w:hAnsi="Arial" w:cs="Arial"/>
          <w:b/>
          <w:bCs/>
          <w:color w:val="000000"/>
          <w:sz w:val="56"/>
          <w:szCs w:val="56"/>
        </w:rPr>
      </w:pPr>
    </w:p>
    <w:p w14:paraId="1AC13B46" w14:textId="77777777" w:rsidR="008A1BAB" w:rsidRDefault="008A1BAB" w:rsidP="008A1BAB">
      <w:pPr>
        <w:autoSpaceDE w:val="0"/>
        <w:autoSpaceDN w:val="0"/>
        <w:adjustRightInd w:val="0"/>
        <w:rPr>
          <w:rFonts w:ascii="Arial" w:hAnsi="Arial" w:cs="Arial"/>
          <w:b/>
          <w:bCs/>
          <w:color w:val="000000"/>
          <w:sz w:val="56"/>
          <w:szCs w:val="56"/>
        </w:rPr>
      </w:pPr>
    </w:p>
    <w:p w14:paraId="1AC13B47" w14:textId="77777777" w:rsidR="008A1BAB" w:rsidRDefault="008A1BAB" w:rsidP="008A1BAB">
      <w:pPr>
        <w:autoSpaceDE w:val="0"/>
        <w:autoSpaceDN w:val="0"/>
        <w:adjustRightInd w:val="0"/>
        <w:rPr>
          <w:rFonts w:ascii="Arial" w:hAnsi="Arial" w:cs="Arial"/>
          <w:b/>
          <w:bCs/>
          <w:color w:val="000000"/>
          <w:sz w:val="56"/>
          <w:szCs w:val="56"/>
        </w:rPr>
      </w:pPr>
    </w:p>
    <w:p w14:paraId="1AC13B48" w14:textId="77777777" w:rsidR="008A1BAB" w:rsidRDefault="008A1BAB" w:rsidP="008A1BAB">
      <w:pPr>
        <w:autoSpaceDE w:val="0"/>
        <w:autoSpaceDN w:val="0"/>
        <w:adjustRightInd w:val="0"/>
        <w:rPr>
          <w:rFonts w:ascii="Arial" w:hAnsi="Arial" w:cs="Arial"/>
          <w:b/>
          <w:bCs/>
          <w:color w:val="000000"/>
          <w:sz w:val="56"/>
          <w:szCs w:val="56"/>
        </w:rPr>
      </w:pPr>
    </w:p>
    <w:p w14:paraId="1AC13B49" w14:textId="77777777" w:rsidR="008A1BAB" w:rsidRDefault="00000000" w:rsidP="008A1BAB">
      <w:pPr>
        <w:autoSpaceDE w:val="0"/>
        <w:autoSpaceDN w:val="0"/>
        <w:adjustRightInd w:val="0"/>
        <w:rPr>
          <w:rFonts w:ascii="Arial" w:hAnsi="Arial" w:cs="Arial"/>
          <w:b/>
          <w:bCs/>
          <w:color w:val="000000"/>
          <w:sz w:val="56"/>
          <w:szCs w:val="56"/>
        </w:rPr>
      </w:pPr>
      <w:r w:rsidRPr="008A1BAB">
        <w:rPr>
          <w:rFonts w:ascii="Arial" w:hAnsi="Arial" w:cs="Arial"/>
          <w:b/>
          <w:bCs/>
          <w:noProof/>
          <w:color w:val="000000"/>
          <w:sz w:val="56"/>
          <w:szCs w:val="56"/>
          <w:lang w:eastAsia="en-GB"/>
        </w:rPr>
        <w:drawing>
          <wp:inline distT="0" distB="0" distL="0" distR="0" wp14:anchorId="1AC13C98" wp14:editId="1AC13C99">
            <wp:extent cx="5731510" cy="198653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9938"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1510" cy="1986531"/>
                    </a:xfrm>
                    <a:prstGeom prst="rect">
                      <a:avLst/>
                    </a:prstGeom>
                    <a:noFill/>
                    <a:ln>
                      <a:noFill/>
                    </a:ln>
                  </pic:spPr>
                </pic:pic>
              </a:graphicData>
            </a:graphic>
          </wp:inline>
        </w:drawing>
      </w:r>
    </w:p>
    <w:p w14:paraId="1AC13B4A" w14:textId="77777777" w:rsidR="008A1BAB" w:rsidRDefault="008A1BAB" w:rsidP="008A1BAB">
      <w:pPr>
        <w:autoSpaceDE w:val="0"/>
        <w:autoSpaceDN w:val="0"/>
        <w:adjustRightInd w:val="0"/>
        <w:rPr>
          <w:rFonts w:ascii="Arial" w:hAnsi="Arial" w:cs="Arial"/>
          <w:b/>
          <w:bCs/>
          <w:color w:val="000000"/>
          <w:sz w:val="56"/>
          <w:szCs w:val="56"/>
        </w:rPr>
      </w:pPr>
    </w:p>
    <w:p w14:paraId="1AC13B4E" w14:textId="7F10E495" w:rsidR="008A1BAB" w:rsidRDefault="00000000" w:rsidP="008A1BAB">
      <w:pPr>
        <w:autoSpaceDE w:val="0"/>
        <w:autoSpaceDN w:val="0"/>
        <w:adjustRightInd w:val="0"/>
        <w:jc w:val="center"/>
        <w:rPr>
          <w:rFonts w:ascii="Arial" w:hAnsi="Arial" w:cs="Arial"/>
          <w:color w:val="000000"/>
          <w:sz w:val="40"/>
          <w:szCs w:val="40"/>
        </w:rPr>
      </w:pPr>
      <w:r>
        <w:rPr>
          <w:rFonts w:ascii="Arial" w:hAnsi="Arial" w:cs="Arial"/>
          <w:color w:val="000000"/>
          <w:sz w:val="40"/>
          <w:szCs w:val="40"/>
          <w:lang w:val="cy-GB"/>
        </w:rPr>
        <w:t>Os oes angen y ddogfen hon arnoch mewn fformat gwahanol e.e. print bras,</w:t>
      </w:r>
      <w:r w:rsidR="00D20CFA">
        <w:rPr>
          <w:rFonts w:ascii="Arial" w:hAnsi="Arial" w:cs="Arial"/>
          <w:color w:val="000000"/>
          <w:sz w:val="40"/>
          <w:szCs w:val="40"/>
          <w:lang w:val="cy-GB"/>
        </w:rPr>
        <w:t xml:space="preserve"> </w:t>
      </w:r>
      <w:r>
        <w:rPr>
          <w:rFonts w:ascii="Arial" w:hAnsi="Arial" w:cs="Arial"/>
          <w:color w:val="000000"/>
          <w:sz w:val="40"/>
          <w:szCs w:val="40"/>
          <w:lang w:val="cy-GB"/>
        </w:rPr>
        <w:t>ffoniwch y Tîm Mynediad i Wasanaethau ar 01792 636732, e-bostiwch</w:t>
      </w:r>
      <w:r w:rsidR="00CF7807">
        <w:rPr>
          <w:rFonts w:ascii="Arial" w:hAnsi="Arial" w:cs="Arial"/>
          <w:color w:val="000000"/>
          <w:sz w:val="40"/>
          <w:szCs w:val="40"/>
          <w:lang w:val="cy-GB"/>
        </w:rPr>
        <w:t xml:space="preserve"> </w:t>
      </w:r>
      <w:hyperlink r:id="rId9" w:history="1">
        <w:r w:rsidR="00CE49E7" w:rsidRPr="007A46B5">
          <w:rPr>
            <w:rStyle w:val="Hyperlink"/>
            <w:rFonts w:ascii="Arial" w:hAnsi="Arial" w:cs="Arial"/>
            <w:sz w:val="40"/>
            <w:szCs w:val="40"/>
            <w:lang w:val="cy-GB"/>
          </w:rPr>
          <w:t>mynediadiwasanaethau@abertawe.gov.uk</w:t>
        </w:r>
      </w:hyperlink>
      <w:r w:rsidR="00CE49E7">
        <w:rPr>
          <w:rFonts w:ascii="Arial" w:hAnsi="Arial" w:cs="Arial"/>
          <w:color w:val="000000"/>
          <w:sz w:val="40"/>
          <w:szCs w:val="40"/>
          <w:lang w:val="cy-GB"/>
        </w:rPr>
        <w:t xml:space="preserve"> </w:t>
      </w:r>
    </w:p>
    <w:p w14:paraId="1AC13B4F" w14:textId="77777777" w:rsidR="008A1BAB" w:rsidRDefault="00000000" w:rsidP="008A1BAB">
      <w:pPr>
        <w:autoSpaceDE w:val="0"/>
        <w:autoSpaceDN w:val="0"/>
        <w:adjustRightInd w:val="0"/>
        <w:jc w:val="center"/>
        <w:rPr>
          <w:rFonts w:ascii="Arial" w:hAnsi="Arial" w:cs="Arial"/>
          <w:color w:val="000000"/>
          <w:sz w:val="40"/>
          <w:szCs w:val="40"/>
        </w:rPr>
      </w:pPr>
      <w:r>
        <w:rPr>
          <w:rFonts w:ascii="Arial" w:hAnsi="Arial" w:cs="Arial"/>
          <w:color w:val="000000"/>
          <w:sz w:val="40"/>
          <w:szCs w:val="40"/>
          <w:lang w:val="cy-GB"/>
        </w:rPr>
        <w:t xml:space="preserve"> neu ysgrifennwch i Ystafell 205, Neuadd y Ddinas, Abertawe </w:t>
      </w:r>
    </w:p>
    <w:p w14:paraId="1AC13B51" w14:textId="77777777" w:rsidR="00782B1F" w:rsidRDefault="00000000" w:rsidP="00782B1F">
      <w:pPr>
        <w:jc w:val="center"/>
        <w:rPr>
          <w:rFonts w:ascii="Arial" w:hAnsi="Arial" w:cs="Arial"/>
          <w:b/>
          <w:sz w:val="32"/>
          <w:szCs w:val="32"/>
        </w:rPr>
      </w:pPr>
      <w:r>
        <w:rPr>
          <w:rFonts w:ascii="Arial" w:hAnsi="Arial" w:cs="Arial"/>
          <w:color w:val="000000"/>
          <w:sz w:val="40"/>
          <w:szCs w:val="40"/>
          <w:lang w:val="cy-GB"/>
        </w:rPr>
        <w:t>SA1 4P</w:t>
      </w:r>
    </w:p>
    <w:p w14:paraId="1AC13B52" w14:textId="77777777" w:rsidR="00143D39" w:rsidRDefault="00143D39" w:rsidP="00782B1F">
      <w:pPr>
        <w:rPr>
          <w:rFonts w:ascii="Arial" w:hAnsi="Arial" w:cs="Arial"/>
          <w:b/>
          <w:sz w:val="32"/>
          <w:szCs w:val="32"/>
        </w:rPr>
      </w:pPr>
    </w:p>
    <w:p w14:paraId="1AC13B53" w14:textId="77777777" w:rsidR="00143D39" w:rsidRDefault="00143D39" w:rsidP="00782B1F">
      <w:pPr>
        <w:rPr>
          <w:rFonts w:ascii="Arial" w:hAnsi="Arial" w:cs="Arial"/>
          <w:b/>
          <w:sz w:val="32"/>
          <w:szCs w:val="32"/>
        </w:rPr>
      </w:pPr>
    </w:p>
    <w:p w14:paraId="1AC13B54" w14:textId="77777777" w:rsidR="00143D39" w:rsidRDefault="00143D39" w:rsidP="00782B1F">
      <w:pPr>
        <w:rPr>
          <w:rFonts w:ascii="Arial" w:hAnsi="Arial" w:cs="Arial"/>
          <w:b/>
          <w:sz w:val="32"/>
          <w:szCs w:val="32"/>
        </w:rPr>
      </w:pPr>
    </w:p>
    <w:p w14:paraId="1AC13B55" w14:textId="77777777" w:rsidR="00065631" w:rsidRPr="005132CD" w:rsidRDefault="00000000" w:rsidP="00782B1F">
      <w:pPr>
        <w:rPr>
          <w:rFonts w:ascii="Arial" w:hAnsi="Arial" w:cs="Arial"/>
          <w:b/>
          <w:sz w:val="32"/>
          <w:szCs w:val="32"/>
        </w:rPr>
      </w:pPr>
      <w:r w:rsidRPr="005132CD">
        <w:rPr>
          <w:rFonts w:ascii="Arial" w:hAnsi="Arial" w:cs="Arial"/>
          <w:b/>
          <w:bCs/>
          <w:sz w:val="32"/>
          <w:szCs w:val="32"/>
          <w:lang w:val="cy-GB"/>
        </w:rPr>
        <w:t>Adran 1 - Cyflwyniad</w:t>
      </w:r>
    </w:p>
    <w:p w14:paraId="1AC13B56" w14:textId="77777777" w:rsidR="003A0168" w:rsidRPr="005132CD" w:rsidRDefault="003A0168">
      <w:pPr>
        <w:rPr>
          <w:rFonts w:ascii="Arial" w:hAnsi="Arial" w:cs="Arial"/>
          <w:b/>
          <w:sz w:val="24"/>
          <w:szCs w:val="24"/>
        </w:rPr>
      </w:pPr>
    </w:p>
    <w:p w14:paraId="1AC13B57" w14:textId="77777777" w:rsidR="00A72245" w:rsidRPr="005132CD" w:rsidRDefault="00000000" w:rsidP="00A637DA">
      <w:pPr>
        <w:autoSpaceDE w:val="0"/>
        <w:autoSpaceDN w:val="0"/>
        <w:adjustRightInd w:val="0"/>
        <w:rPr>
          <w:rFonts w:ascii="Arial" w:hAnsi="Arial" w:cs="Arial"/>
          <w:bCs/>
          <w:sz w:val="24"/>
          <w:szCs w:val="24"/>
        </w:rPr>
      </w:pPr>
      <w:r>
        <w:rPr>
          <w:rFonts w:ascii="Arial" w:hAnsi="Arial" w:cs="Arial"/>
          <w:bCs/>
          <w:sz w:val="24"/>
          <w:szCs w:val="24"/>
          <w:lang w:val="cy-GB"/>
        </w:rPr>
        <w:t>Mae Abertawe'n Ddinas Hawliau Dynol. Dyma'r tro cyntaf i ni gyfuno'n Cynllun Cydraddoldeb Strategol (CCS) â'n hymrwymiadau Hawliau Dynol. Bydd y cynllun yn amlinellu sut byddwn yn parhau i fodloni'n hymrwymiadau i hawliau dynol a chydraddoldeb, a sut byddwn yn bodloni'n rhwymedigaethau cyfreithiol o fewn Deddf Cydraddoldeb 2010 a Dyletswydd Cydraddoldeb y Sector Cyhoeddus.</w:t>
      </w:r>
    </w:p>
    <w:p w14:paraId="1AC13B58" w14:textId="77777777" w:rsidR="00CC5E89" w:rsidRPr="005132CD" w:rsidRDefault="00CC5E89" w:rsidP="00A637DA">
      <w:pPr>
        <w:autoSpaceDE w:val="0"/>
        <w:autoSpaceDN w:val="0"/>
        <w:adjustRightInd w:val="0"/>
        <w:rPr>
          <w:rFonts w:ascii="Arial" w:hAnsi="Arial" w:cs="Arial"/>
          <w:bCs/>
          <w:sz w:val="24"/>
          <w:szCs w:val="24"/>
        </w:rPr>
      </w:pPr>
    </w:p>
    <w:p w14:paraId="1AC13B59" w14:textId="77777777" w:rsidR="001B0298" w:rsidRPr="005132CD" w:rsidRDefault="00000000" w:rsidP="00A637DA">
      <w:pPr>
        <w:autoSpaceDE w:val="0"/>
        <w:autoSpaceDN w:val="0"/>
        <w:adjustRightInd w:val="0"/>
        <w:rPr>
          <w:rFonts w:ascii="Arial" w:hAnsi="Arial" w:cs="Arial"/>
          <w:b/>
          <w:sz w:val="24"/>
          <w:szCs w:val="24"/>
        </w:rPr>
      </w:pPr>
      <w:r w:rsidRPr="005132CD">
        <w:rPr>
          <w:rFonts w:ascii="Arial" w:hAnsi="Arial" w:cs="Arial"/>
          <w:b/>
          <w:bCs/>
          <w:sz w:val="24"/>
          <w:szCs w:val="24"/>
          <w:lang w:val="cy-GB"/>
        </w:rPr>
        <w:t xml:space="preserve">Dinas Hawliau Dynol </w:t>
      </w:r>
    </w:p>
    <w:p w14:paraId="1AC13B5A" w14:textId="77777777" w:rsidR="001B0298" w:rsidRPr="005132CD" w:rsidRDefault="001B0298" w:rsidP="00A637DA">
      <w:pPr>
        <w:autoSpaceDE w:val="0"/>
        <w:autoSpaceDN w:val="0"/>
        <w:adjustRightInd w:val="0"/>
        <w:rPr>
          <w:rFonts w:ascii="Arial" w:hAnsi="Arial" w:cs="Arial"/>
          <w:bCs/>
          <w:sz w:val="24"/>
          <w:szCs w:val="24"/>
        </w:rPr>
      </w:pPr>
    </w:p>
    <w:p w14:paraId="1AC13B5B" w14:textId="069FE8FD" w:rsidR="003A1D24" w:rsidRPr="005132CD" w:rsidRDefault="00000000" w:rsidP="00A637DA">
      <w:pPr>
        <w:autoSpaceDE w:val="0"/>
        <w:autoSpaceDN w:val="0"/>
        <w:adjustRightInd w:val="0"/>
        <w:rPr>
          <w:rFonts w:ascii="Arial" w:hAnsi="Arial" w:cs="Arial"/>
          <w:bCs/>
          <w:sz w:val="24"/>
          <w:szCs w:val="24"/>
        </w:rPr>
      </w:pPr>
      <w:r>
        <w:rPr>
          <w:rFonts w:ascii="Arial" w:hAnsi="Arial" w:cs="Arial"/>
          <w:bCs/>
          <w:sz w:val="24"/>
          <w:szCs w:val="24"/>
          <w:lang w:val="cy-GB"/>
        </w:rPr>
        <w:t xml:space="preserve">Datganodd Cyngor Abertawe a'n partneriaid ar y </w:t>
      </w:r>
      <w:hyperlink r:id="rId10" w:history="1">
        <w:r w:rsidR="00817A4A" w:rsidRPr="005D7103">
          <w:rPr>
            <w:rStyle w:val="Hyperlink"/>
            <w:rFonts w:ascii="Arial" w:hAnsi="Arial" w:cs="Arial"/>
            <w:bCs/>
            <w:sz w:val="24"/>
            <w:szCs w:val="24"/>
            <w:u w:val="none"/>
            <w:lang w:val="cy-GB"/>
          </w:rPr>
          <w:t>Bwrdd Gwasanaethau Cyhoeddus</w:t>
        </w:r>
      </w:hyperlink>
      <w:r>
        <w:rPr>
          <w:rFonts w:ascii="Arial" w:hAnsi="Arial" w:cs="Arial"/>
          <w:bCs/>
          <w:sz w:val="24"/>
          <w:szCs w:val="24"/>
          <w:lang w:val="cy-GB"/>
        </w:rPr>
        <w:t xml:space="preserve"> ei hun yn Ddinas Hawliau Dynol ym mis Rhagfyr 2022, yn dilyn 18 mis o waith sylfaen ac ymgysylltu.</w:t>
      </w:r>
    </w:p>
    <w:p w14:paraId="1AC13B5C" w14:textId="77777777" w:rsidR="003900A6" w:rsidRPr="005132CD" w:rsidRDefault="003900A6" w:rsidP="00A637DA">
      <w:pPr>
        <w:autoSpaceDE w:val="0"/>
        <w:autoSpaceDN w:val="0"/>
        <w:adjustRightInd w:val="0"/>
        <w:rPr>
          <w:rFonts w:ascii="Arial" w:hAnsi="Arial" w:cs="Arial"/>
          <w:bCs/>
          <w:sz w:val="24"/>
          <w:szCs w:val="24"/>
        </w:rPr>
      </w:pPr>
    </w:p>
    <w:p w14:paraId="1AC13B5D" w14:textId="3590C0F8" w:rsidR="003E1FEA" w:rsidRPr="005132CD" w:rsidRDefault="00000000" w:rsidP="00A637DA">
      <w:pPr>
        <w:autoSpaceDE w:val="0"/>
        <w:autoSpaceDN w:val="0"/>
        <w:adjustRightInd w:val="0"/>
        <w:rPr>
          <w:rFonts w:ascii="Arial" w:hAnsi="Arial" w:cs="Arial"/>
          <w:bCs/>
          <w:sz w:val="24"/>
          <w:szCs w:val="24"/>
        </w:rPr>
      </w:pPr>
      <w:r w:rsidRPr="005132CD">
        <w:rPr>
          <w:rFonts w:ascii="Arial" w:hAnsi="Arial" w:cs="Arial"/>
          <w:bCs/>
          <w:sz w:val="24"/>
          <w:szCs w:val="24"/>
          <w:lang w:val="cy-GB"/>
        </w:rPr>
        <w:t xml:space="preserve">Rydym yn bwriadu cyflawni ein haddewid i fod yn </w:t>
      </w:r>
      <w:hyperlink r:id="rId11" w:history="1">
        <w:r w:rsidRPr="00362BD7">
          <w:rPr>
            <w:rStyle w:val="Hyperlink"/>
            <w:rFonts w:ascii="Arial" w:hAnsi="Arial" w:cs="Arial"/>
            <w:bCs/>
            <w:sz w:val="24"/>
            <w:szCs w:val="24"/>
            <w:lang w:val="cy-GB"/>
          </w:rPr>
          <w:t xml:space="preserve">Ddinas Hawliau Dynol </w:t>
        </w:r>
      </w:hyperlink>
      <w:r w:rsidRPr="005132CD">
        <w:rPr>
          <w:rFonts w:ascii="Arial" w:hAnsi="Arial" w:cs="Arial"/>
          <w:bCs/>
          <w:sz w:val="24"/>
          <w:szCs w:val="24"/>
          <w:lang w:val="cy-GB"/>
        </w:rPr>
        <w:t>drwy osod hawliau dynol wrth wraidd ein penderfyniadau drwy:</w:t>
      </w:r>
    </w:p>
    <w:p w14:paraId="1AC13B5E" w14:textId="77777777" w:rsidR="003E1FEA" w:rsidRPr="005132CD" w:rsidRDefault="003E1FEA" w:rsidP="00A637DA">
      <w:pPr>
        <w:autoSpaceDE w:val="0"/>
        <w:autoSpaceDN w:val="0"/>
        <w:adjustRightInd w:val="0"/>
        <w:rPr>
          <w:rFonts w:ascii="Arial" w:hAnsi="Arial" w:cs="Arial"/>
          <w:bCs/>
          <w:sz w:val="24"/>
          <w:szCs w:val="24"/>
        </w:rPr>
      </w:pPr>
    </w:p>
    <w:p w14:paraId="1AC13B5F" w14:textId="77777777" w:rsidR="000803C0" w:rsidRPr="000803C0" w:rsidRDefault="00000000" w:rsidP="000803C0">
      <w:pPr>
        <w:numPr>
          <w:ilvl w:val="0"/>
          <w:numId w:val="37"/>
        </w:numPr>
        <w:autoSpaceDE w:val="0"/>
        <w:autoSpaceDN w:val="0"/>
        <w:adjustRightInd w:val="0"/>
        <w:rPr>
          <w:rFonts w:ascii="Arial" w:hAnsi="Arial" w:cs="Arial"/>
          <w:bCs/>
          <w:sz w:val="24"/>
          <w:szCs w:val="24"/>
        </w:rPr>
      </w:pPr>
      <w:r w:rsidRPr="000803C0">
        <w:rPr>
          <w:rFonts w:ascii="Arial" w:hAnsi="Arial" w:cs="Arial"/>
          <w:bCs/>
          <w:sz w:val="24"/>
          <w:szCs w:val="24"/>
          <w:lang w:val="cy-GB"/>
        </w:rPr>
        <w:t xml:space="preserve">Gynnwys ein cymunedau a'r rhai rydym yn eu gwasanaethau i wireddu eu hawliau dynol. </w:t>
      </w:r>
    </w:p>
    <w:p w14:paraId="1AC13B60" w14:textId="77777777" w:rsidR="000803C0" w:rsidRPr="000803C0" w:rsidRDefault="00000000" w:rsidP="000803C0">
      <w:pPr>
        <w:numPr>
          <w:ilvl w:val="0"/>
          <w:numId w:val="37"/>
        </w:numPr>
        <w:autoSpaceDE w:val="0"/>
        <w:autoSpaceDN w:val="0"/>
        <w:adjustRightInd w:val="0"/>
        <w:rPr>
          <w:rFonts w:ascii="Arial" w:hAnsi="Arial" w:cs="Arial"/>
          <w:bCs/>
          <w:sz w:val="24"/>
          <w:szCs w:val="24"/>
        </w:rPr>
      </w:pPr>
      <w:r w:rsidRPr="000803C0">
        <w:rPr>
          <w:rFonts w:ascii="Arial" w:hAnsi="Arial" w:cs="Arial"/>
          <w:bCs/>
          <w:sz w:val="24"/>
          <w:szCs w:val="24"/>
          <w:lang w:val="cy-GB"/>
        </w:rPr>
        <w:t>Adeiladu ar waith sy'n cael ei wneud ar draws y ddinas sydd wedi'i lywio gan ymrwymiad i hawliau dynol a chyfiawnder cymdeithasol.</w:t>
      </w:r>
    </w:p>
    <w:p w14:paraId="1AC13B61" w14:textId="77777777" w:rsidR="000803C0" w:rsidRPr="000803C0" w:rsidRDefault="00000000" w:rsidP="000803C0">
      <w:pPr>
        <w:numPr>
          <w:ilvl w:val="0"/>
          <w:numId w:val="37"/>
        </w:numPr>
        <w:autoSpaceDE w:val="0"/>
        <w:autoSpaceDN w:val="0"/>
        <w:adjustRightInd w:val="0"/>
        <w:rPr>
          <w:rFonts w:ascii="Arial" w:hAnsi="Arial" w:cs="Arial"/>
          <w:bCs/>
          <w:sz w:val="24"/>
          <w:szCs w:val="24"/>
        </w:rPr>
      </w:pPr>
      <w:r w:rsidRPr="000803C0">
        <w:rPr>
          <w:rFonts w:ascii="Arial" w:hAnsi="Arial" w:cs="Arial"/>
          <w:bCs/>
          <w:sz w:val="24"/>
          <w:szCs w:val="24"/>
          <w:lang w:val="cy-GB"/>
        </w:rPr>
        <w:t xml:space="preserve">Gwneud hawliau dynol yn sail i'n gwaith o gynllunio a darparu gwasanaethau. </w:t>
      </w:r>
    </w:p>
    <w:p w14:paraId="1AC13B62" w14:textId="77777777" w:rsidR="000803C0" w:rsidRPr="000803C0" w:rsidRDefault="00000000" w:rsidP="000803C0">
      <w:pPr>
        <w:numPr>
          <w:ilvl w:val="0"/>
          <w:numId w:val="37"/>
        </w:numPr>
        <w:autoSpaceDE w:val="0"/>
        <w:autoSpaceDN w:val="0"/>
        <w:adjustRightInd w:val="0"/>
        <w:rPr>
          <w:rFonts w:ascii="Arial" w:hAnsi="Arial" w:cs="Arial"/>
          <w:bCs/>
          <w:sz w:val="24"/>
          <w:szCs w:val="24"/>
        </w:rPr>
      </w:pPr>
      <w:r w:rsidRPr="000803C0">
        <w:rPr>
          <w:rFonts w:ascii="Arial" w:hAnsi="Arial" w:cs="Arial"/>
          <w:bCs/>
          <w:sz w:val="24"/>
          <w:szCs w:val="24"/>
          <w:lang w:val="cy-GB"/>
        </w:rPr>
        <w:t>Cydnabod bod hawliau dynol yn hanfodol i'n polisïau a'n gweithredoedd, yn unigol ac ar y cyd.</w:t>
      </w:r>
    </w:p>
    <w:p w14:paraId="1AC13B63" w14:textId="77777777" w:rsidR="000803C0" w:rsidRDefault="000803C0" w:rsidP="000E533B">
      <w:pPr>
        <w:autoSpaceDE w:val="0"/>
        <w:autoSpaceDN w:val="0"/>
        <w:adjustRightInd w:val="0"/>
        <w:rPr>
          <w:rFonts w:ascii="Arial" w:hAnsi="Arial" w:cs="Arial"/>
          <w:b/>
          <w:sz w:val="24"/>
          <w:szCs w:val="24"/>
        </w:rPr>
      </w:pPr>
    </w:p>
    <w:p w14:paraId="1AC13B64" w14:textId="77777777" w:rsidR="00562086" w:rsidRPr="00EE6D6C" w:rsidRDefault="00000000" w:rsidP="00D55ED7">
      <w:pPr>
        <w:autoSpaceDE w:val="0"/>
        <w:autoSpaceDN w:val="0"/>
        <w:adjustRightInd w:val="0"/>
        <w:rPr>
          <w:rFonts w:ascii="Arial" w:hAnsi="Arial" w:cs="Arial"/>
          <w:b/>
          <w:bCs/>
          <w:sz w:val="24"/>
          <w:szCs w:val="24"/>
        </w:rPr>
      </w:pPr>
      <w:r w:rsidRPr="00EE6D6C">
        <w:rPr>
          <w:rFonts w:ascii="Arial" w:hAnsi="Arial" w:cs="Arial"/>
          <w:b/>
          <w:bCs/>
          <w:sz w:val="24"/>
          <w:szCs w:val="24"/>
          <w:lang w:val="cy-GB"/>
        </w:rPr>
        <w:t>Cynlluniau Ategol</w:t>
      </w:r>
      <w:r w:rsidRPr="00EE6D6C">
        <w:rPr>
          <w:rFonts w:ascii="Arial" w:hAnsi="Arial" w:cs="Arial"/>
          <w:bCs/>
          <w:sz w:val="24"/>
          <w:szCs w:val="24"/>
          <w:lang w:val="cy-GB"/>
        </w:rPr>
        <w:t xml:space="preserve"> </w:t>
      </w:r>
    </w:p>
    <w:p w14:paraId="1AC13B65" w14:textId="77777777" w:rsidR="00562086" w:rsidRDefault="00562086" w:rsidP="00D55ED7">
      <w:pPr>
        <w:autoSpaceDE w:val="0"/>
        <w:autoSpaceDN w:val="0"/>
        <w:adjustRightInd w:val="0"/>
        <w:rPr>
          <w:rFonts w:ascii="Arial" w:hAnsi="Arial" w:cs="Arial"/>
          <w:sz w:val="24"/>
          <w:szCs w:val="24"/>
        </w:rPr>
      </w:pPr>
    </w:p>
    <w:p w14:paraId="1AC13B66" w14:textId="4D056009" w:rsidR="00CC2DB1" w:rsidRPr="005D0719" w:rsidRDefault="00000000" w:rsidP="005D0719">
      <w:pPr>
        <w:autoSpaceDE w:val="0"/>
        <w:autoSpaceDN w:val="0"/>
        <w:adjustRightInd w:val="0"/>
        <w:rPr>
          <w:rFonts w:ascii="Arial" w:hAnsi="Arial" w:cs="Arial"/>
          <w:sz w:val="24"/>
          <w:szCs w:val="24"/>
        </w:rPr>
      </w:pPr>
      <w:r w:rsidRPr="00D55ED7">
        <w:rPr>
          <w:rFonts w:ascii="Arial" w:hAnsi="Arial" w:cs="Arial"/>
          <w:sz w:val="24"/>
          <w:szCs w:val="24"/>
          <w:lang w:val="cy-GB"/>
        </w:rPr>
        <w:t xml:space="preserve">Ni all y cynllun hwn sefyll ar ei ben ei hun.  Mae ganddo gysylltiadau agos iawn â nifer o feysydd gwaith allweddol y Cyngor, er enghraifft, </w:t>
      </w:r>
      <w:hyperlink r:id="rId12" w:history="1">
        <w:r w:rsidR="00E076ED" w:rsidRPr="005D0719">
          <w:rPr>
            <w:rStyle w:val="Hyperlink"/>
            <w:rFonts w:ascii="Arial" w:hAnsi="Arial" w:cs="Arial"/>
            <w:sz w:val="24"/>
            <w:szCs w:val="24"/>
            <w:u w:val="none"/>
            <w:lang w:val="cy-GB"/>
          </w:rPr>
          <w:t>y Cynllun Corfforaethol</w:t>
        </w:r>
      </w:hyperlink>
      <w:r w:rsidR="005D0719" w:rsidRPr="005D0719">
        <w:rPr>
          <w:rStyle w:val="Hyperlink"/>
          <w:rFonts w:ascii="Arial" w:hAnsi="Arial" w:cs="Arial"/>
          <w:sz w:val="24"/>
          <w:szCs w:val="24"/>
          <w:u w:val="none"/>
          <w:lang w:val="cy-GB"/>
        </w:rPr>
        <w:t xml:space="preserve">, </w:t>
      </w:r>
      <w:hyperlink r:id="rId13" w:history="1">
        <w:r w:rsidR="00E076ED" w:rsidRPr="005D0719">
          <w:rPr>
            <w:rStyle w:val="Hyperlink"/>
            <w:rFonts w:ascii="Arial" w:hAnsi="Arial" w:cs="Arial"/>
            <w:sz w:val="24"/>
            <w:szCs w:val="24"/>
            <w:u w:val="none"/>
            <w:lang w:val="cy-GB"/>
          </w:rPr>
          <w:t>y Strategaeth Trechu Tlodi</w:t>
        </w:r>
      </w:hyperlink>
      <w:r w:rsidR="005D0719" w:rsidRPr="005D0719">
        <w:rPr>
          <w:rStyle w:val="Hyperlink"/>
          <w:rFonts w:ascii="Arial" w:hAnsi="Arial" w:cs="Arial"/>
          <w:sz w:val="24"/>
          <w:szCs w:val="24"/>
          <w:u w:val="none"/>
          <w:lang w:val="cy-GB"/>
        </w:rPr>
        <w:t xml:space="preserve">, </w:t>
      </w:r>
      <w:proofErr w:type="spellStart"/>
      <w:r w:rsidRPr="00D55ED7">
        <w:rPr>
          <w:rFonts w:ascii="Arial" w:hAnsi="Arial" w:cs="Arial"/>
          <w:sz w:val="24"/>
          <w:szCs w:val="24"/>
          <w:lang w:val="cy-GB"/>
        </w:rPr>
        <w:t>Cydlyniant</w:t>
      </w:r>
      <w:proofErr w:type="spellEnd"/>
      <w:r w:rsidRPr="00D55ED7">
        <w:rPr>
          <w:rFonts w:ascii="Arial" w:hAnsi="Arial" w:cs="Arial"/>
          <w:sz w:val="24"/>
          <w:szCs w:val="24"/>
          <w:lang w:val="cy-GB"/>
        </w:rPr>
        <w:t xml:space="preserve"> Cymunedol, </w:t>
      </w:r>
      <w:hyperlink r:id="rId14" w:history="1">
        <w:r w:rsidR="00464109" w:rsidRPr="005D0719">
          <w:rPr>
            <w:rStyle w:val="Hyperlink"/>
            <w:rFonts w:ascii="Arial" w:hAnsi="Arial" w:cs="Arial"/>
            <w:sz w:val="24"/>
            <w:szCs w:val="24"/>
            <w:u w:val="none"/>
            <w:lang w:val="cy-GB"/>
          </w:rPr>
          <w:t>y Cynllun Lles Lleol</w:t>
        </w:r>
      </w:hyperlink>
      <w:r w:rsidR="005D0719" w:rsidRPr="005D0719">
        <w:rPr>
          <w:rStyle w:val="Hyperlink"/>
          <w:rFonts w:ascii="Arial" w:hAnsi="Arial" w:cs="Arial"/>
          <w:sz w:val="24"/>
          <w:szCs w:val="24"/>
          <w:u w:val="none"/>
          <w:lang w:val="cy-GB"/>
        </w:rPr>
        <w:t xml:space="preserve">, </w:t>
      </w:r>
      <w:hyperlink r:id="rId15" w:history="1">
        <w:r w:rsidR="00464109" w:rsidRPr="005D0719">
          <w:rPr>
            <w:rStyle w:val="Hyperlink"/>
            <w:rFonts w:ascii="Arial" w:hAnsi="Arial" w:cs="Arial"/>
            <w:sz w:val="24"/>
            <w:szCs w:val="24"/>
            <w:u w:val="none"/>
            <w:lang w:val="cy-GB"/>
          </w:rPr>
          <w:t>y Gymraeg</w:t>
        </w:r>
      </w:hyperlink>
      <w:r w:rsidR="005D0719" w:rsidRPr="005D0719">
        <w:rPr>
          <w:rStyle w:val="Hyperlink"/>
          <w:rFonts w:ascii="Arial" w:hAnsi="Arial" w:cs="Arial"/>
          <w:sz w:val="24"/>
          <w:szCs w:val="24"/>
          <w:u w:val="none"/>
          <w:lang w:val="cy-GB"/>
        </w:rPr>
        <w:t xml:space="preserve">, </w:t>
      </w:r>
      <w:r w:rsidR="00994D52" w:rsidRPr="00994D52">
        <w:rPr>
          <w:rStyle w:val="Hyperlink"/>
          <w:rFonts w:ascii="Arial" w:hAnsi="Arial" w:cs="Arial"/>
          <w:color w:val="auto"/>
          <w:sz w:val="24"/>
          <w:szCs w:val="24"/>
          <w:u w:val="none"/>
          <w:lang w:val="cy-GB"/>
        </w:rPr>
        <w:t xml:space="preserve">y Strategaeth </w:t>
      </w:r>
      <w:r w:rsidRPr="00D55ED7">
        <w:rPr>
          <w:rFonts w:ascii="Arial" w:hAnsi="Arial" w:cs="Arial"/>
          <w:sz w:val="24"/>
          <w:szCs w:val="24"/>
          <w:lang w:val="cy-GB"/>
        </w:rPr>
        <w:t xml:space="preserve">Cydgynhyrchu, </w:t>
      </w:r>
      <w:hyperlink r:id="rId16" w:history="1">
        <w:r w:rsidRPr="00215E04">
          <w:rPr>
            <w:rStyle w:val="Hyperlink"/>
            <w:rFonts w:ascii="Arial" w:hAnsi="Arial" w:cs="Arial"/>
            <w:sz w:val="24"/>
            <w:szCs w:val="24"/>
            <w:lang w:val="cy-GB"/>
          </w:rPr>
          <w:t>y Cynllun Datblygu Lleol</w:t>
        </w:r>
      </w:hyperlink>
      <w:r w:rsidR="00215E04">
        <w:t xml:space="preserve">, </w:t>
      </w:r>
      <w:r w:rsidRPr="00D55ED7">
        <w:rPr>
          <w:rFonts w:ascii="Arial" w:hAnsi="Arial" w:cs="Arial"/>
          <w:sz w:val="24"/>
          <w:szCs w:val="24"/>
          <w:lang w:val="cy-GB"/>
        </w:rPr>
        <w:t xml:space="preserve"> Strategaeth Trais yn erbyn Menywod, Cam-drin Domestig a Thrais Rhywiol a Strategaeth </w:t>
      </w:r>
      <w:r w:rsidRPr="005D0719">
        <w:rPr>
          <w:rStyle w:val="Hyperlink"/>
          <w:rFonts w:ascii="Arial" w:hAnsi="Arial" w:cs="Arial"/>
          <w:sz w:val="24"/>
          <w:szCs w:val="24"/>
          <w:u w:val="none"/>
          <w:lang w:val="cy-GB"/>
        </w:rPr>
        <w:t xml:space="preserve">Abertawe Mwy Diogel. </w:t>
      </w:r>
    </w:p>
    <w:p w14:paraId="1AC13B67" w14:textId="77777777" w:rsidR="00786485" w:rsidRDefault="00786485" w:rsidP="00786485">
      <w:pPr>
        <w:autoSpaceDE w:val="0"/>
        <w:autoSpaceDN w:val="0"/>
        <w:adjustRightInd w:val="0"/>
        <w:rPr>
          <w:rFonts w:ascii="Arial" w:hAnsi="Arial" w:cs="Arial"/>
          <w:sz w:val="24"/>
          <w:szCs w:val="24"/>
        </w:rPr>
      </w:pPr>
    </w:p>
    <w:p w14:paraId="1AC13B68" w14:textId="77777777" w:rsidR="00786485" w:rsidRPr="00786485" w:rsidRDefault="00000000" w:rsidP="00786485">
      <w:pPr>
        <w:autoSpaceDE w:val="0"/>
        <w:autoSpaceDN w:val="0"/>
        <w:adjustRightInd w:val="0"/>
        <w:rPr>
          <w:rFonts w:ascii="ArialMT" w:hAnsi="ArialMT" w:cs="ArialMT"/>
        </w:rPr>
        <w:sectPr w:rsidR="00786485" w:rsidRPr="00786485" w:rsidSect="00E9362E">
          <w:footerReference w:type="even" r:id="rId17"/>
          <w:footerReference w:type="default" r:id="rId18"/>
          <w:pgSz w:w="11906" w:h="16838"/>
          <w:pgMar w:top="1440" w:right="1797" w:bottom="1440" w:left="1797" w:header="709" w:footer="709" w:gutter="0"/>
          <w:cols w:space="708"/>
          <w:docGrid w:linePitch="360"/>
        </w:sectPr>
      </w:pPr>
      <w:r w:rsidRPr="00D55ED7">
        <w:rPr>
          <w:rFonts w:ascii="Arial" w:hAnsi="Arial" w:cs="Arial"/>
          <w:sz w:val="24"/>
          <w:szCs w:val="24"/>
          <w:lang w:val="cy-GB"/>
        </w:rPr>
        <w:t>Mae cydraddoldeb yn thema allweddol drwy gydol yr holl waith hwn; wrth ddatblygu'r cynllun hwn, rydym wedi ymgysylltu â chydweithwyr a phreswylwyr i sicrhau ein bod yn adeiladu ar waith presennol ac arfaethedig.</w:t>
      </w:r>
    </w:p>
    <w:p w14:paraId="1AC13B69" w14:textId="77777777" w:rsidR="007A67AF" w:rsidRPr="00786485" w:rsidRDefault="007A67AF" w:rsidP="00786485">
      <w:pPr>
        <w:autoSpaceDE w:val="0"/>
        <w:autoSpaceDN w:val="0"/>
        <w:adjustRightInd w:val="0"/>
        <w:rPr>
          <w:rFonts w:ascii="Arial" w:hAnsi="Arial" w:cs="Arial"/>
          <w:sz w:val="24"/>
          <w:szCs w:val="24"/>
        </w:rPr>
        <w:sectPr w:rsidR="007A67AF" w:rsidRPr="00786485" w:rsidSect="00E9362E">
          <w:type w:val="continuous"/>
          <w:pgSz w:w="11906" w:h="16838"/>
          <w:pgMar w:top="1440" w:right="1797" w:bottom="1440" w:left="1797" w:header="709" w:footer="709" w:gutter="0"/>
          <w:cols w:num="2" w:space="708"/>
          <w:docGrid w:linePitch="360"/>
        </w:sectPr>
      </w:pPr>
    </w:p>
    <w:p w14:paraId="1AC13B6A" w14:textId="77777777" w:rsidR="00560009" w:rsidRPr="005132CD" w:rsidRDefault="00000000" w:rsidP="00560009">
      <w:pPr>
        <w:autoSpaceDE w:val="0"/>
        <w:autoSpaceDN w:val="0"/>
        <w:adjustRightInd w:val="0"/>
        <w:jc w:val="both"/>
        <w:rPr>
          <w:rFonts w:ascii="Arial" w:hAnsi="Arial" w:cs="Arial"/>
          <w:b/>
          <w:bCs/>
          <w:sz w:val="32"/>
          <w:szCs w:val="32"/>
        </w:rPr>
      </w:pPr>
      <w:bookmarkStart w:id="0" w:name="_Hlk153962516"/>
      <w:r w:rsidRPr="005132CD">
        <w:rPr>
          <w:rFonts w:ascii="Arial" w:hAnsi="Arial" w:cs="Arial"/>
          <w:b/>
          <w:bCs/>
          <w:sz w:val="32"/>
          <w:szCs w:val="32"/>
          <w:lang w:val="cy-GB"/>
        </w:rPr>
        <w:lastRenderedPageBreak/>
        <w:t>Adran 2: Y Cyd-destun Deddfwriaethol</w:t>
      </w:r>
    </w:p>
    <w:bookmarkEnd w:id="0"/>
    <w:p w14:paraId="1AC13B6B" w14:textId="77777777" w:rsidR="00586988" w:rsidRPr="005132CD" w:rsidRDefault="00586988">
      <w:pPr>
        <w:rPr>
          <w:rFonts w:ascii="Arial" w:hAnsi="Arial" w:cs="Arial"/>
          <w:b/>
          <w:sz w:val="28"/>
          <w:szCs w:val="28"/>
          <w:highlight w:val="lightGray"/>
        </w:rPr>
      </w:pPr>
    </w:p>
    <w:p w14:paraId="1AC13B6C" w14:textId="77777777" w:rsidR="00217972" w:rsidRPr="005132CD" w:rsidRDefault="00000000">
      <w:pPr>
        <w:rPr>
          <w:rFonts w:ascii="Arial" w:hAnsi="Arial" w:cs="Arial"/>
          <w:b/>
          <w:sz w:val="24"/>
          <w:szCs w:val="24"/>
        </w:rPr>
      </w:pPr>
      <w:r w:rsidRPr="005132CD">
        <w:rPr>
          <w:rFonts w:ascii="Arial" w:hAnsi="Arial" w:cs="Arial"/>
          <w:b/>
          <w:bCs/>
          <w:sz w:val="24"/>
          <w:szCs w:val="24"/>
          <w:lang w:val="cy-GB"/>
        </w:rPr>
        <w:t>Dyletswydd Cydraddoldeb y Sector Cyhoeddus</w:t>
      </w:r>
    </w:p>
    <w:p w14:paraId="1AC13B6D" w14:textId="77777777" w:rsidR="00586988" w:rsidRPr="005132CD" w:rsidRDefault="00586988">
      <w:pPr>
        <w:rPr>
          <w:rFonts w:ascii="Arial" w:hAnsi="Arial" w:cs="Arial"/>
          <w:b/>
          <w:sz w:val="24"/>
          <w:szCs w:val="24"/>
        </w:rPr>
      </w:pPr>
    </w:p>
    <w:p w14:paraId="1AC13B6E" w14:textId="77777777" w:rsidR="007E5C68" w:rsidRPr="005132CD" w:rsidRDefault="00000000" w:rsidP="003A0168">
      <w:pPr>
        <w:jc w:val="both"/>
        <w:rPr>
          <w:rFonts w:ascii="Arial" w:hAnsi="Arial" w:cs="Arial"/>
          <w:sz w:val="24"/>
          <w:szCs w:val="24"/>
        </w:rPr>
      </w:pPr>
      <w:r w:rsidRPr="005132CD">
        <w:rPr>
          <w:rFonts w:ascii="Arial" w:hAnsi="Arial" w:cs="Arial"/>
          <w:sz w:val="24"/>
          <w:szCs w:val="24"/>
          <w:lang w:val="cy-GB"/>
        </w:rPr>
        <w:t>Mae Dyletswydd Cydraddoldeb y Sector Cyhoeddus (DCSC), a gyflwynwyd o dan Ddeddf Cydraddoldeb 2010 ('y Ddeddf'), yn cynnwys dyletswydd cydraddoldeb gyffredinol, wedi'i chefnogi gan ddyletswyddau penodol.</w:t>
      </w:r>
    </w:p>
    <w:p w14:paraId="1AC13B6F" w14:textId="77777777" w:rsidR="003A0168" w:rsidRPr="005132CD" w:rsidRDefault="003A0168" w:rsidP="003A0168">
      <w:pPr>
        <w:rPr>
          <w:rFonts w:ascii="Arial" w:hAnsi="Arial" w:cs="Arial"/>
          <w:sz w:val="24"/>
          <w:szCs w:val="24"/>
        </w:rPr>
      </w:pPr>
    </w:p>
    <w:p w14:paraId="1AC13B70" w14:textId="77777777" w:rsidR="003A0168" w:rsidRPr="005132CD" w:rsidRDefault="00000000" w:rsidP="003A0168">
      <w:pPr>
        <w:autoSpaceDE w:val="0"/>
        <w:autoSpaceDN w:val="0"/>
        <w:adjustRightInd w:val="0"/>
        <w:rPr>
          <w:rFonts w:ascii="Arial" w:hAnsi="Arial" w:cs="Arial"/>
          <w:b/>
          <w:bCs/>
          <w:sz w:val="24"/>
          <w:szCs w:val="24"/>
        </w:rPr>
      </w:pPr>
      <w:r w:rsidRPr="005132CD">
        <w:rPr>
          <w:rFonts w:ascii="Arial" w:hAnsi="Arial" w:cs="Arial"/>
          <w:b/>
          <w:bCs/>
          <w:sz w:val="24"/>
          <w:szCs w:val="24"/>
          <w:lang w:val="cy-GB"/>
        </w:rPr>
        <w:t>Dyletswydd Cydraddoldeb Gyffredinol</w:t>
      </w:r>
    </w:p>
    <w:p w14:paraId="1AC13B71" w14:textId="77777777" w:rsidR="003A0168" w:rsidRPr="005132CD" w:rsidRDefault="003A0168" w:rsidP="003A0168">
      <w:pPr>
        <w:rPr>
          <w:rFonts w:ascii="Arial" w:hAnsi="Arial" w:cs="Arial"/>
          <w:b/>
          <w:bCs/>
          <w:sz w:val="28"/>
          <w:szCs w:val="28"/>
        </w:rPr>
      </w:pPr>
    </w:p>
    <w:p w14:paraId="1AC13B72" w14:textId="77777777" w:rsidR="003A0168" w:rsidRPr="005132CD" w:rsidRDefault="00000000" w:rsidP="003A0168">
      <w:pPr>
        <w:jc w:val="both"/>
        <w:rPr>
          <w:rFonts w:ascii="Arial" w:hAnsi="Arial" w:cs="Arial"/>
          <w:bCs/>
          <w:sz w:val="24"/>
          <w:szCs w:val="24"/>
        </w:rPr>
      </w:pPr>
      <w:r w:rsidRPr="005132CD">
        <w:rPr>
          <w:rFonts w:ascii="Arial" w:hAnsi="Arial" w:cs="Arial"/>
          <w:bCs/>
          <w:sz w:val="24"/>
          <w:szCs w:val="24"/>
          <w:lang w:val="cy-GB"/>
        </w:rPr>
        <w:t xml:space="preserve">Nod y ddyletswydd cydraddoldeb gyffredinol yw sicrhau bod awdurdodau cyhoeddus a'r rhai sy'n cyflawni dyletswyddau cyhoeddus yn ystyried sut </w:t>
      </w:r>
      <w:proofErr w:type="spellStart"/>
      <w:r w:rsidRPr="005132CD">
        <w:rPr>
          <w:rFonts w:ascii="Arial" w:hAnsi="Arial" w:cs="Arial"/>
          <w:bCs/>
          <w:sz w:val="24"/>
          <w:szCs w:val="24"/>
          <w:lang w:val="cy-GB"/>
        </w:rPr>
        <w:t>gallant</w:t>
      </w:r>
      <w:proofErr w:type="spellEnd"/>
      <w:r w:rsidRPr="005132CD">
        <w:rPr>
          <w:rFonts w:ascii="Arial" w:hAnsi="Arial" w:cs="Arial"/>
          <w:bCs/>
          <w:sz w:val="24"/>
          <w:szCs w:val="24"/>
          <w:lang w:val="cy-GB"/>
        </w:rPr>
        <w:t xml:space="preserve"> gyfrannu at gymdeithas decach yn gadarnhaol drwy ddatblygu cydraddoldeb a pherthnasoedd da yn eu gweithgareddau pob dydd. Wrth arfer eu swyddogaethau, mae'n ofynnol i gyrff cyhoeddus roi sylw dyladwy i'r angen i:</w:t>
      </w:r>
    </w:p>
    <w:p w14:paraId="1AC13B73" w14:textId="77777777" w:rsidR="003A0168" w:rsidRPr="00D5347A" w:rsidRDefault="00000000" w:rsidP="00D5347A">
      <w:pPr>
        <w:pStyle w:val="ListParagraph"/>
        <w:numPr>
          <w:ilvl w:val="0"/>
          <w:numId w:val="38"/>
        </w:numPr>
        <w:jc w:val="both"/>
        <w:rPr>
          <w:rFonts w:ascii="Arial" w:hAnsi="Arial" w:cs="Arial"/>
          <w:bCs/>
          <w:sz w:val="24"/>
          <w:szCs w:val="24"/>
        </w:rPr>
      </w:pPr>
      <w:r w:rsidRPr="00D5347A">
        <w:rPr>
          <w:rFonts w:ascii="Arial" w:hAnsi="Arial" w:cs="Arial"/>
          <w:bCs/>
          <w:sz w:val="24"/>
          <w:szCs w:val="24"/>
          <w:lang w:val="cy-GB"/>
        </w:rPr>
        <w:t>Ddileu gwahaniaethu, aflonyddu, fictimeiddio ac unrhyw ymddygiad arall a waherddir gan y Ddeddf.</w:t>
      </w:r>
    </w:p>
    <w:p w14:paraId="1AC13B74" w14:textId="77777777" w:rsidR="00D5347A" w:rsidRDefault="00000000" w:rsidP="00D5347A">
      <w:pPr>
        <w:pStyle w:val="ListParagraph"/>
        <w:numPr>
          <w:ilvl w:val="0"/>
          <w:numId w:val="38"/>
        </w:numPr>
        <w:jc w:val="both"/>
        <w:rPr>
          <w:rFonts w:ascii="Arial" w:hAnsi="Arial" w:cs="Arial"/>
          <w:bCs/>
          <w:sz w:val="24"/>
          <w:szCs w:val="24"/>
        </w:rPr>
      </w:pPr>
      <w:r w:rsidRPr="00D5347A">
        <w:rPr>
          <w:rFonts w:ascii="Arial" w:hAnsi="Arial" w:cs="Arial"/>
          <w:bCs/>
          <w:sz w:val="24"/>
          <w:szCs w:val="24"/>
          <w:lang w:val="cy-GB"/>
        </w:rPr>
        <w:t>Hyrwyddo cyfle cyfartal rhwng pobl sy'n rhannu nodwedd warchodedig berthnasol a phobl nad ydynt yn ei rhannu.</w:t>
      </w:r>
    </w:p>
    <w:p w14:paraId="1AC13B75" w14:textId="77777777" w:rsidR="003A0168" w:rsidRPr="00D5347A" w:rsidRDefault="00000000" w:rsidP="00D5347A">
      <w:pPr>
        <w:pStyle w:val="ListParagraph"/>
        <w:numPr>
          <w:ilvl w:val="0"/>
          <w:numId w:val="38"/>
        </w:numPr>
        <w:jc w:val="both"/>
        <w:rPr>
          <w:rFonts w:ascii="Arial" w:hAnsi="Arial" w:cs="Arial"/>
          <w:bCs/>
          <w:sz w:val="24"/>
          <w:szCs w:val="24"/>
        </w:rPr>
      </w:pPr>
      <w:r w:rsidRPr="00D5347A">
        <w:rPr>
          <w:rFonts w:ascii="Arial" w:hAnsi="Arial" w:cs="Arial"/>
          <w:bCs/>
          <w:sz w:val="24"/>
          <w:szCs w:val="24"/>
          <w:lang w:val="cy-GB"/>
        </w:rPr>
        <w:t>Meithrin perthnasoedd da rhwng pobl sy'n rhannu nodwedd warchodedig berthnasol a phobl nad ydynt yn ei rhannu.</w:t>
      </w:r>
    </w:p>
    <w:p w14:paraId="1AC13B76" w14:textId="77777777" w:rsidR="003A0168" w:rsidRPr="005132CD" w:rsidRDefault="003A0168" w:rsidP="003A0168">
      <w:pPr>
        <w:jc w:val="both"/>
        <w:rPr>
          <w:rFonts w:ascii="Arial" w:hAnsi="Arial" w:cs="Arial"/>
          <w:bCs/>
          <w:sz w:val="24"/>
          <w:szCs w:val="24"/>
        </w:rPr>
      </w:pPr>
    </w:p>
    <w:p w14:paraId="1AC13B77" w14:textId="77777777" w:rsidR="003A0168" w:rsidRPr="005132CD" w:rsidRDefault="00000000" w:rsidP="003A0168">
      <w:pPr>
        <w:jc w:val="both"/>
        <w:rPr>
          <w:rFonts w:ascii="Arial" w:hAnsi="Arial" w:cs="Arial"/>
          <w:bCs/>
          <w:sz w:val="24"/>
          <w:szCs w:val="24"/>
        </w:rPr>
      </w:pPr>
      <w:r w:rsidRPr="005132CD">
        <w:rPr>
          <w:rFonts w:ascii="Arial" w:hAnsi="Arial" w:cs="Arial"/>
          <w:bCs/>
          <w:sz w:val="24"/>
          <w:szCs w:val="24"/>
          <w:lang w:val="cy-GB"/>
        </w:rPr>
        <w:t xml:space="preserve">Mae'r Ddeddf yn esbonio bod rhoi ystyriaeth i hyrwyddo cyfle cyfartal yn yr ail amcan yn ymwneud â: </w:t>
      </w:r>
    </w:p>
    <w:p w14:paraId="1AC13B78" w14:textId="77777777" w:rsidR="003A0168" w:rsidRPr="005132CD" w:rsidRDefault="003A0168" w:rsidP="003A0168">
      <w:pPr>
        <w:jc w:val="both"/>
        <w:rPr>
          <w:rFonts w:ascii="Arial" w:hAnsi="Arial" w:cs="Arial"/>
          <w:bCs/>
          <w:sz w:val="24"/>
          <w:szCs w:val="24"/>
        </w:rPr>
      </w:pPr>
    </w:p>
    <w:p w14:paraId="1AC13B79" w14:textId="77777777" w:rsidR="003A0168" w:rsidRPr="005132CD" w:rsidRDefault="00000000" w:rsidP="00563F84">
      <w:pPr>
        <w:numPr>
          <w:ilvl w:val="0"/>
          <w:numId w:val="1"/>
        </w:numPr>
        <w:jc w:val="both"/>
        <w:rPr>
          <w:rFonts w:ascii="Arial" w:hAnsi="Arial" w:cs="Arial"/>
          <w:bCs/>
          <w:sz w:val="24"/>
          <w:szCs w:val="24"/>
        </w:rPr>
      </w:pPr>
      <w:r w:rsidRPr="005132CD">
        <w:rPr>
          <w:rFonts w:ascii="Arial" w:hAnsi="Arial" w:cs="Arial"/>
          <w:bCs/>
          <w:sz w:val="24"/>
          <w:szCs w:val="24"/>
          <w:lang w:val="cy-GB"/>
        </w:rPr>
        <w:t>Chael gwared ar yr anawsterau a brofir gan bobl oherwydd eu nodweddion gwarchodedig neu eu lleihau.</w:t>
      </w:r>
    </w:p>
    <w:p w14:paraId="1AC13B7A" w14:textId="77777777" w:rsidR="003A0168" w:rsidRPr="005132CD" w:rsidRDefault="00000000" w:rsidP="00563F84">
      <w:pPr>
        <w:numPr>
          <w:ilvl w:val="0"/>
          <w:numId w:val="1"/>
        </w:numPr>
        <w:jc w:val="both"/>
        <w:rPr>
          <w:rFonts w:ascii="Arial" w:hAnsi="Arial" w:cs="Arial"/>
          <w:bCs/>
          <w:sz w:val="24"/>
          <w:szCs w:val="24"/>
        </w:rPr>
      </w:pPr>
      <w:r w:rsidRPr="005132CD">
        <w:rPr>
          <w:rFonts w:ascii="Arial" w:hAnsi="Arial" w:cs="Arial"/>
          <w:bCs/>
          <w:sz w:val="24"/>
          <w:szCs w:val="24"/>
          <w:lang w:val="cy-GB"/>
        </w:rPr>
        <w:t>Cymryd camau i ddiwallu anghenion pobl o grwpiau nodweddion gwarchodedig lle bo'r rhain yn wahanol i bobl eraill.</w:t>
      </w:r>
    </w:p>
    <w:p w14:paraId="1AC13B7B" w14:textId="77777777" w:rsidR="003A0168" w:rsidRPr="005132CD" w:rsidRDefault="00000000" w:rsidP="00563F84">
      <w:pPr>
        <w:numPr>
          <w:ilvl w:val="0"/>
          <w:numId w:val="1"/>
        </w:numPr>
        <w:jc w:val="both"/>
        <w:rPr>
          <w:rFonts w:ascii="Arial" w:hAnsi="Arial" w:cs="Arial"/>
          <w:bCs/>
          <w:sz w:val="24"/>
          <w:szCs w:val="24"/>
        </w:rPr>
      </w:pPr>
      <w:r w:rsidRPr="005132CD">
        <w:rPr>
          <w:rFonts w:ascii="Arial" w:hAnsi="Arial" w:cs="Arial"/>
          <w:bCs/>
          <w:sz w:val="24"/>
          <w:szCs w:val="24"/>
          <w:lang w:val="cy-GB"/>
        </w:rPr>
        <w:t xml:space="preserve">Annog pobl o grwpiau gwarchodedig i gymryd rhan mewn bywyd cyhoeddus neu mewn gweithgareddau eraill lle mae eu cyfranogiad yn anghymesur o isel. </w:t>
      </w:r>
    </w:p>
    <w:p w14:paraId="1AC13B7C" w14:textId="77777777" w:rsidR="003A0168" w:rsidRPr="005132CD" w:rsidRDefault="003A0168" w:rsidP="003A0168">
      <w:pPr>
        <w:jc w:val="both"/>
        <w:rPr>
          <w:rFonts w:ascii="Arial" w:hAnsi="Arial" w:cs="Arial"/>
          <w:bCs/>
          <w:sz w:val="24"/>
          <w:szCs w:val="24"/>
        </w:rPr>
      </w:pPr>
    </w:p>
    <w:p w14:paraId="1AC13B7D" w14:textId="77777777" w:rsidR="003A0168" w:rsidRPr="005132CD" w:rsidRDefault="00000000" w:rsidP="003A0168">
      <w:pPr>
        <w:jc w:val="both"/>
        <w:rPr>
          <w:rFonts w:ascii="Arial" w:hAnsi="Arial" w:cs="Arial"/>
          <w:bCs/>
          <w:sz w:val="24"/>
          <w:szCs w:val="24"/>
        </w:rPr>
      </w:pPr>
      <w:r w:rsidRPr="005132CD">
        <w:rPr>
          <w:rFonts w:ascii="Arial" w:hAnsi="Arial" w:cs="Arial"/>
          <w:bCs/>
          <w:sz w:val="24"/>
          <w:szCs w:val="24"/>
          <w:lang w:val="cy-GB"/>
        </w:rPr>
        <w:t>Mae'r Ddeddf yn disgrifio meithrin perthnasoedd da yn y trydydd nod fel mynd i'r afael â rhagfarn a hyrwyddo dealltwriaeth rhwng pobl sy'n rhannu nodwedd warchodedig a'r rhai hynny nad ydynt yn ei rhannu. Gall cyflawni dyletswydd gynnwys trin pobl yn fwy ffafriol nag eraill, ar yr amod nad yw hyn yn mynd yn groes i unrhyw ddarpariaethau eraill yn y Ddeddf.</w:t>
      </w:r>
    </w:p>
    <w:p w14:paraId="1AC13B7E" w14:textId="77777777" w:rsidR="003A0168" w:rsidRPr="005132CD" w:rsidRDefault="003A0168" w:rsidP="003A0168">
      <w:pPr>
        <w:rPr>
          <w:rFonts w:ascii="Arial" w:hAnsi="Arial" w:cs="Arial"/>
          <w:b/>
          <w:bCs/>
          <w:sz w:val="28"/>
          <w:szCs w:val="28"/>
        </w:rPr>
      </w:pPr>
    </w:p>
    <w:p w14:paraId="1AC13B7F" w14:textId="77777777" w:rsidR="003A0168" w:rsidRPr="005132CD" w:rsidRDefault="00000000" w:rsidP="003A0168">
      <w:pPr>
        <w:rPr>
          <w:rFonts w:ascii="Arial" w:hAnsi="Arial" w:cs="Arial"/>
          <w:b/>
          <w:bCs/>
          <w:sz w:val="24"/>
          <w:szCs w:val="24"/>
        </w:rPr>
      </w:pPr>
      <w:r w:rsidRPr="005132CD">
        <w:rPr>
          <w:rFonts w:ascii="Arial" w:hAnsi="Arial" w:cs="Arial"/>
          <w:b/>
          <w:bCs/>
          <w:sz w:val="24"/>
          <w:szCs w:val="24"/>
          <w:lang w:val="cy-GB"/>
        </w:rPr>
        <w:t>Y Dyletswyddau Penodol</w:t>
      </w:r>
    </w:p>
    <w:p w14:paraId="1AC13B80" w14:textId="77777777" w:rsidR="000D7CEE" w:rsidRPr="005132CD" w:rsidRDefault="000D7CEE" w:rsidP="003A0168">
      <w:pPr>
        <w:rPr>
          <w:rFonts w:ascii="Arial" w:hAnsi="Arial" w:cs="Arial"/>
          <w:b/>
          <w:bCs/>
          <w:sz w:val="28"/>
          <w:szCs w:val="28"/>
        </w:rPr>
      </w:pPr>
    </w:p>
    <w:p w14:paraId="1AC13B81" w14:textId="77777777" w:rsidR="00CA5702" w:rsidRDefault="00000000" w:rsidP="000D7CEE">
      <w:pPr>
        <w:jc w:val="both"/>
        <w:rPr>
          <w:rFonts w:ascii="Arial" w:hAnsi="Arial" w:cs="Arial"/>
          <w:bCs/>
          <w:sz w:val="24"/>
          <w:szCs w:val="24"/>
        </w:rPr>
      </w:pPr>
      <w:r>
        <w:rPr>
          <w:rFonts w:ascii="Arial" w:hAnsi="Arial" w:cs="Arial"/>
          <w:bCs/>
          <w:sz w:val="24"/>
          <w:szCs w:val="24"/>
          <w:lang w:val="cy-GB"/>
        </w:rPr>
        <w:t>Mae’n ofynnol i bob corff cyhoeddus gyflawni’r dyletswyddau penodol hyn er mwyn cydymffurfio â’r ddyletswydd gyffredinol:</w:t>
      </w:r>
    </w:p>
    <w:p w14:paraId="1AC13B82" w14:textId="77777777" w:rsidR="00CA5702" w:rsidRDefault="00000000" w:rsidP="00CA5702">
      <w:pPr>
        <w:pStyle w:val="ListParagraph"/>
        <w:numPr>
          <w:ilvl w:val="0"/>
          <w:numId w:val="1"/>
        </w:numPr>
        <w:jc w:val="both"/>
        <w:rPr>
          <w:rFonts w:ascii="Arial" w:hAnsi="Arial" w:cs="Arial"/>
          <w:bCs/>
          <w:sz w:val="24"/>
          <w:szCs w:val="24"/>
        </w:rPr>
      </w:pPr>
      <w:r>
        <w:rPr>
          <w:rFonts w:ascii="Arial" w:hAnsi="Arial" w:cs="Arial"/>
          <w:bCs/>
          <w:sz w:val="24"/>
          <w:szCs w:val="24"/>
          <w:lang w:val="cy-GB"/>
        </w:rPr>
        <w:t xml:space="preserve">I gael gwared ar wahaniaethu. </w:t>
      </w:r>
    </w:p>
    <w:p w14:paraId="1AC13B83" w14:textId="77777777" w:rsidR="00CA5702" w:rsidRDefault="00000000" w:rsidP="00CA5702">
      <w:pPr>
        <w:pStyle w:val="ListParagraph"/>
        <w:numPr>
          <w:ilvl w:val="0"/>
          <w:numId w:val="1"/>
        </w:numPr>
        <w:jc w:val="both"/>
        <w:rPr>
          <w:rFonts w:ascii="Arial" w:hAnsi="Arial" w:cs="Arial"/>
          <w:bCs/>
          <w:sz w:val="24"/>
          <w:szCs w:val="24"/>
        </w:rPr>
      </w:pPr>
      <w:r>
        <w:rPr>
          <w:rFonts w:ascii="Arial" w:hAnsi="Arial" w:cs="Arial"/>
          <w:bCs/>
          <w:sz w:val="24"/>
          <w:szCs w:val="24"/>
          <w:lang w:val="cy-GB"/>
        </w:rPr>
        <w:t>I hyrwyddo cyfle cyfartal.</w:t>
      </w:r>
    </w:p>
    <w:p w14:paraId="1AC13B84" w14:textId="77777777" w:rsidR="000D7CEE" w:rsidRPr="00CA5702" w:rsidRDefault="00000000" w:rsidP="009B1ADF">
      <w:pPr>
        <w:pStyle w:val="ListParagraph"/>
        <w:numPr>
          <w:ilvl w:val="0"/>
          <w:numId w:val="1"/>
        </w:numPr>
        <w:jc w:val="both"/>
        <w:rPr>
          <w:rFonts w:ascii="Arial" w:hAnsi="Arial" w:cs="Arial"/>
          <w:bCs/>
          <w:sz w:val="24"/>
          <w:szCs w:val="24"/>
        </w:rPr>
      </w:pPr>
      <w:r>
        <w:rPr>
          <w:rFonts w:ascii="Arial" w:hAnsi="Arial" w:cs="Arial"/>
          <w:bCs/>
          <w:sz w:val="24"/>
          <w:szCs w:val="24"/>
          <w:lang w:val="cy-GB"/>
        </w:rPr>
        <w:t>I feithrin perthnasoedd da.</w:t>
      </w:r>
    </w:p>
    <w:p w14:paraId="1AC13B85" w14:textId="3753E638" w:rsidR="000D7CEE" w:rsidRPr="005132CD" w:rsidRDefault="00000000" w:rsidP="000D7CEE">
      <w:pPr>
        <w:jc w:val="both"/>
        <w:rPr>
          <w:rFonts w:ascii="Arial" w:hAnsi="Arial" w:cs="Arial"/>
          <w:bCs/>
          <w:sz w:val="24"/>
          <w:szCs w:val="24"/>
        </w:rPr>
      </w:pPr>
      <w:r w:rsidRPr="005132CD">
        <w:rPr>
          <w:rFonts w:ascii="Arial" w:hAnsi="Arial" w:cs="Arial"/>
          <w:bCs/>
          <w:sz w:val="24"/>
          <w:szCs w:val="24"/>
          <w:lang w:val="cy-GB"/>
        </w:rPr>
        <w:t xml:space="preserve">Cyflwynodd Llywodraeth Cymru </w:t>
      </w:r>
      <w:hyperlink r:id="rId19" w:history="1">
        <w:r w:rsidRPr="00131150">
          <w:rPr>
            <w:rStyle w:val="Hyperlink"/>
            <w:rFonts w:ascii="Arial" w:hAnsi="Arial" w:cs="Arial"/>
            <w:bCs/>
            <w:sz w:val="24"/>
            <w:szCs w:val="24"/>
            <w:u w:val="none"/>
            <w:lang w:val="cy-GB"/>
          </w:rPr>
          <w:t>Reoliadau Deddf Cydraddoldeb 2010 (Dyletswyddau Statudol) (Cymru) 2011</w:t>
        </w:r>
      </w:hyperlink>
      <w:r w:rsidRPr="005132CD">
        <w:rPr>
          <w:rFonts w:ascii="Arial" w:hAnsi="Arial" w:cs="Arial"/>
          <w:bCs/>
          <w:sz w:val="24"/>
          <w:szCs w:val="24"/>
          <w:lang w:val="cy-GB"/>
        </w:rPr>
        <w:t xml:space="preserve"> a oedd yn nodi'r gofynion ar gyfer Cymru. </w:t>
      </w:r>
    </w:p>
    <w:p w14:paraId="1AC13B86" w14:textId="77777777" w:rsidR="000D7CEE" w:rsidRPr="005132CD" w:rsidRDefault="000D7CEE" w:rsidP="003A0168">
      <w:pPr>
        <w:autoSpaceDE w:val="0"/>
        <w:autoSpaceDN w:val="0"/>
        <w:adjustRightInd w:val="0"/>
        <w:rPr>
          <w:rFonts w:ascii="Arial" w:hAnsi="Arial" w:cs="Arial"/>
          <w:b/>
          <w:sz w:val="32"/>
          <w:szCs w:val="32"/>
        </w:rPr>
      </w:pPr>
    </w:p>
    <w:p w14:paraId="1AC13B87" w14:textId="77777777" w:rsidR="003A0168" w:rsidRPr="005132CD" w:rsidRDefault="00000000" w:rsidP="003A0168">
      <w:pPr>
        <w:autoSpaceDE w:val="0"/>
        <w:autoSpaceDN w:val="0"/>
        <w:adjustRightInd w:val="0"/>
        <w:rPr>
          <w:rFonts w:ascii="Arial" w:hAnsi="Arial" w:cs="Arial"/>
          <w:b/>
          <w:bCs/>
          <w:sz w:val="24"/>
          <w:szCs w:val="24"/>
        </w:rPr>
      </w:pPr>
      <w:r w:rsidRPr="005132CD">
        <w:rPr>
          <w:rFonts w:ascii="Arial" w:hAnsi="Arial" w:cs="Arial"/>
          <w:b/>
          <w:bCs/>
          <w:sz w:val="24"/>
          <w:szCs w:val="24"/>
          <w:lang w:val="cy-GB"/>
        </w:rPr>
        <w:t>Pwy a warchodir o dan Ddeddf Cydraddoldeb 2010?</w:t>
      </w:r>
    </w:p>
    <w:p w14:paraId="1AC13B88" w14:textId="77777777" w:rsidR="000D7CEE" w:rsidRPr="005132CD" w:rsidRDefault="000D7CEE" w:rsidP="003A0168">
      <w:pPr>
        <w:autoSpaceDE w:val="0"/>
        <w:autoSpaceDN w:val="0"/>
        <w:adjustRightInd w:val="0"/>
        <w:rPr>
          <w:rFonts w:ascii="Arial" w:hAnsi="Arial" w:cs="Arial"/>
          <w:b/>
          <w:bCs/>
          <w:sz w:val="24"/>
          <w:szCs w:val="24"/>
        </w:rPr>
      </w:pPr>
    </w:p>
    <w:p w14:paraId="1AC13B89" w14:textId="77777777" w:rsidR="0011520A" w:rsidRPr="005132CD" w:rsidRDefault="00000000" w:rsidP="0058389B">
      <w:pPr>
        <w:jc w:val="both"/>
        <w:rPr>
          <w:rFonts w:ascii="Arial" w:hAnsi="Arial" w:cs="Arial"/>
          <w:sz w:val="24"/>
          <w:szCs w:val="24"/>
        </w:rPr>
      </w:pPr>
      <w:r w:rsidRPr="005132CD">
        <w:rPr>
          <w:rFonts w:ascii="Arial" w:hAnsi="Arial" w:cs="Arial"/>
          <w:sz w:val="24"/>
          <w:szCs w:val="24"/>
          <w:lang w:val="cy-GB"/>
        </w:rPr>
        <w:t>Mae Deddf Cydraddoldeb 2010 yn amddiffyn pobl rhag gwahaniaethu, erledigaeth ac aflonyddu ar sail y nodweddion canlynol:</w:t>
      </w:r>
      <w:r w:rsidR="00645274">
        <w:rPr>
          <w:rFonts w:ascii="Arial" w:hAnsi="Arial" w:cs="Arial"/>
          <w:bCs/>
          <w:color w:val="FF0000"/>
          <w:sz w:val="24"/>
          <w:szCs w:val="24"/>
          <w:lang w:val="cy-GB"/>
        </w:rPr>
        <w:t xml:space="preserve"> </w:t>
      </w:r>
      <w:r w:rsidRPr="005132CD">
        <w:rPr>
          <w:rFonts w:ascii="Arial" w:hAnsi="Arial" w:cs="Arial"/>
          <w:sz w:val="24"/>
          <w:szCs w:val="24"/>
          <w:lang w:val="cy-GB"/>
        </w:rPr>
        <w:t xml:space="preserve">oedran, anabledd, ailbennu rhywedd, beichiogrwydd a mamolaeth, hil, crefydd neu gred, rhyw, cyfeiriadedd rhywiol a phriodas a phartneriaeth sifil. Mae yn erbyn y gyfraith i wahaniaethu yn erbyn rhywun oherwydd ei nodweddion gwarchodedig. </w:t>
      </w:r>
    </w:p>
    <w:p w14:paraId="1AC13B8A" w14:textId="77777777" w:rsidR="000041D7" w:rsidRPr="005132CD" w:rsidRDefault="000041D7" w:rsidP="000D7CEE">
      <w:pPr>
        <w:rPr>
          <w:rFonts w:ascii="Arial" w:hAnsi="Arial" w:cs="Arial"/>
          <w:sz w:val="24"/>
          <w:szCs w:val="24"/>
        </w:rPr>
      </w:pPr>
    </w:p>
    <w:p w14:paraId="1AC13B8B" w14:textId="77777777" w:rsidR="000041D7" w:rsidRDefault="00000000" w:rsidP="000D7CEE">
      <w:pPr>
        <w:rPr>
          <w:rFonts w:ascii="Arial" w:hAnsi="Arial" w:cs="Arial"/>
          <w:b/>
          <w:bCs/>
          <w:sz w:val="24"/>
          <w:szCs w:val="24"/>
        </w:rPr>
      </w:pPr>
      <w:r>
        <w:rPr>
          <w:rFonts w:ascii="Arial" w:hAnsi="Arial" w:cs="Arial"/>
          <w:b/>
          <w:bCs/>
          <w:sz w:val="24"/>
          <w:szCs w:val="24"/>
          <w:lang w:val="cy-GB"/>
        </w:rPr>
        <w:t>Deddf Llesiant a Chenedlaethau'r Dyfodol</w:t>
      </w:r>
    </w:p>
    <w:p w14:paraId="1AC13B8C" w14:textId="77777777" w:rsidR="004D6B17" w:rsidRDefault="004D6B17" w:rsidP="000D7CEE">
      <w:pPr>
        <w:rPr>
          <w:rFonts w:ascii="Arial" w:hAnsi="Arial" w:cs="Arial"/>
          <w:b/>
          <w:bCs/>
          <w:sz w:val="24"/>
          <w:szCs w:val="24"/>
        </w:rPr>
      </w:pPr>
    </w:p>
    <w:p w14:paraId="1AC13B8D" w14:textId="77777777" w:rsidR="002C2F98" w:rsidRDefault="00000000" w:rsidP="0058389B">
      <w:pPr>
        <w:pStyle w:val="NormalWeb"/>
        <w:shd w:val="clear" w:color="auto" w:fill="FFFFFF"/>
        <w:spacing w:before="0" w:beforeAutospacing="0" w:after="300" w:afterAutospacing="0"/>
        <w:jc w:val="both"/>
        <w:rPr>
          <w:rFonts w:ascii="Arial" w:hAnsi="Arial" w:cs="Arial"/>
          <w:color w:val="1F1F1F"/>
        </w:rPr>
      </w:pPr>
      <w:r>
        <w:rPr>
          <w:rFonts w:ascii="Arial" w:hAnsi="Arial" w:cs="Arial"/>
          <w:color w:val="1F1F1F"/>
          <w:lang w:val="cy-GB"/>
        </w:rPr>
        <w:t>Mae gennym gyfraith yng Nghymru sy'n ein helpu ni i gyd i weithio gyda'n gilydd i wella ein hamgylchedd, ein heconomi, ein cymdeithas a'n diwylliant. Ar gyfer pobl, ar gyfer ein planed. Ar gyfer nawr ac ar gyfer ein dyfodol. Gelwir hyn yn Ddeddf Llesiant Cenedlaethau'r Dyfodol.</w:t>
      </w:r>
    </w:p>
    <w:p w14:paraId="1AC13B8E" w14:textId="77777777" w:rsidR="00ED4ED4" w:rsidRDefault="00000000" w:rsidP="0058389B">
      <w:pPr>
        <w:pStyle w:val="NormalWeb"/>
        <w:shd w:val="clear" w:color="auto" w:fill="FFFFFF"/>
        <w:spacing w:before="0" w:beforeAutospacing="0" w:after="300" w:afterAutospacing="0"/>
        <w:jc w:val="both"/>
        <w:rPr>
          <w:rFonts w:ascii="Arial" w:hAnsi="Arial" w:cs="Arial"/>
          <w:color w:val="1F1F1F"/>
        </w:rPr>
      </w:pPr>
      <w:r>
        <w:rPr>
          <w:rFonts w:ascii="Arial" w:hAnsi="Arial" w:cs="Arial"/>
          <w:color w:val="1F1F1F"/>
          <w:lang w:val="cy-GB"/>
        </w:rPr>
        <w:t xml:space="preserve">Fel Cyngor, drwy'r Ddeddf hon, mae gennym ddyletswydd i gynnal datblygiad mewn ffordd gynaliadwy a chyfrannu at y 7 nod llesiant cenedlaethol ar gyfer Cymru. Mae'r nodau llesiant fel a ganlyn; Cymru lewyrchus, Cymru gydnerth, Cymru iachach, Cymru sy'n fwy cyfartal, Cymru o gymunedau </w:t>
      </w:r>
      <w:proofErr w:type="spellStart"/>
      <w:r>
        <w:rPr>
          <w:rFonts w:ascii="Arial" w:hAnsi="Arial" w:cs="Arial"/>
          <w:color w:val="1F1F1F"/>
          <w:lang w:val="cy-GB"/>
        </w:rPr>
        <w:t>cydlynus</w:t>
      </w:r>
      <w:proofErr w:type="spellEnd"/>
      <w:r>
        <w:rPr>
          <w:rFonts w:ascii="Arial" w:hAnsi="Arial" w:cs="Arial"/>
          <w:color w:val="1F1F1F"/>
          <w:lang w:val="cy-GB"/>
        </w:rPr>
        <w:t>, Cymru â diwylliant bywiog lle mae'r Gymraeg yn ffynnu a Chymru sy'n gyfrifol ar lefel fyd-eang.  Mae'n rhaid i ni greu a chyhoeddi ein hamcanion lles ein hunain mewn cynllun a sicrhau eu bod yn cael eu cynnwys yn ein Cynllun Corfforaethol. Mae hyn yn sicrhau bod gan genedlaethau'r dyfodol o leiaf yr un ansawdd bywyd ag sydd gennym ar hyn o bryd. Mae'r ddeddf hon hefyd yn darparu ar gyfer gwneud penderfyniadau gwell drwy sicrhau bod cyrff cyhoeddus:</w:t>
      </w:r>
    </w:p>
    <w:p w14:paraId="1AC13B8F" w14:textId="77777777" w:rsidR="00D6182D" w:rsidRPr="00EA6076" w:rsidRDefault="00000000" w:rsidP="00D6182D">
      <w:pPr>
        <w:numPr>
          <w:ilvl w:val="0"/>
          <w:numId w:val="47"/>
        </w:numPr>
        <w:shd w:val="clear" w:color="auto" w:fill="FFFFFF"/>
        <w:spacing w:before="100" w:beforeAutospacing="1" w:after="100" w:afterAutospacing="1"/>
        <w:rPr>
          <w:rFonts w:ascii="Arial" w:eastAsia="Times New Roman" w:hAnsi="Arial" w:cs="Arial"/>
          <w:sz w:val="24"/>
          <w:szCs w:val="24"/>
          <w:lang w:eastAsia="en-GB"/>
        </w:rPr>
      </w:pPr>
      <w:r w:rsidRPr="00EA6076">
        <w:rPr>
          <w:rFonts w:ascii="Arial" w:eastAsia="Times New Roman" w:hAnsi="Arial" w:cs="Arial"/>
          <w:sz w:val="24"/>
          <w:szCs w:val="24"/>
          <w:lang w:val="cy-GB" w:eastAsia="en-GB"/>
        </w:rPr>
        <w:t xml:space="preserve">yn ystyried y tymor hir </w:t>
      </w:r>
    </w:p>
    <w:p w14:paraId="1AC13B90" w14:textId="77777777" w:rsidR="00D6182D" w:rsidRPr="00EA6076" w:rsidRDefault="00000000" w:rsidP="00D6182D">
      <w:pPr>
        <w:numPr>
          <w:ilvl w:val="0"/>
          <w:numId w:val="47"/>
        </w:numPr>
        <w:shd w:val="clear" w:color="auto" w:fill="FFFFFF"/>
        <w:spacing w:before="100" w:beforeAutospacing="1" w:after="100" w:afterAutospacing="1"/>
        <w:rPr>
          <w:rFonts w:ascii="Arial" w:eastAsia="Times New Roman" w:hAnsi="Arial" w:cs="Arial"/>
          <w:sz w:val="24"/>
          <w:szCs w:val="24"/>
          <w:lang w:eastAsia="en-GB"/>
        </w:rPr>
      </w:pPr>
      <w:r w:rsidRPr="00EA6076">
        <w:rPr>
          <w:rFonts w:ascii="Arial" w:eastAsia="Times New Roman" w:hAnsi="Arial" w:cs="Arial"/>
          <w:sz w:val="24"/>
          <w:szCs w:val="24"/>
          <w:lang w:val="cy-GB" w:eastAsia="en-GB"/>
        </w:rPr>
        <w:t>yn gweithredu i atal problemau rhag codi neu waethygu</w:t>
      </w:r>
    </w:p>
    <w:p w14:paraId="1AC13B91" w14:textId="77777777" w:rsidR="00D6182D" w:rsidRPr="00EA6076" w:rsidRDefault="00000000" w:rsidP="00D6182D">
      <w:pPr>
        <w:numPr>
          <w:ilvl w:val="0"/>
          <w:numId w:val="47"/>
        </w:numPr>
        <w:shd w:val="clear" w:color="auto" w:fill="FFFFFF"/>
        <w:spacing w:before="100" w:beforeAutospacing="1" w:after="100" w:afterAutospacing="1"/>
        <w:rPr>
          <w:rFonts w:ascii="Arial" w:eastAsia="Times New Roman" w:hAnsi="Arial" w:cs="Arial"/>
          <w:sz w:val="24"/>
          <w:szCs w:val="24"/>
          <w:lang w:eastAsia="en-GB"/>
        </w:rPr>
      </w:pPr>
      <w:r w:rsidRPr="00EA6076">
        <w:rPr>
          <w:rFonts w:ascii="Arial" w:eastAsia="Times New Roman" w:hAnsi="Arial" w:cs="Arial"/>
          <w:sz w:val="24"/>
          <w:szCs w:val="24"/>
          <w:lang w:val="cy-GB" w:eastAsia="en-GB"/>
        </w:rPr>
        <w:t>yn mabwysiadu ymagwedd integredig</w:t>
      </w:r>
    </w:p>
    <w:p w14:paraId="1AC13B92" w14:textId="77777777" w:rsidR="00D6182D" w:rsidRPr="00EA6076" w:rsidRDefault="00000000" w:rsidP="00D6182D">
      <w:pPr>
        <w:numPr>
          <w:ilvl w:val="0"/>
          <w:numId w:val="47"/>
        </w:numPr>
        <w:shd w:val="clear" w:color="auto" w:fill="FFFFFF"/>
        <w:spacing w:before="100" w:beforeAutospacing="1" w:after="100" w:afterAutospacing="1"/>
        <w:rPr>
          <w:rFonts w:ascii="Arial" w:eastAsia="Times New Roman" w:hAnsi="Arial" w:cs="Arial"/>
          <w:sz w:val="24"/>
          <w:szCs w:val="24"/>
          <w:lang w:eastAsia="en-GB"/>
        </w:rPr>
      </w:pPr>
      <w:r w:rsidRPr="00EA6076">
        <w:rPr>
          <w:rFonts w:ascii="Arial" w:eastAsia="Times New Roman" w:hAnsi="Arial" w:cs="Arial"/>
          <w:sz w:val="24"/>
          <w:szCs w:val="24"/>
          <w:lang w:val="cy-GB" w:eastAsia="en-GB"/>
        </w:rPr>
        <w:t>yn mabwysiadu ymagwedd gydweithredol</w:t>
      </w:r>
    </w:p>
    <w:p w14:paraId="1AC13B93" w14:textId="77777777" w:rsidR="00D6182D" w:rsidRPr="00EA6076" w:rsidRDefault="00000000" w:rsidP="00D6182D">
      <w:pPr>
        <w:numPr>
          <w:ilvl w:val="0"/>
          <w:numId w:val="47"/>
        </w:numPr>
        <w:shd w:val="clear" w:color="auto" w:fill="FFFFFF"/>
        <w:spacing w:before="100" w:beforeAutospacing="1" w:after="100" w:afterAutospacing="1"/>
        <w:rPr>
          <w:rFonts w:ascii="Arial" w:eastAsia="Times New Roman" w:hAnsi="Arial" w:cs="Arial"/>
          <w:sz w:val="24"/>
          <w:szCs w:val="24"/>
          <w:lang w:eastAsia="en-GB"/>
        </w:rPr>
      </w:pPr>
      <w:r w:rsidRPr="00EA6076">
        <w:rPr>
          <w:rFonts w:ascii="Arial" w:eastAsia="Times New Roman" w:hAnsi="Arial" w:cs="Arial"/>
          <w:sz w:val="24"/>
          <w:szCs w:val="24"/>
          <w:lang w:val="cy-GB" w:eastAsia="en-GB"/>
        </w:rPr>
        <w:t>yn ystyried ac yn cynnwys pobl o bob oed ac amrywiaeth.</w:t>
      </w:r>
    </w:p>
    <w:p w14:paraId="1AC13B94" w14:textId="77777777" w:rsidR="00A96EAE" w:rsidRDefault="00000000" w:rsidP="000D7CEE">
      <w:pPr>
        <w:rPr>
          <w:rFonts w:ascii="Arial" w:hAnsi="Arial" w:cs="Arial"/>
          <w:b/>
          <w:bCs/>
          <w:sz w:val="24"/>
          <w:szCs w:val="24"/>
        </w:rPr>
      </w:pPr>
      <w:r>
        <w:rPr>
          <w:rFonts w:ascii="Arial" w:hAnsi="Arial" w:cs="Arial"/>
          <w:b/>
          <w:bCs/>
          <w:sz w:val="24"/>
          <w:szCs w:val="24"/>
          <w:lang w:val="cy-GB"/>
        </w:rPr>
        <w:t>Deddf Hawliau Dynol</w:t>
      </w:r>
    </w:p>
    <w:p w14:paraId="1AC13B95" w14:textId="77777777" w:rsidR="00A96EAE" w:rsidRDefault="00A96EAE" w:rsidP="000D7CEE">
      <w:pPr>
        <w:rPr>
          <w:rFonts w:ascii="Arial" w:hAnsi="Arial" w:cs="Arial"/>
          <w:b/>
          <w:bCs/>
          <w:sz w:val="24"/>
          <w:szCs w:val="24"/>
        </w:rPr>
      </w:pPr>
    </w:p>
    <w:p w14:paraId="1AC13B96" w14:textId="77777777" w:rsidR="00D5347A" w:rsidRDefault="00000000">
      <w:pPr>
        <w:rPr>
          <w:rFonts w:ascii="Arial" w:hAnsi="Arial" w:cs="Arial"/>
          <w:bCs/>
          <w:sz w:val="24"/>
          <w:szCs w:val="24"/>
        </w:rPr>
      </w:pPr>
      <w:r>
        <w:rPr>
          <w:rFonts w:ascii="Arial" w:hAnsi="Arial" w:cs="Arial"/>
          <w:bCs/>
          <w:sz w:val="24"/>
          <w:szCs w:val="24"/>
          <w:lang w:val="cy-GB"/>
        </w:rPr>
        <w:t>Mae'r Ddeddf Hawliau Dynol yn gyfraith sy'n diogelu ein hawliau dynol yn y DU. Mae gan bawb hawliau dynol. Ni ellir eu cymryd oddi wrthych chi, ond weithiau gall rhai ohonynt gael eu cyfyngu i'ch diogelu chi neu eraill.</w:t>
      </w:r>
    </w:p>
    <w:p w14:paraId="1AC13B97" w14:textId="77777777" w:rsidR="0066331B" w:rsidRDefault="0066331B">
      <w:pPr>
        <w:rPr>
          <w:rFonts w:ascii="Arial" w:hAnsi="Arial" w:cs="Arial"/>
          <w:bCs/>
          <w:sz w:val="24"/>
          <w:szCs w:val="24"/>
        </w:rPr>
      </w:pPr>
    </w:p>
    <w:p w14:paraId="1AC13B98" w14:textId="77777777" w:rsidR="001B2E5A" w:rsidRDefault="00000000" w:rsidP="005D0719">
      <w:pPr>
        <w:rPr>
          <w:rFonts w:ascii="Arial" w:hAnsi="Arial" w:cs="Arial"/>
          <w:bCs/>
          <w:sz w:val="24"/>
          <w:szCs w:val="24"/>
        </w:rPr>
      </w:pPr>
      <w:r>
        <w:rPr>
          <w:rFonts w:ascii="Arial" w:hAnsi="Arial" w:cs="Arial"/>
          <w:bCs/>
          <w:sz w:val="24"/>
          <w:szCs w:val="24"/>
          <w:lang w:val="cy-GB"/>
        </w:rPr>
        <w:t xml:space="preserve">Fel Cyngor, mae gennym ddyletswydd i barchu, amddiffyn a chyflawni eich Hawliau Dynol. Mae gennym 16 o hawliau dynol yng nghyfraith y DU. </w:t>
      </w:r>
    </w:p>
    <w:p w14:paraId="1AC13B99" w14:textId="77777777" w:rsidR="001B2E5A" w:rsidRDefault="001B2E5A" w:rsidP="005D0719">
      <w:pPr>
        <w:rPr>
          <w:rFonts w:ascii="Arial" w:hAnsi="Arial" w:cs="Arial"/>
          <w:bCs/>
          <w:sz w:val="24"/>
          <w:szCs w:val="24"/>
        </w:rPr>
      </w:pPr>
    </w:p>
    <w:p w14:paraId="1AC13B9A" w14:textId="77777777" w:rsidR="00547CCF" w:rsidRPr="001B2E5A" w:rsidRDefault="00000000" w:rsidP="005D0719">
      <w:pPr>
        <w:rPr>
          <w:rFonts w:ascii="Arial" w:hAnsi="Arial" w:cs="Arial"/>
          <w:bCs/>
          <w:sz w:val="24"/>
          <w:szCs w:val="24"/>
        </w:rPr>
      </w:pPr>
      <w:r w:rsidRPr="001B2E5A">
        <w:rPr>
          <w:rFonts w:ascii="Arial" w:hAnsi="Arial" w:cs="Arial"/>
          <w:bCs/>
          <w:sz w:val="24"/>
          <w:szCs w:val="24"/>
          <w:lang w:val="cy-GB"/>
        </w:rPr>
        <w:t>Mae'r hawliau hyn fel a ganlyn:</w:t>
      </w:r>
    </w:p>
    <w:p w14:paraId="1AC13B9B" w14:textId="77777777" w:rsidR="001B2E5A" w:rsidRPr="001B2E5A" w:rsidRDefault="001B2E5A" w:rsidP="005D0719">
      <w:pPr>
        <w:rPr>
          <w:rFonts w:ascii="Arial" w:hAnsi="Arial" w:cs="Arial"/>
          <w:bCs/>
          <w:sz w:val="24"/>
          <w:szCs w:val="24"/>
        </w:rPr>
      </w:pPr>
    </w:p>
    <w:p w14:paraId="1AC13B9C" w14:textId="77777777" w:rsidR="00AF0AA0" w:rsidRPr="001B2E5A" w:rsidRDefault="00000000" w:rsidP="006F0BEE">
      <w:pPr>
        <w:jc w:val="both"/>
        <w:rPr>
          <w:rFonts w:ascii="Arial" w:hAnsi="Arial" w:cs="Arial"/>
          <w:bCs/>
          <w:sz w:val="24"/>
          <w:szCs w:val="24"/>
        </w:rPr>
      </w:pPr>
      <w:r w:rsidRPr="001B2E5A">
        <w:rPr>
          <w:rFonts w:ascii="Arial" w:hAnsi="Arial" w:cs="Arial"/>
          <w:bCs/>
          <w:sz w:val="24"/>
          <w:szCs w:val="24"/>
          <w:lang w:val="cy-GB"/>
        </w:rPr>
        <w:t xml:space="preserve">Hawl i fywyd, rhyddid rhag artaith a thriniaeth annynol neu ddiraddiol, rhyddid rhag caethwasiaeth a llafur gorfodol, yr hawdd i ryddid a diogelwch, hawl i brawf teg, dim cosb heb gyfraith, parch at eich bywyd preifat a theuluol, cartref a gohebiaeth, rhyddid meddwl, cred a chrefydd, rhyddid mynegiant, rhyddid i ymgynnull a chymdeithasu, yr hawl i briodi a dechrau teulu, amddiffyn rhag gwahaniaethu, hawl i fwynhad </w:t>
      </w:r>
      <w:r w:rsidRPr="001B2E5A">
        <w:rPr>
          <w:rFonts w:ascii="Arial" w:hAnsi="Arial" w:cs="Arial"/>
          <w:bCs/>
          <w:sz w:val="24"/>
          <w:szCs w:val="24"/>
          <w:lang w:val="cy-GB"/>
        </w:rPr>
        <w:lastRenderedPageBreak/>
        <w:t>heddychlon o'ch eiddo, hawl i addysg, yr hawl i gymryd rhan mewn etholiadau rhydd a diddymu'r gosb eithaf.</w:t>
      </w:r>
    </w:p>
    <w:p w14:paraId="1AC13B9D" w14:textId="77777777" w:rsidR="00C64F6D" w:rsidRDefault="00C64F6D" w:rsidP="00C64F6D">
      <w:pPr>
        <w:pStyle w:val="ListParagraph"/>
        <w:rPr>
          <w:rFonts w:ascii="Arial" w:hAnsi="Arial" w:cs="Arial"/>
          <w:bCs/>
          <w:sz w:val="24"/>
          <w:szCs w:val="24"/>
        </w:rPr>
      </w:pPr>
    </w:p>
    <w:p w14:paraId="1AC13B9E" w14:textId="77777777" w:rsidR="000A2F90" w:rsidRPr="00C64F6D" w:rsidRDefault="00000000" w:rsidP="000A2F90">
      <w:pPr>
        <w:rPr>
          <w:rFonts w:ascii="Arial" w:hAnsi="Arial" w:cs="Arial"/>
          <w:b/>
          <w:sz w:val="24"/>
          <w:szCs w:val="24"/>
        </w:rPr>
      </w:pPr>
      <w:r>
        <w:rPr>
          <w:rFonts w:ascii="Arial" w:hAnsi="Arial" w:cs="Arial"/>
          <w:b/>
          <w:bCs/>
          <w:sz w:val="24"/>
          <w:szCs w:val="24"/>
          <w:lang w:val="cy-GB"/>
        </w:rPr>
        <w:t>Ymagwedd Egwyddorol at Hawliau Dynol</w:t>
      </w:r>
    </w:p>
    <w:p w14:paraId="1AC13B9F" w14:textId="77777777" w:rsidR="00634DE4" w:rsidRDefault="00634DE4">
      <w:pPr>
        <w:rPr>
          <w:rFonts w:ascii="Arial" w:hAnsi="Arial" w:cs="Arial"/>
          <w:bCs/>
          <w:sz w:val="24"/>
          <w:szCs w:val="24"/>
        </w:rPr>
      </w:pPr>
    </w:p>
    <w:p w14:paraId="1AC13BA0" w14:textId="67E317C6" w:rsidR="00621C2E" w:rsidRDefault="00000000">
      <w:pPr>
        <w:rPr>
          <w:rFonts w:ascii="Arial" w:hAnsi="Arial" w:cs="Arial"/>
          <w:bCs/>
          <w:sz w:val="24"/>
          <w:szCs w:val="24"/>
        </w:rPr>
      </w:pPr>
      <w:r>
        <w:rPr>
          <w:rFonts w:ascii="Arial" w:hAnsi="Arial" w:cs="Arial"/>
          <w:bCs/>
          <w:sz w:val="24"/>
          <w:szCs w:val="24"/>
          <w:lang w:val="cy-GB"/>
        </w:rPr>
        <w:t xml:space="preserve">Fel rhan o ymrwymiad y Cyngor i fod yn Ddinas Hawliau Dynol, rydym wedi addo rhoi Hawliau Dynol wrth wraidd ein penderfyniadau. Er mwyn cyflawni hyn, mae gennym </w:t>
      </w:r>
      <w:hyperlink r:id="rId20" w:history="1">
        <w:r w:rsidR="000D6DD3" w:rsidRPr="00634DE4">
          <w:rPr>
            <w:rStyle w:val="Hyperlink"/>
            <w:rFonts w:ascii="Arial" w:hAnsi="Arial" w:cs="Arial"/>
            <w:bCs/>
            <w:sz w:val="24"/>
            <w:szCs w:val="24"/>
            <w:u w:val="none"/>
            <w:lang w:val="cy-GB"/>
          </w:rPr>
          <w:t>gynllun</w:t>
        </w:r>
      </w:hyperlink>
      <w:r>
        <w:rPr>
          <w:rFonts w:ascii="Arial" w:hAnsi="Arial" w:cs="Arial"/>
          <w:bCs/>
          <w:sz w:val="24"/>
          <w:szCs w:val="24"/>
          <w:lang w:val="cy-GB"/>
        </w:rPr>
        <w:t xml:space="preserve"> i ddefnyddio ymagwedd egwyddorol at Hawliau Dynol. Yr egwyddorion yw:</w:t>
      </w:r>
    </w:p>
    <w:p w14:paraId="1AC13BA1" w14:textId="77777777" w:rsidR="000D6DD3" w:rsidRDefault="000D6DD3">
      <w:pPr>
        <w:rPr>
          <w:rFonts w:ascii="Arial" w:hAnsi="Arial" w:cs="Arial"/>
          <w:bCs/>
          <w:sz w:val="24"/>
          <w:szCs w:val="24"/>
        </w:rPr>
      </w:pPr>
    </w:p>
    <w:p w14:paraId="1AC13BA2" w14:textId="77777777" w:rsidR="000D6DD3" w:rsidRDefault="00000000" w:rsidP="000D6DD3">
      <w:pPr>
        <w:pStyle w:val="ListParagraph"/>
        <w:numPr>
          <w:ilvl w:val="0"/>
          <w:numId w:val="47"/>
        </w:numPr>
        <w:rPr>
          <w:rFonts w:ascii="Arial" w:hAnsi="Arial" w:cs="Arial"/>
          <w:bCs/>
          <w:sz w:val="24"/>
          <w:szCs w:val="24"/>
        </w:rPr>
      </w:pPr>
      <w:r w:rsidRPr="00EE59FC">
        <w:rPr>
          <w:rFonts w:ascii="Arial" w:hAnsi="Arial" w:cs="Arial"/>
          <w:b/>
          <w:bCs/>
          <w:sz w:val="24"/>
          <w:szCs w:val="24"/>
          <w:lang w:val="cy-GB"/>
        </w:rPr>
        <w:t>Cyfranogi</w:t>
      </w:r>
      <w:r w:rsidRPr="00EE59FC">
        <w:rPr>
          <w:rFonts w:ascii="Arial" w:hAnsi="Arial" w:cs="Arial"/>
          <w:bCs/>
          <w:sz w:val="24"/>
          <w:szCs w:val="24"/>
          <w:lang w:val="cy-GB"/>
        </w:rPr>
        <w:t xml:space="preserve"> - Mae hyn yn golygu gwneud yn siŵr bod trefniadau o safon ar waith i sicrhau y gwrandewir ar bobl, a'u bod yn cael cyfle i fynegi barn ynghylch penderfyniadau sy'n effeithio arnynt.</w:t>
      </w:r>
    </w:p>
    <w:p w14:paraId="1AC13BA3" w14:textId="77777777" w:rsidR="00EE59FC" w:rsidRDefault="00000000" w:rsidP="000D6DD3">
      <w:pPr>
        <w:pStyle w:val="ListParagraph"/>
        <w:numPr>
          <w:ilvl w:val="0"/>
          <w:numId w:val="47"/>
        </w:numPr>
        <w:rPr>
          <w:rFonts w:ascii="Arial" w:hAnsi="Arial" w:cs="Arial"/>
          <w:bCs/>
          <w:sz w:val="24"/>
          <w:szCs w:val="24"/>
        </w:rPr>
      </w:pPr>
      <w:r>
        <w:rPr>
          <w:rFonts w:ascii="Arial" w:hAnsi="Arial" w:cs="Arial"/>
          <w:b/>
          <w:bCs/>
          <w:sz w:val="24"/>
          <w:szCs w:val="24"/>
          <w:lang w:val="cy-GB"/>
        </w:rPr>
        <w:t>Grymuso</w:t>
      </w:r>
      <w:r>
        <w:rPr>
          <w:rFonts w:ascii="Arial" w:hAnsi="Arial" w:cs="Arial"/>
          <w:bCs/>
          <w:sz w:val="24"/>
          <w:szCs w:val="24"/>
          <w:lang w:val="cy-GB"/>
        </w:rPr>
        <w:t xml:space="preserve"> - Mae hyn yn golygu hyrwyddo hawliau i bobl, fel eu bod yn teimlo y </w:t>
      </w:r>
      <w:proofErr w:type="spellStart"/>
      <w:r>
        <w:rPr>
          <w:rFonts w:ascii="Arial" w:hAnsi="Arial" w:cs="Arial"/>
          <w:bCs/>
          <w:sz w:val="24"/>
          <w:szCs w:val="24"/>
          <w:lang w:val="cy-GB"/>
        </w:rPr>
        <w:t>gallant</w:t>
      </w:r>
      <w:proofErr w:type="spellEnd"/>
      <w:r>
        <w:rPr>
          <w:rFonts w:ascii="Arial" w:hAnsi="Arial" w:cs="Arial"/>
          <w:bCs/>
          <w:sz w:val="24"/>
          <w:szCs w:val="24"/>
          <w:lang w:val="cy-GB"/>
        </w:rPr>
        <w:t xml:space="preserve"> eu harfer.</w:t>
      </w:r>
    </w:p>
    <w:p w14:paraId="1AC13BA4" w14:textId="77777777" w:rsidR="002960FC" w:rsidRDefault="00000000" w:rsidP="000D6DD3">
      <w:pPr>
        <w:pStyle w:val="ListParagraph"/>
        <w:numPr>
          <w:ilvl w:val="0"/>
          <w:numId w:val="47"/>
        </w:numPr>
        <w:rPr>
          <w:rFonts w:ascii="Arial" w:hAnsi="Arial" w:cs="Arial"/>
          <w:bCs/>
          <w:sz w:val="24"/>
          <w:szCs w:val="24"/>
        </w:rPr>
      </w:pPr>
      <w:r>
        <w:rPr>
          <w:rFonts w:ascii="Arial" w:hAnsi="Arial" w:cs="Arial"/>
          <w:b/>
          <w:bCs/>
          <w:sz w:val="24"/>
          <w:szCs w:val="24"/>
          <w:lang w:val="cy-GB"/>
        </w:rPr>
        <w:t>Gwreiddio</w:t>
      </w:r>
      <w:r>
        <w:rPr>
          <w:rFonts w:ascii="Arial" w:hAnsi="Arial" w:cs="Arial"/>
          <w:bCs/>
          <w:sz w:val="24"/>
          <w:szCs w:val="24"/>
          <w:lang w:val="cy-GB"/>
        </w:rPr>
        <w:t xml:space="preserve"> - Mae hyn yn golygu rhoi systemau ar waith er mwyn nodi a dangos tystiolaeth o sut rydym yn rhoi ystyriaeth i effaith penderfyniadau ar Hawliau Dynol. Byddwn yn sicrhau bod staff yn deall y Ddeddf Hawliau Dynol a sut mae eu gwaith yn effeithio ar Hawliau Dynol.</w:t>
      </w:r>
    </w:p>
    <w:p w14:paraId="1AC13BA5" w14:textId="77777777" w:rsidR="00487389" w:rsidRDefault="00000000" w:rsidP="000D6DD3">
      <w:pPr>
        <w:pStyle w:val="ListParagraph"/>
        <w:numPr>
          <w:ilvl w:val="0"/>
          <w:numId w:val="47"/>
        </w:numPr>
        <w:rPr>
          <w:rFonts w:ascii="Arial" w:hAnsi="Arial" w:cs="Arial"/>
          <w:bCs/>
          <w:sz w:val="24"/>
          <w:szCs w:val="24"/>
        </w:rPr>
      </w:pPr>
      <w:r>
        <w:rPr>
          <w:rFonts w:ascii="Arial" w:hAnsi="Arial" w:cs="Arial"/>
          <w:b/>
          <w:bCs/>
          <w:sz w:val="24"/>
          <w:szCs w:val="24"/>
          <w:lang w:val="cy-GB"/>
        </w:rPr>
        <w:t xml:space="preserve">Atebolrwydd </w:t>
      </w:r>
      <w:r>
        <w:rPr>
          <w:rFonts w:ascii="Arial" w:hAnsi="Arial" w:cs="Arial"/>
          <w:bCs/>
          <w:sz w:val="24"/>
          <w:szCs w:val="24"/>
          <w:lang w:val="cy-GB"/>
        </w:rPr>
        <w:t>- Mae hyn yn golygu rhoi systemau ar waith i adrodd ar yr hyn rydym yn ei wneud i sicrhau bod hawliau preswylwyr ac ymwelwyr ag Abertawe yn cael eu gwireddu.</w:t>
      </w:r>
    </w:p>
    <w:p w14:paraId="1AC13BA6" w14:textId="77777777" w:rsidR="00D6711E" w:rsidRPr="000D6DD3" w:rsidRDefault="00000000" w:rsidP="000D6DD3">
      <w:pPr>
        <w:pStyle w:val="ListParagraph"/>
        <w:numPr>
          <w:ilvl w:val="0"/>
          <w:numId w:val="47"/>
        </w:numPr>
        <w:rPr>
          <w:rFonts w:ascii="Arial" w:hAnsi="Arial" w:cs="Arial"/>
          <w:bCs/>
          <w:sz w:val="24"/>
          <w:szCs w:val="24"/>
        </w:rPr>
      </w:pPr>
      <w:r>
        <w:rPr>
          <w:rFonts w:ascii="Arial" w:hAnsi="Arial" w:cs="Arial"/>
          <w:b/>
          <w:bCs/>
          <w:sz w:val="24"/>
          <w:szCs w:val="24"/>
          <w:lang w:val="cy-GB"/>
        </w:rPr>
        <w:t xml:space="preserve">Peidio â gwahaniaethu </w:t>
      </w:r>
      <w:r>
        <w:rPr>
          <w:rFonts w:ascii="Arial" w:hAnsi="Arial" w:cs="Arial"/>
          <w:bCs/>
          <w:sz w:val="24"/>
          <w:szCs w:val="24"/>
          <w:lang w:val="cy-GB"/>
        </w:rPr>
        <w:t>- Mae hyn yn golygu gwneud ymdrech benodol i sicrhau bod gan bobl sy'n fwy annhebygol o ddefnyddio'u hawliau gyfle cyfartal i wneud hynny.</w:t>
      </w:r>
    </w:p>
    <w:p w14:paraId="1AC13BA7" w14:textId="77777777" w:rsidR="00D5347A" w:rsidRDefault="00D5347A">
      <w:pPr>
        <w:rPr>
          <w:rFonts w:ascii="Arial" w:hAnsi="Arial" w:cs="Arial"/>
          <w:b/>
          <w:sz w:val="32"/>
          <w:szCs w:val="32"/>
        </w:rPr>
      </w:pPr>
    </w:p>
    <w:p w14:paraId="1AC13BA8" w14:textId="77777777" w:rsidR="001C2FAC" w:rsidRDefault="00000000">
      <w:pPr>
        <w:rPr>
          <w:rFonts w:ascii="Arial" w:hAnsi="Arial" w:cs="Arial"/>
          <w:b/>
          <w:sz w:val="32"/>
          <w:szCs w:val="32"/>
        </w:rPr>
      </w:pPr>
      <w:r w:rsidRPr="005132CD">
        <w:rPr>
          <w:rFonts w:ascii="Arial" w:hAnsi="Arial" w:cs="Arial"/>
          <w:b/>
          <w:bCs/>
          <w:sz w:val="32"/>
          <w:szCs w:val="32"/>
          <w:lang w:val="cy-GB"/>
        </w:rPr>
        <w:t>Adran 3 - Amdanom Ni</w:t>
      </w:r>
    </w:p>
    <w:p w14:paraId="1AC13BA9" w14:textId="77777777" w:rsidR="005C6BA4" w:rsidRDefault="005C6BA4">
      <w:pPr>
        <w:rPr>
          <w:rFonts w:ascii="Arial" w:hAnsi="Arial" w:cs="Arial"/>
          <w:b/>
          <w:sz w:val="32"/>
          <w:szCs w:val="32"/>
        </w:rPr>
      </w:pPr>
    </w:p>
    <w:p w14:paraId="1AC13BAA" w14:textId="77777777" w:rsidR="005C6BA4" w:rsidRDefault="00000000" w:rsidP="0058389B">
      <w:pPr>
        <w:jc w:val="both"/>
        <w:rPr>
          <w:rFonts w:ascii="Arial" w:hAnsi="Arial" w:cs="Arial"/>
          <w:bCs/>
          <w:sz w:val="24"/>
          <w:szCs w:val="24"/>
        </w:rPr>
      </w:pPr>
      <w:r>
        <w:rPr>
          <w:rFonts w:ascii="Arial" w:hAnsi="Arial" w:cs="Arial"/>
          <w:bCs/>
          <w:sz w:val="24"/>
          <w:szCs w:val="24"/>
          <w:lang w:val="cy-GB"/>
        </w:rPr>
        <w:t xml:space="preserve">Yr amcangyfrifon poblogaeth diweddaraf ar gyfer Dinas a Sir Abertawe (2021) yw 238,500, sy'n golygu mai ni yw'r ail boblogaeth uchaf o'r 22 awdurdod lleol yng Nghymru. </w:t>
      </w:r>
    </w:p>
    <w:p w14:paraId="1AC13BAB" w14:textId="77777777" w:rsidR="00CC0309" w:rsidRDefault="00CC0309" w:rsidP="0058389B">
      <w:pPr>
        <w:jc w:val="both"/>
        <w:rPr>
          <w:rFonts w:ascii="Arial" w:hAnsi="Arial" w:cs="Arial"/>
          <w:bCs/>
          <w:sz w:val="24"/>
          <w:szCs w:val="24"/>
        </w:rPr>
      </w:pPr>
    </w:p>
    <w:p w14:paraId="1AC13BAC" w14:textId="77777777" w:rsidR="00CC0309" w:rsidRDefault="00000000" w:rsidP="0058389B">
      <w:pPr>
        <w:jc w:val="both"/>
        <w:rPr>
          <w:rFonts w:ascii="Arial" w:hAnsi="Arial" w:cs="Arial"/>
          <w:bCs/>
          <w:sz w:val="24"/>
          <w:szCs w:val="24"/>
        </w:rPr>
      </w:pPr>
      <w:r>
        <w:rPr>
          <w:rFonts w:ascii="Arial" w:hAnsi="Arial" w:cs="Arial"/>
          <w:bCs/>
          <w:sz w:val="24"/>
          <w:szCs w:val="24"/>
          <w:lang w:val="cy-GB"/>
        </w:rPr>
        <w:t>Mae gennym 75 o gynghorwyr etholedig yn Abertawe sy'n cynrychioli 32 ward (ardal). Mae Cyngor Abertawe yn cyflogi tua 11,000 o bobl ar draws 5 cyfarwyddiaeth; Cyllid, Addysg, Lleoedd, Gwasanaethau Cymdeithasol a Gwasanaethau Corfforaethol. Ni yw un o'r cyflogwyr mwyaf yn Abertawe.</w:t>
      </w:r>
    </w:p>
    <w:p w14:paraId="1AC13BAD" w14:textId="77777777" w:rsidR="00A11434" w:rsidRDefault="00A11434" w:rsidP="0058389B">
      <w:pPr>
        <w:jc w:val="both"/>
        <w:rPr>
          <w:rFonts w:ascii="Arial" w:hAnsi="Arial" w:cs="Arial"/>
          <w:bCs/>
          <w:sz w:val="24"/>
          <w:szCs w:val="24"/>
        </w:rPr>
      </w:pPr>
    </w:p>
    <w:p w14:paraId="1AC13BAE" w14:textId="77777777" w:rsidR="00A11434" w:rsidRPr="005C6BA4" w:rsidRDefault="00000000" w:rsidP="0058389B">
      <w:pPr>
        <w:jc w:val="both"/>
        <w:rPr>
          <w:rFonts w:ascii="Arial" w:hAnsi="Arial" w:cs="Arial"/>
          <w:bCs/>
          <w:sz w:val="24"/>
          <w:szCs w:val="24"/>
        </w:rPr>
      </w:pPr>
      <w:r>
        <w:rPr>
          <w:rFonts w:ascii="Arial" w:hAnsi="Arial" w:cs="Arial"/>
          <w:bCs/>
          <w:sz w:val="24"/>
          <w:szCs w:val="24"/>
          <w:lang w:val="cy-GB"/>
        </w:rPr>
        <w:t>Mae Cyngor Abertawe wedi ymrwymo'n gryf i gydraddoldeb. Mae hyfforddiant cydraddoldeb yn orfodol i bob gweithiwr newydd, ac rydym yn cynnal hyfforddiant gloywi bob 3 blynedd. Mae ein hadran Adnoddau Dynol, ynghyd â'n tîm cydraddoldeb, yn adolygu ac yn adnewyddu cynnwys yr hyfforddiant, gan sicrhau ei fod yn gyfredol a bod unrhyw ddeddfwriaeth newydd gan Lywodraeth Cymru neu'r DU yn cael ei chynnwys.</w:t>
      </w:r>
    </w:p>
    <w:p w14:paraId="1AC13BAF" w14:textId="77777777" w:rsidR="004419F6" w:rsidRPr="005132CD" w:rsidRDefault="004419F6" w:rsidP="0058389B">
      <w:pPr>
        <w:jc w:val="both"/>
        <w:rPr>
          <w:rFonts w:ascii="Arial" w:hAnsi="Arial" w:cs="Arial"/>
          <w:b/>
          <w:sz w:val="24"/>
          <w:szCs w:val="24"/>
        </w:rPr>
      </w:pPr>
    </w:p>
    <w:p w14:paraId="1AC13BB0" w14:textId="77777777" w:rsidR="00240A9F" w:rsidRPr="005132CD" w:rsidRDefault="00000000" w:rsidP="0058389B">
      <w:pPr>
        <w:jc w:val="both"/>
        <w:rPr>
          <w:rFonts w:ascii="Arial" w:hAnsi="Arial" w:cs="Arial"/>
          <w:bCs/>
          <w:sz w:val="24"/>
          <w:szCs w:val="24"/>
        </w:rPr>
      </w:pPr>
      <w:r w:rsidRPr="005132CD">
        <w:rPr>
          <w:rFonts w:ascii="Arial" w:hAnsi="Arial" w:cs="Arial"/>
          <w:bCs/>
          <w:sz w:val="24"/>
          <w:szCs w:val="24"/>
          <w:lang w:val="cy-GB"/>
        </w:rPr>
        <w:t xml:space="preserve">Yn dilyn cyhoeddi Cyfrifiad 2021 ochr yn ochr â ffynonellau data blynyddol eraill, rydym wedi crynhoi cyfres o ddangosyddion cydraddoldeb allweddol ar gyfer Dinas a Sir </w:t>
      </w:r>
      <w:r w:rsidRPr="005132CD">
        <w:rPr>
          <w:rFonts w:ascii="Arial" w:hAnsi="Arial" w:cs="Arial"/>
          <w:bCs/>
          <w:sz w:val="24"/>
          <w:szCs w:val="24"/>
          <w:lang w:val="cy-GB"/>
        </w:rPr>
        <w:lastRenderedPageBreak/>
        <w:t>Abertawe. Mae hyn yn ein helpu i ddeall amrywiaeth poblogaeth Abertawe. Amlinellir rhai o'r penawdau allweddol isod:</w:t>
      </w:r>
    </w:p>
    <w:p w14:paraId="1AC13BB1" w14:textId="77777777" w:rsidR="00307C38" w:rsidRDefault="00307C38" w:rsidP="00474BF4">
      <w:pPr>
        <w:rPr>
          <w:rFonts w:ascii="Arial" w:hAnsi="Arial" w:cs="Arial"/>
          <w:b/>
          <w:bCs/>
          <w:sz w:val="24"/>
          <w:szCs w:val="24"/>
        </w:rPr>
      </w:pPr>
    </w:p>
    <w:p w14:paraId="1AC13BB2" w14:textId="77777777" w:rsidR="00E144C3" w:rsidRDefault="00000000" w:rsidP="00474BF4">
      <w:pPr>
        <w:rPr>
          <w:rFonts w:ascii="Arial" w:hAnsi="Arial" w:cs="Arial"/>
          <w:b/>
          <w:bCs/>
          <w:sz w:val="24"/>
          <w:szCs w:val="24"/>
        </w:rPr>
      </w:pPr>
      <w:r>
        <w:rPr>
          <w:rFonts w:ascii="Arial" w:hAnsi="Arial" w:cs="Arial"/>
          <w:b/>
          <w:bCs/>
          <w:sz w:val="24"/>
          <w:szCs w:val="24"/>
          <w:lang w:val="cy-GB"/>
        </w:rPr>
        <w:t>Mae penawdau allweddol Cyfrifiad 2021 yn dweud wrthym:</w:t>
      </w:r>
    </w:p>
    <w:p w14:paraId="1AC13BB3" w14:textId="77777777" w:rsidR="006E4E4E" w:rsidRPr="005132CD" w:rsidRDefault="006E4E4E" w:rsidP="00474BF4">
      <w:pPr>
        <w:rPr>
          <w:rFonts w:ascii="Arial" w:hAnsi="Arial" w:cs="Arial"/>
          <w:b/>
          <w:bCs/>
          <w:sz w:val="24"/>
          <w:szCs w:val="24"/>
        </w:rPr>
      </w:pPr>
    </w:p>
    <w:p w14:paraId="1AC13BB4" w14:textId="77777777" w:rsidR="00554360" w:rsidRDefault="00000000" w:rsidP="00554360">
      <w:pPr>
        <w:rPr>
          <w:rFonts w:ascii="Arial" w:hAnsi="Arial" w:cs="Arial"/>
          <w:b/>
          <w:bCs/>
          <w:sz w:val="24"/>
          <w:szCs w:val="24"/>
        </w:rPr>
      </w:pPr>
      <w:r w:rsidRPr="005132CD">
        <w:rPr>
          <w:rFonts w:ascii="Arial" w:hAnsi="Arial" w:cs="Arial"/>
          <w:b/>
          <w:bCs/>
          <w:sz w:val="24"/>
          <w:szCs w:val="24"/>
          <w:lang w:val="cy-GB"/>
        </w:rPr>
        <w:t>Oedran:</w:t>
      </w:r>
    </w:p>
    <w:p w14:paraId="1AC13BB5" w14:textId="77777777" w:rsidR="00554360" w:rsidRPr="005132CD" w:rsidRDefault="00000000" w:rsidP="0058389B">
      <w:pPr>
        <w:jc w:val="both"/>
        <w:rPr>
          <w:bCs/>
          <w:sz w:val="24"/>
        </w:rPr>
      </w:pPr>
      <w:r>
        <w:rPr>
          <w:rFonts w:ascii="Arial" w:hAnsi="Arial" w:cs="Arial"/>
          <w:sz w:val="24"/>
          <w:szCs w:val="24"/>
          <w:lang w:val="cy-GB"/>
        </w:rPr>
        <w:t xml:space="preserve">Mae gennym nifer uwch o bobl ifanc 16-24 oed (13%), na chyfartaledd Cymru a'r DU. Mae ein poblogaeth hŷn yn tyfu - mae 20.5% o bobl yn 65 oed neu'n hŷn. </w:t>
      </w:r>
      <w:r w:rsidR="000278E0">
        <w:rPr>
          <w:bCs/>
          <w:sz w:val="24"/>
          <w:lang w:val="cy-GB"/>
        </w:rPr>
        <w:t xml:space="preserve"> </w:t>
      </w:r>
    </w:p>
    <w:p w14:paraId="1AC13BB6" w14:textId="77777777" w:rsidR="004B18C0" w:rsidRDefault="004B18C0" w:rsidP="0058389B">
      <w:pPr>
        <w:jc w:val="both"/>
        <w:rPr>
          <w:rFonts w:ascii="Arial" w:hAnsi="Arial" w:cs="Arial"/>
          <w:b/>
          <w:sz w:val="24"/>
          <w:szCs w:val="24"/>
        </w:rPr>
      </w:pPr>
    </w:p>
    <w:p w14:paraId="1AC13BB7" w14:textId="77777777" w:rsidR="00625506" w:rsidRDefault="00000000" w:rsidP="0058389B">
      <w:pPr>
        <w:jc w:val="both"/>
        <w:rPr>
          <w:rFonts w:ascii="Arial" w:hAnsi="Arial" w:cs="Arial"/>
          <w:b/>
          <w:sz w:val="24"/>
          <w:szCs w:val="24"/>
        </w:rPr>
      </w:pPr>
      <w:r w:rsidRPr="005132CD">
        <w:rPr>
          <w:rFonts w:ascii="Arial" w:hAnsi="Arial" w:cs="Arial"/>
          <w:b/>
          <w:bCs/>
          <w:sz w:val="24"/>
          <w:szCs w:val="24"/>
          <w:lang w:val="cy-GB"/>
        </w:rPr>
        <w:t>Anabledd:</w:t>
      </w:r>
    </w:p>
    <w:p w14:paraId="1AC13BB8" w14:textId="77777777" w:rsidR="002305D9" w:rsidRPr="002305D9" w:rsidRDefault="00000000" w:rsidP="0058389B">
      <w:pPr>
        <w:jc w:val="both"/>
        <w:rPr>
          <w:rFonts w:ascii="Arial" w:hAnsi="Arial" w:cs="Arial"/>
          <w:bCs/>
          <w:sz w:val="24"/>
          <w:szCs w:val="24"/>
        </w:rPr>
      </w:pPr>
      <w:r>
        <w:rPr>
          <w:rFonts w:ascii="Arial" w:hAnsi="Arial" w:cs="Arial"/>
          <w:bCs/>
          <w:sz w:val="24"/>
          <w:szCs w:val="24"/>
          <w:lang w:val="cy-GB"/>
        </w:rPr>
        <w:t>Yn Abertawe, mae 22.4% o bobl yn anabl, mae'r ffigur hwn yn uwch na chyfartaledd Cymru a'r DU.</w:t>
      </w:r>
    </w:p>
    <w:p w14:paraId="1AC13BB9" w14:textId="77777777" w:rsidR="003516D3" w:rsidRPr="00C649D8" w:rsidRDefault="003516D3" w:rsidP="0058389B">
      <w:pPr>
        <w:jc w:val="both"/>
        <w:rPr>
          <w:rFonts w:ascii="Arial" w:hAnsi="Arial" w:cs="Arial"/>
          <w:bCs/>
          <w:sz w:val="24"/>
          <w:szCs w:val="24"/>
        </w:rPr>
      </w:pPr>
    </w:p>
    <w:p w14:paraId="1AC13BBA" w14:textId="77777777" w:rsidR="003516D3" w:rsidRDefault="00000000" w:rsidP="0058389B">
      <w:pPr>
        <w:jc w:val="both"/>
        <w:rPr>
          <w:rFonts w:ascii="Arial" w:hAnsi="Arial" w:cs="Arial"/>
          <w:b/>
          <w:bCs/>
          <w:sz w:val="24"/>
          <w:szCs w:val="24"/>
        </w:rPr>
      </w:pPr>
      <w:r w:rsidRPr="005132CD">
        <w:rPr>
          <w:rFonts w:ascii="Arial" w:hAnsi="Arial" w:cs="Arial"/>
          <w:b/>
          <w:bCs/>
          <w:sz w:val="24"/>
          <w:szCs w:val="24"/>
          <w:lang w:val="cy-GB"/>
        </w:rPr>
        <w:t>Ailbennu rhywedd (hunaniaeth rhywedd)</w:t>
      </w:r>
    </w:p>
    <w:p w14:paraId="1AC13BBB" w14:textId="77777777" w:rsidR="006E51EB" w:rsidRPr="00AD239D" w:rsidRDefault="00000000" w:rsidP="0058389B">
      <w:pPr>
        <w:jc w:val="both"/>
        <w:rPr>
          <w:rFonts w:ascii="Arial" w:hAnsi="Arial" w:cs="Arial"/>
          <w:sz w:val="24"/>
          <w:szCs w:val="24"/>
        </w:rPr>
      </w:pPr>
      <w:r>
        <w:rPr>
          <w:rFonts w:ascii="Arial" w:hAnsi="Arial" w:cs="Arial"/>
          <w:sz w:val="24"/>
          <w:szCs w:val="24"/>
          <w:lang w:val="cy-GB"/>
        </w:rPr>
        <w:t>Dywedodd 864 o bobl yn Abertawe (0.4% o'r holl bobl 16 oed ac yn hŷn) nad yw'r rhywedd y maent yn uniaethu ag ef yr un peth â’r rhywedd a bennwyd iddynt adeg eu geni.</w:t>
      </w:r>
    </w:p>
    <w:p w14:paraId="1AC13BBC" w14:textId="77777777" w:rsidR="005D3E6A" w:rsidRPr="005132CD" w:rsidRDefault="005D3E6A" w:rsidP="0058389B">
      <w:pPr>
        <w:jc w:val="both"/>
        <w:rPr>
          <w:rFonts w:ascii="Arial" w:hAnsi="Arial" w:cs="Arial"/>
          <w:b/>
          <w:bCs/>
          <w:sz w:val="24"/>
          <w:szCs w:val="24"/>
        </w:rPr>
      </w:pPr>
    </w:p>
    <w:p w14:paraId="1AC13BBD" w14:textId="77777777" w:rsidR="005132CD" w:rsidRDefault="00000000" w:rsidP="0058389B">
      <w:pPr>
        <w:jc w:val="both"/>
        <w:rPr>
          <w:rFonts w:ascii="Arial" w:hAnsi="Arial" w:cs="Arial"/>
          <w:b/>
          <w:bCs/>
          <w:sz w:val="24"/>
          <w:szCs w:val="24"/>
        </w:rPr>
      </w:pPr>
      <w:r w:rsidRPr="005132CD">
        <w:rPr>
          <w:rFonts w:ascii="Arial" w:hAnsi="Arial" w:cs="Arial"/>
          <w:b/>
          <w:bCs/>
          <w:sz w:val="24"/>
          <w:szCs w:val="24"/>
          <w:lang w:val="cy-GB"/>
        </w:rPr>
        <w:t>Priodas a phartneriaeth sifil</w:t>
      </w:r>
    </w:p>
    <w:p w14:paraId="1AC13BBE" w14:textId="77777777" w:rsidR="00AD239D" w:rsidRDefault="00000000" w:rsidP="0058389B">
      <w:pPr>
        <w:jc w:val="both"/>
        <w:rPr>
          <w:rFonts w:ascii="Arial" w:hAnsi="Arial" w:cs="Arial"/>
          <w:sz w:val="24"/>
          <w:szCs w:val="24"/>
        </w:rPr>
      </w:pPr>
      <w:r>
        <w:rPr>
          <w:rFonts w:ascii="Arial" w:hAnsi="Arial" w:cs="Arial"/>
          <w:sz w:val="24"/>
          <w:szCs w:val="24"/>
          <w:lang w:val="cy-GB"/>
        </w:rPr>
        <w:t>Mae gennym gyfran uwch o oedolion (39.9%) nad ydynt erioed wedi priodi neu nad ydynt erioed wedi cofrestru partneriaeth sifil na'r cyfartaleddau cenedlaethol.</w:t>
      </w:r>
    </w:p>
    <w:p w14:paraId="1AC13BBF" w14:textId="77777777" w:rsidR="0010135E" w:rsidRPr="005132CD" w:rsidRDefault="0010135E" w:rsidP="0058389B">
      <w:pPr>
        <w:jc w:val="both"/>
        <w:rPr>
          <w:rFonts w:ascii="Arial" w:hAnsi="Arial" w:cs="Arial"/>
          <w:b/>
          <w:sz w:val="24"/>
          <w:szCs w:val="24"/>
        </w:rPr>
      </w:pPr>
    </w:p>
    <w:p w14:paraId="1AC13BC0" w14:textId="77777777" w:rsidR="0010135E" w:rsidRPr="005132CD" w:rsidRDefault="00000000" w:rsidP="0058389B">
      <w:pPr>
        <w:jc w:val="both"/>
        <w:rPr>
          <w:rFonts w:ascii="Arial" w:hAnsi="Arial" w:cs="Arial"/>
          <w:b/>
          <w:sz w:val="24"/>
          <w:szCs w:val="24"/>
        </w:rPr>
      </w:pPr>
      <w:r w:rsidRPr="005132CD">
        <w:rPr>
          <w:rFonts w:ascii="Arial" w:hAnsi="Arial" w:cs="Arial"/>
          <w:b/>
          <w:bCs/>
          <w:sz w:val="24"/>
          <w:szCs w:val="24"/>
          <w:lang w:val="cy-GB"/>
        </w:rPr>
        <w:t xml:space="preserve">Beichiogrwydd a Mamolaeth </w:t>
      </w:r>
    </w:p>
    <w:p w14:paraId="1AC13BC1" w14:textId="77777777" w:rsidR="0010135E" w:rsidRDefault="00000000" w:rsidP="0058389B">
      <w:pPr>
        <w:jc w:val="both"/>
        <w:rPr>
          <w:rFonts w:ascii="Arial" w:hAnsi="Arial" w:cs="Arial"/>
          <w:bCs/>
          <w:sz w:val="24"/>
          <w:szCs w:val="24"/>
        </w:rPr>
      </w:pPr>
      <w:r>
        <w:rPr>
          <w:rFonts w:ascii="Arial" w:hAnsi="Arial" w:cs="Arial"/>
          <w:bCs/>
          <w:sz w:val="24"/>
          <w:szCs w:val="24"/>
          <w:lang w:val="cy-GB"/>
        </w:rPr>
        <w:t>Dros y pum mlynedd diwethaf, mae nifer y cyfraddau beichiogi a genedigaethau wedi gostwng yn Abertawe ac yn genedlaethol.</w:t>
      </w:r>
    </w:p>
    <w:p w14:paraId="1AC13BC2" w14:textId="77777777" w:rsidR="00FC7FB7" w:rsidRDefault="00FC7FB7" w:rsidP="0058389B">
      <w:pPr>
        <w:jc w:val="both"/>
        <w:rPr>
          <w:rFonts w:ascii="Arial" w:hAnsi="Arial" w:cs="Arial"/>
          <w:bCs/>
          <w:sz w:val="24"/>
          <w:szCs w:val="24"/>
        </w:rPr>
      </w:pPr>
    </w:p>
    <w:p w14:paraId="1AC13BC3" w14:textId="77777777" w:rsidR="00FC7FB7" w:rsidRPr="001C2AB6" w:rsidRDefault="00000000" w:rsidP="0058389B">
      <w:pPr>
        <w:jc w:val="both"/>
        <w:rPr>
          <w:rFonts w:ascii="Arial" w:hAnsi="Arial" w:cs="Arial"/>
          <w:bCs/>
          <w:sz w:val="24"/>
          <w:szCs w:val="24"/>
        </w:rPr>
      </w:pPr>
      <w:r>
        <w:rPr>
          <w:rFonts w:ascii="Arial" w:hAnsi="Arial" w:cs="Arial"/>
          <w:bCs/>
          <w:sz w:val="24"/>
          <w:szCs w:val="24"/>
          <w:lang w:val="cy-GB"/>
        </w:rPr>
        <w:t>Mae cyfraddau ffrwythlondeb ar hyn o bryd yn is na'r cyfartaledd cenedlaethol ar gyfer y rhan fwyaf o grwpiau oedran.</w:t>
      </w:r>
    </w:p>
    <w:p w14:paraId="1AC13BC4" w14:textId="77777777" w:rsidR="00C272C8" w:rsidRPr="00FC7FB7" w:rsidRDefault="00C272C8" w:rsidP="0058389B">
      <w:pPr>
        <w:jc w:val="both"/>
        <w:rPr>
          <w:rFonts w:ascii="Arial" w:hAnsi="Arial" w:cs="Arial"/>
          <w:bCs/>
          <w:sz w:val="24"/>
          <w:szCs w:val="24"/>
        </w:rPr>
      </w:pPr>
    </w:p>
    <w:p w14:paraId="1AC13BC5" w14:textId="77777777" w:rsidR="005132CD" w:rsidRDefault="00000000" w:rsidP="0058389B">
      <w:pPr>
        <w:jc w:val="both"/>
        <w:rPr>
          <w:rFonts w:ascii="Arial" w:hAnsi="Arial" w:cs="Arial"/>
          <w:b/>
          <w:sz w:val="24"/>
          <w:szCs w:val="24"/>
        </w:rPr>
      </w:pPr>
      <w:r w:rsidRPr="005132CD">
        <w:rPr>
          <w:rFonts w:ascii="Arial" w:hAnsi="Arial" w:cs="Arial"/>
          <w:b/>
          <w:bCs/>
          <w:sz w:val="24"/>
          <w:szCs w:val="24"/>
          <w:lang w:val="cy-GB"/>
        </w:rPr>
        <w:t>Hil</w:t>
      </w:r>
    </w:p>
    <w:p w14:paraId="1AC13BC6" w14:textId="77777777" w:rsidR="00FC7FB7" w:rsidRDefault="00000000" w:rsidP="0058389B">
      <w:pPr>
        <w:jc w:val="both"/>
        <w:rPr>
          <w:rFonts w:ascii="Arial" w:hAnsi="Arial" w:cs="Arial"/>
          <w:bCs/>
          <w:sz w:val="24"/>
          <w:szCs w:val="24"/>
        </w:rPr>
      </w:pPr>
      <w:r>
        <w:rPr>
          <w:rFonts w:ascii="Arial" w:hAnsi="Arial" w:cs="Arial"/>
          <w:bCs/>
          <w:sz w:val="24"/>
          <w:szCs w:val="24"/>
          <w:lang w:val="cy-GB"/>
        </w:rPr>
        <w:t>Mae gan Abertawe gyfran uwch o bobl mewn grwpiau ethnig heb fod yn wyn (8.6%) na chyfartaledd Cymru. Y grŵp ethnig heb fod yn wyn mwyaf yn Abertawe yn 2021 oedd '</w:t>
      </w:r>
      <w:proofErr w:type="spellStart"/>
      <w:r>
        <w:rPr>
          <w:rFonts w:ascii="Arial" w:hAnsi="Arial" w:cs="Arial"/>
          <w:bCs/>
          <w:sz w:val="24"/>
          <w:szCs w:val="24"/>
          <w:lang w:val="cy-GB"/>
        </w:rPr>
        <w:t>Bangladeshaidd</w:t>
      </w:r>
      <w:proofErr w:type="spellEnd"/>
      <w:r>
        <w:rPr>
          <w:rFonts w:ascii="Arial" w:hAnsi="Arial" w:cs="Arial"/>
          <w:bCs/>
          <w:sz w:val="24"/>
          <w:szCs w:val="24"/>
          <w:lang w:val="cy-GB"/>
        </w:rPr>
        <w:t>' (tua 2,900 o bobl neu 1.2%).</w:t>
      </w:r>
    </w:p>
    <w:p w14:paraId="1AC13BC7" w14:textId="77777777" w:rsidR="00A25890" w:rsidRDefault="00A25890" w:rsidP="0058389B">
      <w:pPr>
        <w:jc w:val="both"/>
        <w:rPr>
          <w:rFonts w:ascii="Arial" w:hAnsi="Arial" w:cs="Arial"/>
          <w:bCs/>
          <w:sz w:val="24"/>
          <w:szCs w:val="24"/>
        </w:rPr>
      </w:pPr>
    </w:p>
    <w:p w14:paraId="1AC13BC8" w14:textId="77777777" w:rsidR="00A25890" w:rsidRPr="00FC7FB7" w:rsidRDefault="00000000" w:rsidP="0058389B">
      <w:pPr>
        <w:jc w:val="both"/>
        <w:rPr>
          <w:rFonts w:ascii="Arial" w:hAnsi="Arial" w:cs="Arial"/>
          <w:bCs/>
          <w:sz w:val="24"/>
          <w:szCs w:val="24"/>
        </w:rPr>
      </w:pPr>
      <w:r>
        <w:rPr>
          <w:rFonts w:ascii="Arial" w:hAnsi="Arial" w:cs="Arial"/>
          <w:bCs/>
          <w:sz w:val="24"/>
          <w:szCs w:val="24"/>
          <w:lang w:val="cy-GB"/>
        </w:rPr>
        <w:t>Mae Cyfrifiad Ysgolion (2023), yn awgrymu bod nifer a chyfran y plant o grwpiau ethnig heb fod yn wyn wedi cynyddu dros y pum mlynedd diwethaf.</w:t>
      </w:r>
    </w:p>
    <w:p w14:paraId="1AC13BC9" w14:textId="77777777" w:rsidR="001E0523" w:rsidRPr="005132CD" w:rsidRDefault="001E0523" w:rsidP="0058389B">
      <w:pPr>
        <w:jc w:val="both"/>
        <w:rPr>
          <w:rFonts w:ascii="Arial" w:hAnsi="Arial" w:cs="Arial"/>
          <w:bCs/>
          <w:sz w:val="24"/>
          <w:szCs w:val="24"/>
        </w:rPr>
      </w:pPr>
    </w:p>
    <w:p w14:paraId="1AC13BCA" w14:textId="77777777" w:rsidR="001E0523" w:rsidRDefault="00000000" w:rsidP="0058389B">
      <w:pPr>
        <w:jc w:val="both"/>
        <w:rPr>
          <w:rFonts w:ascii="Arial" w:hAnsi="Arial" w:cs="Arial"/>
          <w:b/>
          <w:sz w:val="24"/>
          <w:szCs w:val="24"/>
        </w:rPr>
      </w:pPr>
      <w:r w:rsidRPr="005132CD">
        <w:rPr>
          <w:rFonts w:ascii="Arial" w:hAnsi="Arial" w:cs="Arial"/>
          <w:b/>
          <w:bCs/>
          <w:sz w:val="24"/>
          <w:szCs w:val="24"/>
          <w:lang w:val="cy-GB"/>
        </w:rPr>
        <w:t xml:space="preserve">Crefydd neu gred </w:t>
      </w:r>
    </w:p>
    <w:p w14:paraId="1AC13BCB" w14:textId="77777777" w:rsidR="00AC2E2C" w:rsidRDefault="00000000" w:rsidP="0058389B">
      <w:pPr>
        <w:jc w:val="both"/>
        <w:rPr>
          <w:rFonts w:ascii="Arial" w:hAnsi="Arial" w:cs="Arial"/>
          <w:bCs/>
          <w:sz w:val="24"/>
          <w:szCs w:val="24"/>
        </w:rPr>
      </w:pPr>
      <w:r>
        <w:rPr>
          <w:rFonts w:ascii="Arial" w:hAnsi="Arial" w:cs="Arial"/>
          <w:bCs/>
          <w:sz w:val="24"/>
          <w:szCs w:val="24"/>
          <w:lang w:val="cy-GB"/>
        </w:rPr>
        <w:t>Nododd ychydig dros 40% o boblogaeth Abertawe eu bod yn Gristnogion.</w:t>
      </w:r>
    </w:p>
    <w:p w14:paraId="1AC13BCC" w14:textId="77777777" w:rsidR="00641D47" w:rsidRDefault="00641D47" w:rsidP="0058389B">
      <w:pPr>
        <w:jc w:val="both"/>
        <w:rPr>
          <w:rFonts w:ascii="Arial" w:hAnsi="Arial" w:cs="Arial"/>
          <w:bCs/>
          <w:sz w:val="24"/>
          <w:szCs w:val="24"/>
        </w:rPr>
      </w:pPr>
    </w:p>
    <w:p w14:paraId="1AC13BCD" w14:textId="77777777" w:rsidR="00AC2E2C" w:rsidRDefault="00000000" w:rsidP="0058389B">
      <w:pPr>
        <w:jc w:val="both"/>
        <w:rPr>
          <w:rFonts w:ascii="Arial" w:hAnsi="Arial" w:cs="Arial"/>
          <w:bCs/>
          <w:sz w:val="24"/>
          <w:szCs w:val="24"/>
        </w:rPr>
      </w:pPr>
      <w:r>
        <w:rPr>
          <w:rFonts w:ascii="Arial" w:hAnsi="Arial" w:cs="Arial"/>
          <w:bCs/>
          <w:sz w:val="24"/>
          <w:szCs w:val="24"/>
          <w:lang w:val="cy-GB"/>
        </w:rPr>
        <w:t>Cynyddodd nifer y bobl yn Abertawe a oedd yn gysylltiedig â chrefydd arall rhwng 2011 a 2021; y nifer mwyaf oedd Mwslimaidd, Bwdhaidd a Hindŵaidd yn y drefn honno.</w:t>
      </w:r>
    </w:p>
    <w:p w14:paraId="1AC13BCE" w14:textId="77777777" w:rsidR="00641D47" w:rsidRDefault="00641D47" w:rsidP="0058389B">
      <w:pPr>
        <w:jc w:val="both"/>
        <w:rPr>
          <w:rFonts w:ascii="Arial" w:hAnsi="Arial" w:cs="Arial"/>
          <w:bCs/>
          <w:sz w:val="24"/>
          <w:szCs w:val="24"/>
        </w:rPr>
      </w:pPr>
    </w:p>
    <w:p w14:paraId="1AC13BCF" w14:textId="77777777" w:rsidR="008B38B1" w:rsidRPr="00AC2E2C" w:rsidRDefault="00000000" w:rsidP="0058389B">
      <w:pPr>
        <w:jc w:val="both"/>
        <w:rPr>
          <w:rFonts w:ascii="Arial" w:hAnsi="Arial" w:cs="Arial"/>
          <w:bCs/>
          <w:sz w:val="24"/>
          <w:szCs w:val="24"/>
        </w:rPr>
      </w:pPr>
      <w:r>
        <w:rPr>
          <w:rFonts w:ascii="Arial" w:hAnsi="Arial" w:cs="Arial"/>
          <w:bCs/>
          <w:sz w:val="24"/>
          <w:szCs w:val="24"/>
          <w:lang w:val="cy-GB"/>
        </w:rPr>
        <w:t>Cynyddodd nifer y bobl a ddywedodd nad oedd ganddynt grefydd yn sylweddol rhwng Cyfrifiadau, (+39%).</w:t>
      </w:r>
    </w:p>
    <w:p w14:paraId="1AC13BD0" w14:textId="77777777" w:rsidR="0077188A" w:rsidRPr="005132CD" w:rsidRDefault="0077188A" w:rsidP="0058389B">
      <w:pPr>
        <w:jc w:val="both"/>
        <w:rPr>
          <w:rFonts w:ascii="Arial" w:hAnsi="Arial" w:cs="Arial"/>
          <w:b/>
          <w:iCs/>
          <w:sz w:val="24"/>
          <w:szCs w:val="24"/>
        </w:rPr>
      </w:pPr>
    </w:p>
    <w:p w14:paraId="1AC13BD1" w14:textId="77777777" w:rsidR="007A5E6A" w:rsidRDefault="00000000" w:rsidP="0058389B">
      <w:pPr>
        <w:jc w:val="both"/>
        <w:rPr>
          <w:rFonts w:ascii="Arial" w:hAnsi="Arial" w:cs="Arial"/>
          <w:b/>
          <w:iCs/>
          <w:sz w:val="24"/>
          <w:szCs w:val="24"/>
        </w:rPr>
      </w:pPr>
      <w:r w:rsidRPr="005132CD">
        <w:rPr>
          <w:rFonts w:ascii="Arial" w:hAnsi="Arial" w:cs="Arial"/>
          <w:b/>
          <w:bCs/>
          <w:iCs/>
          <w:sz w:val="24"/>
          <w:szCs w:val="24"/>
          <w:lang w:val="cy-GB"/>
        </w:rPr>
        <w:t>Rhyw</w:t>
      </w:r>
    </w:p>
    <w:p w14:paraId="1AC13BD2" w14:textId="77777777" w:rsidR="008B38B1" w:rsidRDefault="00000000" w:rsidP="0058389B">
      <w:pPr>
        <w:jc w:val="both"/>
        <w:rPr>
          <w:rFonts w:ascii="Arial" w:hAnsi="Arial" w:cs="Arial"/>
          <w:bCs/>
          <w:iCs/>
          <w:sz w:val="24"/>
          <w:szCs w:val="24"/>
        </w:rPr>
      </w:pPr>
      <w:r>
        <w:rPr>
          <w:rFonts w:ascii="Arial" w:hAnsi="Arial" w:cs="Arial"/>
          <w:bCs/>
          <w:iCs/>
          <w:sz w:val="24"/>
          <w:szCs w:val="24"/>
          <w:lang w:val="cy-GB"/>
        </w:rPr>
        <w:t>Mae cymarebau dynion i fenywod yn Abertawe yn newid ar wahanol gyfnodau bywyd;</w:t>
      </w:r>
    </w:p>
    <w:p w14:paraId="1AC13BD3" w14:textId="77777777" w:rsidR="00C600FA" w:rsidRDefault="00000000" w:rsidP="0058389B">
      <w:pPr>
        <w:pStyle w:val="ListParagraph"/>
        <w:numPr>
          <w:ilvl w:val="0"/>
          <w:numId w:val="9"/>
        </w:numPr>
        <w:jc w:val="both"/>
        <w:rPr>
          <w:rFonts w:ascii="Arial" w:hAnsi="Arial" w:cs="Arial"/>
          <w:bCs/>
          <w:iCs/>
          <w:sz w:val="24"/>
          <w:szCs w:val="24"/>
        </w:rPr>
      </w:pPr>
      <w:r>
        <w:rPr>
          <w:rFonts w:ascii="Arial" w:hAnsi="Arial" w:cs="Arial"/>
          <w:bCs/>
          <w:iCs/>
          <w:sz w:val="24"/>
          <w:szCs w:val="24"/>
          <w:lang w:val="cy-GB"/>
        </w:rPr>
        <w:t>mae mwy o ddynion na menywod yn Abertawe rhwng 0 a 15 oed</w:t>
      </w:r>
    </w:p>
    <w:p w14:paraId="1AC13BD4" w14:textId="77777777" w:rsidR="00C600FA" w:rsidRDefault="00000000" w:rsidP="0058389B">
      <w:pPr>
        <w:pStyle w:val="ListParagraph"/>
        <w:numPr>
          <w:ilvl w:val="0"/>
          <w:numId w:val="9"/>
        </w:numPr>
        <w:jc w:val="both"/>
        <w:rPr>
          <w:rFonts w:ascii="Arial" w:hAnsi="Arial" w:cs="Arial"/>
          <w:bCs/>
          <w:iCs/>
          <w:sz w:val="24"/>
          <w:szCs w:val="24"/>
        </w:rPr>
      </w:pPr>
      <w:r>
        <w:rPr>
          <w:rFonts w:ascii="Arial" w:hAnsi="Arial" w:cs="Arial"/>
          <w:bCs/>
          <w:iCs/>
          <w:sz w:val="24"/>
          <w:szCs w:val="24"/>
          <w:lang w:val="cy-GB"/>
        </w:rPr>
        <w:lastRenderedPageBreak/>
        <w:t>mae rhaniad cyfartal ar gyfer pobl 16-64 oed</w:t>
      </w:r>
    </w:p>
    <w:p w14:paraId="1AC13BD5" w14:textId="77777777" w:rsidR="00634FFA" w:rsidRPr="00C600FA" w:rsidRDefault="00000000" w:rsidP="0058389B">
      <w:pPr>
        <w:pStyle w:val="ListParagraph"/>
        <w:numPr>
          <w:ilvl w:val="0"/>
          <w:numId w:val="9"/>
        </w:numPr>
        <w:jc w:val="both"/>
        <w:rPr>
          <w:rFonts w:ascii="Arial" w:hAnsi="Arial" w:cs="Arial"/>
          <w:bCs/>
          <w:iCs/>
          <w:sz w:val="24"/>
          <w:szCs w:val="24"/>
        </w:rPr>
      </w:pPr>
      <w:r>
        <w:rPr>
          <w:rFonts w:ascii="Arial" w:hAnsi="Arial" w:cs="Arial"/>
          <w:bCs/>
          <w:iCs/>
          <w:sz w:val="24"/>
          <w:szCs w:val="24"/>
          <w:lang w:val="cy-GB"/>
        </w:rPr>
        <w:t>mae mwy o fenywod na dynion yn 65 oed neu'n hŷn.</w:t>
      </w:r>
    </w:p>
    <w:p w14:paraId="1AC13BD6" w14:textId="77777777" w:rsidR="00841FB2" w:rsidRPr="005132CD" w:rsidRDefault="00841FB2" w:rsidP="0058389B">
      <w:pPr>
        <w:jc w:val="both"/>
        <w:rPr>
          <w:rFonts w:ascii="Arial" w:hAnsi="Arial" w:cs="Arial"/>
          <w:bCs/>
          <w:iCs/>
          <w:sz w:val="24"/>
          <w:szCs w:val="24"/>
        </w:rPr>
      </w:pPr>
    </w:p>
    <w:p w14:paraId="1AC13BD7" w14:textId="77777777" w:rsidR="00E72C8D" w:rsidRDefault="00000000" w:rsidP="0058389B">
      <w:pPr>
        <w:jc w:val="both"/>
        <w:rPr>
          <w:rFonts w:ascii="Arial" w:hAnsi="Arial" w:cs="Arial"/>
          <w:b/>
          <w:iCs/>
          <w:sz w:val="24"/>
          <w:szCs w:val="24"/>
        </w:rPr>
      </w:pPr>
      <w:r w:rsidRPr="005132CD">
        <w:rPr>
          <w:rFonts w:ascii="Arial" w:hAnsi="Arial" w:cs="Arial"/>
          <w:b/>
          <w:bCs/>
          <w:iCs/>
          <w:sz w:val="24"/>
          <w:szCs w:val="24"/>
          <w:lang w:val="cy-GB"/>
        </w:rPr>
        <w:t>Cyfeiriadedd Rhywiol</w:t>
      </w:r>
    </w:p>
    <w:p w14:paraId="1AC13BD8" w14:textId="77777777" w:rsidR="00625F8C" w:rsidRDefault="00000000" w:rsidP="0058389B">
      <w:pPr>
        <w:jc w:val="both"/>
        <w:rPr>
          <w:rFonts w:ascii="Arial" w:hAnsi="Arial" w:cs="Arial"/>
          <w:bCs/>
          <w:iCs/>
          <w:sz w:val="24"/>
          <w:szCs w:val="24"/>
        </w:rPr>
      </w:pPr>
      <w:r>
        <w:rPr>
          <w:rFonts w:ascii="Arial" w:hAnsi="Arial" w:cs="Arial"/>
          <w:bCs/>
          <w:iCs/>
          <w:sz w:val="24"/>
          <w:szCs w:val="24"/>
          <w:lang w:val="cy-GB"/>
        </w:rPr>
        <w:t>Casglodd Cyfrifiad 2021 ddata ar gyfeiriadedd rhywiol am y tro cyntaf, felly ni ellir gwneud cymariaethau â’r gorffennol.</w:t>
      </w:r>
    </w:p>
    <w:p w14:paraId="1AC13BD9" w14:textId="77777777" w:rsidR="000A786A" w:rsidRPr="00625F8C" w:rsidRDefault="000A786A" w:rsidP="0058389B">
      <w:pPr>
        <w:jc w:val="both"/>
        <w:rPr>
          <w:rFonts w:ascii="Arial" w:hAnsi="Arial" w:cs="Arial"/>
          <w:bCs/>
          <w:iCs/>
          <w:sz w:val="24"/>
          <w:szCs w:val="24"/>
        </w:rPr>
      </w:pPr>
    </w:p>
    <w:p w14:paraId="1AC13BDA" w14:textId="77777777" w:rsidR="00DC361A" w:rsidRPr="000A786A" w:rsidRDefault="00000000" w:rsidP="0058389B">
      <w:pPr>
        <w:jc w:val="both"/>
        <w:rPr>
          <w:rFonts w:ascii="Arial" w:hAnsi="Arial" w:cs="Arial"/>
          <w:sz w:val="24"/>
          <w:szCs w:val="24"/>
        </w:rPr>
      </w:pPr>
      <w:r w:rsidRPr="00D25A8C">
        <w:rPr>
          <w:rFonts w:ascii="Arial" w:hAnsi="Arial" w:cs="Arial"/>
          <w:color w:val="000000"/>
          <w:sz w:val="24"/>
          <w:szCs w:val="24"/>
          <w:lang w:val="cy-GB"/>
        </w:rPr>
        <w:t>Mae 3.4% o breswylwyr Abertawe dros 16 oed yn ystyried eu bod yn LHDTC+ o'u cymharu â 2.7% yng Nghymru.</w:t>
      </w:r>
    </w:p>
    <w:p w14:paraId="1AC13BDB" w14:textId="77777777" w:rsidR="00563570" w:rsidRDefault="00563570" w:rsidP="0058389B">
      <w:pPr>
        <w:jc w:val="both"/>
        <w:rPr>
          <w:rFonts w:ascii="Arial" w:hAnsi="Arial" w:cs="Arial"/>
          <w:b/>
          <w:iCs/>
          <w:sz w:val="24"/>
          <w:szCs w:val="24"/>
        </w:rPr>
      </w:pPr>
    </w:p>
    <w:p w14:paraId="1AC13BDC" w14:textId="77777777" w:rsidR="00BC6541" w:rsidRDefault="00BC6541" w:rsidP="0058389B">
      <w:pPr>
        <w:jc w:val="both"/>
        <w:rPr>
          <w:rFonts w:ascii="Arial" w:hAnsi="Arial" w:cs="Arial"/>
          <w:b/>
          <w:bCs/>
          <w:sz w:val="32"/>
          <w:szCs w:val="32"/>
        </w:rPr>
      </w:pPr>
    </w:p>
    <w:p w14:paraId="1AC13BDD" w14:textId="6D126BEF" w:rsidR="00BC6541" w:rsidRDefault="00000000" w:rsidP="00FD768B">
      <w:r>
        <w:rPr>
          <w:rFonts w:ascii="Arial" w:hAnsi="Arial" w:cs="Arial"/>
          <w:b/>
          <w:bCs/>
          <w:sz w:val="24"/>
          <w:szCs w:val="24"/>
          <w:lang w:val="cy-GB"/>
        </w:rPr>
        <w:t xml:space="preserve">Gallwch ddod o hyd i ragor o wybodaeth am boblogaeth Abertawe ar ein gwefan. </w:t>
      </w:r>
      <w:hyperlink r:id="rId21" w:history="1">
        <w:r w:rsidR="00150EDE" w:rsidRPr="00B85364">
          <w:rPr>
            <w:rStyle w:val="Hyperlink"/>
            <w:rFonts w:ascii="Arial" w:hAnsi="Arial"/>
            <w:color w:val="auto"/>
            <w:lang w:val="cy-GB"/>
          </w:rPr>
          <w:t xml:space="preserve"> Adolygiad Ystadegau Cydraddoldeb - Abertawe</w:t>
        </w:r>
      </w:hyperlink>
    </w:p>
    <w:p w14:paraId="5DC4CECE" w14:textId="77777777" w:rsidR="00781372" w:rsidRPr="005A47AC" w:rsidRDefault="00781372" w:rsidP="00FD768B">
      <w:pPr>
        <w:rPr>
          <w:rFonts w:ascii="Arial" w:hAnsi="Arial" w:cs="Arial"/>
          <w:b/>
          <w:bCs/>
          <w:sz w:val="24"/>
          <w:szCs w:val="24"/>
        </w:rPr>
      </w:pPr>
    </w:p>
    <w:p w14:paraId="1AC13BDE" w14:textId="77777777" w:rsidR="005B538B" w:rsidRPr="005132CD" w:rsidRDefault="00000000" w:rsidP="00FD768B">
      <w:pPr>
        <w:rPr>
          <w:rFonts w:ascii="Arial" w:hAnsi="Arial" w:cs="Arial"/>
          <w:b/>
          <w:bCs/>
          <w:sz w:val="32"/>
          <w:szCs w:val="32"/>
        </w:rPr>
      </w:pPr>
      <w:r w:rsidRPr="005132CD">
        <w:rPr>
          <w:rFonts w:ascii="Arial" w:hAnsi="Arial" w:cs="Arial"/>
          <w:b/>
          <w:bCs/>
          <w:sz w:val="32"/>
          <w:szCs w:val="32"/>
          <w:lang w:val="cy-GB"/>
        </w:rPr>
        <w:t>Adran 4 - Sut gwnaethom ddatblygu ein hamcanion hawliau dynol a chydraddoldeb</w:t>
      </w:r>
    </w:p>
    <w:p w14:paraId="1AC13BDF" w14:textId="77777777" w:rsidR="00FD768B" w:rsidRPr="005132CD" w:rsidRDefault="00FD768B" w:rsidP="00FD768B">
      <w:pPr>
        <w:rPr>
          <w:rFonts w:ascii="Arial" w:hAnsi="Arial" w:cs="Arial"/>
          <w:b/>
          <w:bCs/>
          <w:sz w:val="32"/>
          <w:szCs w:val="32"/>
        </w:rPr>
      </w:pPr>
    </w:p>
    <w:p w14:paraId="1AC13BE0" w14:textId="77777777" w:rsidR="007F66BB" w:rsidRDefault="00000000" w:rsidP="0058389B">
      <w:pPr>
        <w:jc w:val="both"/>
        <w:rPr>
          <w:rFonts w:ascii="Arial" w:hAnsi="Arial" w:cs="Arial"/>
          <w:bCs/>
          <w:color w:val="0070C0"/>
          <w:sz w:val="24"/>
          <w:szCs w:val="24"/>
        </w:rPr>
      </w:pPr>
      <w:r w:rsidRPr="005132CD">
        <w:rPr>
          <w:rFonts w:ascii="Arial" w:hAnsi="Arial" w:cs="Arial"/>
          <w:bCs/>
          <w:sz w:val="24"/>
          <w:szCs w:val="24"/>
          <w:lang w:val="cy-GB"/>
        </w:rPr>
        <w:t>Goruchwyliwyd datblygiad y cynllun hwn gan Fwrdd Cydraddoldeb Strategol a Chenedlaethau’r Dyfodol y Cyngor. Diben y Bwrdd yw darparu trosolwg strategol ar gyfer cyfrifoldebau'r Cyngor o dan Ddyletswydd Cydraddoldeb y Sector Cyhoeddus a Deddf Llesiant Cenedlaethau'r Dyfodol. Cytunwyd i gael ymgysylltiad cynnar ac agored, i wneud defnydd o ymgysylltu blaenorol, i fod yn onest ac yn dryloyw, i ddefnyddio tystiolaeth bresennol, yr angen i ystyried cyllidebau a chynnwys proses fonitro a gwerthuso.</w:t>
      </w:r>
      <w:r w:rsidR="005118BA" w:rsidRPr="005118BA">
        <w:rPr>
          <w:rFonts w:ascii="Arial" w:hAnsi="Arial" w:cs="Arial"/>
          <w:bCs/>
          <w:color w:val="FF0000"/>
          <w:sz w:val="24"/>
          <w:szCs w:val="24"/>
          <w:lang w:val="cy-GB"/>
        </w:rPr>
        <w:t xml:space="preserve"> </w:t>
      </w:r>
    </w:p>
    <w:p w14:paraId="1AC13BE1" w14:textId="77777777" w:rsidR="00C34ED2" w:rsidRDefault="00C34ED2" w:rsidP="0058389B">
      <w:pPr>
        <w:jc w:val="both"/>
        <w:rPr>
          <w:rFonts w:ascii="Arial" w:hAnsi="Arial" w:cs="Arial"/>
          <w:b/>
          <w:sz w:val="24"/>
          <w:szCs w:val="24"/>
        </w:rPr>
      </w:pPr>
    </w:p>
    <w:p w14:paraId="1AC13BE2" w14:textId="77777777" w:rsidR="00C34ED2" w:rsidRPr="00C34ED2" w:rsidRDefault="00000000" w:rsidP="0058389B">
      <w:pPr>
        <w:jc w:val="both"/>
        <w:rPr>
          <w:rFonts w:ascii="Arial" w:hAnsi="Arial" w:cs="Arial"/>
          <w:bCs/>
          <w:sz w:val="24"/>
          <w:szCs w:val="24"/>
        </w:rPr>
      </w:pPr>
      <w:r w:rsidRPr="00C34ED2">
        <w:rPr>
          <w:rFonts w:ascii="Arial" w:hAnsi="Arial" w:cs="Arial"/>
          <w:bCs/>
          <w:sz w:val="24"/>
          <w:szCs w:val="24"/>
          <w:lang w:val="cy-GB"/>
        </w:rPr>
        <w:t>Gweler ein hadroddiad ymgysylltu cysylltiedig am fanylion llawn.</w:t>
      </w:r>
    </w:p>
    <w:p w14:paraId="1AC13BE3" w14:textId="77777777" w:rsidR="00C34ED2" w:rsidRDefault="00C34ED2" w:rsidP="002C5197">
      <w:pPr>
        <w:rPr>
          <w:rFonts w:ascii="Arial" w:hAnsi="Arial" w:cs="Arial"/>
          <w:b/>
          <w:sz w:val="24"/>
          <w:szCs w:val="24"/>
        </w:rPr>
      </w:pPr>
    </w:p>
    <w:p w14:paraId="1AC13BE4" w14:textId="77777777" w:rsidR="002C5197" w:rsidRDefault="00000000" w:rsidP="002C5197">
      <w:pPr>
        <w:rPr>
          <w:rFonts w:ascii="Arial" w:hAnsi="Arial" w:cs="Arial"/>
          <w:b/>
          <w:sz w:val="24"/>
          <w:szCs w:val="24"/>
        </w:rPr>
      </w:pPr>
      <w:r>
        <w:rPr>
          <w:rFonts w:ascii="Arial" w:hAnsi="Arial" w:cs="Arial"/>
          <w:b/>
          <w:bCs/>
          <w:sz w:val="24"/>
          <w:szCs w:val="24"/>
          <w:lang w:val="cy-GB"/>
        </w:rPr>
        <w:t>Ymgysylltu'n gynnar ar gyfer y cynllun hwn</w:t>
      </w:r>
    </w:p>
    <w:p w14:paraId="1AC13BE5" w14:textId="77777777" w:rsidR="00CA0C4A" w:rsidRDefault="00CA0C4A" w:rsidP="002C5197">
      <w:pPr>
        <w:rPr>
          <w:rFonts w:ascii="Arial" w:hAnsi="Arial" w:cs="Arial"/>
          <w:b/>
          <w:sz w:val="24"/>
          <w:szCs w:val="24"/>
        </w:rPr>
      </w:pPr>
    </w:p>
    <w:p w14:paraId="1AC13BE6" w14:textId="77777777" w:rsidR="000F1765" w:rsidRPr="005132CD" w:rsidRDefault="00000000" w:rsidP="000F1765">
      <w:pPr>
        <w:rPr>
          <w:rFonts w:ascii="Arial" w:hAnsi="Arial" w:cs="Arial"/>
          <w:bCs/>
          <w:sz w:val="24"/>
          <w:szCs w:val="24"/>
        </w:rPr>
      </w:pPr>
      <w:r>
        <w:rPr>
          <w:rFonts w:ascii="Arial" w:hAnsi="Arial" w:cs="Arial"/>
          <w:bCs/>
          <w:sz w:val="24"/>
          <w:szCs w:val="24"/>
          <w:lang w:val="cy-GB"/>
        </w:rPr>
        <w:t>Gofynnom y ddau gwestiwn canlynol:</w:t>
      </w:r>
    </w:p>
    <w:p w14:paraId="1AC13BE7" w14:textId="77777777" w:rsidR="000F1765" w:rsidRPr="005132CD" w:rsidRDefault="00000000" w:rsidP="000F1765">
      <w:pPr>
        <w:pStyle w:val="ListParagraph"/>
        <w:numPr>
          <w:ilvl w:val="0"/>
          <w:numId w:val="28"/>
        </w:numPr>
        <w:rPr>
          <w:rFonts w:ascii="Arial" w:hAnsi="Arial" w:cs="Arial"/>
          <w:bCs/>
          <w:sz w:val="24"/>
          <w:szCs w:val="24"/>
        </w:rPr>
      </w:pPr>
      <w:r w:rsidRPr="005132CD">
        <w:rPr>
          <w:rFonts w:ascii="Arial" w:hAnsi="Arial" w:cs="Arial"/>
          <w:bCs/>
          <w:sz w:val="24"/>
          <w:szCs w:val="24"/>
          <w:lang w:val="cy-GB"/>
        </w:rPr>
        <w:t xml:space="preserve">Beth rydych chi'n meddwl yw'r materion anghydraddoldeb mwyaf arwyddocaol sy'n effeithio ar bobl yn Abertawe?   </w:t>
      </w:r>
    </w:p>
    <w:p w14:paraId="1AC13BE8" w14:textId="77777777" w:rsidR="000F1765" w:rsidRDefault="00000000" w:rsidP="000F1765">
      <w:pPr>
        <w:pStyle w:val="ListParagraph"/>
        <w:numPr>
          <w:ilvl w:val="0"/>
          <w:numId w:val="28"/>
        </w:numPr>
        <w:rPr>
          <w:rFonts w:ascii="Arial" w:hAnsi="Arial" w:cs="Arial"/>
          <w:bCs/>
          <w:sz w:val="24"/>
          <w:szCs w:val="24"/>
        </w:rPr>
      </w:pPr>
      <w:r w:rsidRPr="005132CD">
        <w:rPr>
          <w:rFonts w:ascii="Arial" w:hAnsi="Arial" w:cs="Arial"/>
          <w:bCs/>
          <w:sz w:val="24"/>
          <w:szCs w:val="24"/>
          <w:lang w:val="cy-GB"/>
        </w:rPr>
        <w:t>Pa gamau y gall y Cyngor eu cymryd i fynd i'r afael â materion anghydraddoldeb sylweddol yn Abertawe?</w:t>
      </w:r>
    </w:p>
    <w:p w14:paraId="1AC13BE9" w14:textId="77777777" w:rsidR="0041107C" w:rsidRDefault="00000000" w:rsidP="0058389B">
      <w:pPr>
        <w:jc w:val="both"/>
        <w:rPr>
          <w:rFonts w:ascii="Arial" w:hAnsi="Arial" w:cs="Arial"/>
          <w:bCs/>
          <w:sz w:val="24"/>
          <w:szCs w:val="24"/>
        </w:rPr>
      </w:pPr>
      <w:r>
        <w:rPr>
          <w:rFonts w:ascii="Arial" w:hAnsi="Arial" w:cs="Arial"/>
          <w:bCs/>
          <w:sz w:val="24"/>
          <w:szCs w:val="24"/>
          <w:lang w:val="cy-GB"/>
        </w:rPr>
        <w:t xml:space="preserve">Cynhaliwyd nifer o sesiynau ymgysylltu ar-lein a chyhoeddwyd arolwg gennym, er mwyn casglu barn pobl ar y cwestiynau uchod. Cafodd y cwestiynau hyn hefyd eu cynnwys yn ein harolwg ehangach ar gyfer preswylwyr. Gwnaethom ymweld â nifer o rwydweithiau a fforymau presennol ledled y ddinas, gan gynnwys fforwm LHDTC+ y Cyngor, Grŵp Cyswllt Anabledd a grwpiau ceiswyr lloches a ffoaduriaid. </w:t>
      </w:r>
    </w:p>
    <w:p w14:paraId="1AC13BEA" w14:textId="77777777" w:rsidR="00BC6541" w:rsidRDefault="00BC6541" w:rsidP="0041107C">
      <w:pPr>
        <w:rPr>
          <w:rFonts w:ascii="Arial" w:hAnsi="Arial" w:cs="Arial"/>
          <w:bCs/>
          <w:sz w:val="24"/>
          <w:szCs w:val="24"/>
        </w:rPr>
      </w:pPr>
    </w:p>
    <w:p w14:paraId="1AC13BEB" w14:textId="77777777" w:rsidR="00BC6300" w:rsidRDefault="00000000" w:rsidP="0058389B">
      <w:pPr>
        <w:jc w:val="both"/>
        <w:rPr>
          <w:rFonts w:ascii="Arial" w:hAnsi="Arial" w:cs="Arial"/>
          <w:b/>
          <w:sz w:val="24"/>
          <w:szCs w:val="24"/>
        </w:rPr>
      </w:pPr>
      <w:r>
        <w:rPr>
          <w:rFonts w:ascii="Arial" w:hAnsi="Arial" w:cs="Arial"/>
          <w:b/>
          <w:bCs/>
          <w:sz w:val="24"/>
          <w:szCs w:val="24"/>
          <w:lang w:val="cy-GB"/>
        </w:rPr>
        <w:t>Themâu a chanlyniadau o'n sesiynau ymgysylltu cynnar</w:t>
      </w:r>
    </w:p>
    <w:p w14:paraId="1AC13BEC" w14:textId="77777777" w:rsidR="005718A4" w:rsidRPr="005D0719" w:rsidRDefault="00000000" w:rsidP="0058389B">
      <w:pPr>
        <w:jc w:val="both"/>
        <w:rPr>
          <w:rFonts w:ascii="Arial" w:hAnsi="Arial" w:cs="Arial"/>
          <w:bCs/>
          <w:sz w:val="24"/>
          <w:szCs w:val="24"/>
        </w:rPr>
      </w:pPr>
      <w:r>
        <w:rPr>
          <w:rFonts w:ascii="Arial" w:hAnsi="Arial" w:cs="Arial"/>
          <w:bCs/>
          <w:sz w:val="24"/>
          <w:szCs w:val="24"/>
          <w:lang w:val="cy-GB"/>
        </w:rPr>
        <w:t>Y prif faterion a themâu a nodwyd yn y gweithgarwch ymgysylltu hwn yw: gwahaniaethu, tlodi, tai, cymunedau, trafnidiaeth, gwaith, addysg, gofal cymdeithasol, iechyd a chynhwysiant digidol.</w:t>
      </w:r>
    </w:p>
    <w:p w14:paraId="1AC13BED" w14:textId="77777777" w:rsidR="002C5197" w:rsidRPr="005132CD" w:rsidRDefault="002C5197" w:rsidP="0058389B">
      <w:pPr>
        <w:jc w:val="both"/>
        <w:rPr>
          <w:rFonts w:ascii="Arial" w:hAnsi="Arial" w:cs="Arial"/>
          <w:bCs/>
          <w:sz w:val="24"/>
          <w:szCs w:val="24"/>
        </w:rPr>
      </w:pPr>
    </w:p>
    <w:p w14:paraId="1AC13BEE" w14:textId="77777777" w:rsidR="002C5197" w:rsidRPr="005132CD" w:rsidRDefault="00000000" w:rsidP="0058389B">
      <w:pPr>
        <w:jc w:val="both"/>
        <w:rPr>
          <w:rFonts w:ascii="Arial" w:hAnsi="Arial" w:cs="Arial"/>
          <w:b/>
          <w:sz w:val="24"/>
          <w:szCs w:val="24"/>
        </w:rPr>
      </w:pPr>
      <w:r w:rsidRPr="005132CD">
        <w:rPr>
          <w:rFonts w:ascii="Arial" w:hAnsi="Arial" w:cs="Arial"/>
          <w:b/>
          <w:bCs/>
          <w:sz w:val="24"/>
          <w:szCs w:val="24"/>
          <w:lang w:val="cy-GB"/>
        </w:rPr>
        <w:t>Ymgysylltu ac ymgynghori blaenorol</w:t>
      </w:r>
    </w:p>
    <w:p w14:paraId="1AC13BEF" w14:textId="77777777" w:rsidR="00CA0C4A" w:rsidRDefault="00000000" w:rsidP="0058389B">
      <w:pPr>
        <w:jc w:val="both"/>
        <w:rPr>
          <w:rFonts w:ascii="Arial" w:hAnsi="Arial" w:cs="Arial"/>
          <w:bCs/>
          <w:sz w:val="24"/>
          <w:szCs w:val="24"/>
        </w:rPr>
      </w:pPr>
      <w:r>
        <w:rPr>
          <w:rFonts w:ascii="Arial" w:hAnsi="Arial" w:cs="Arial"/>
          <w:bCs/>
          <w:sz w:val="24"/>
          <w:szCs w:val="24"/>
          <w:lang w:val="cy-GB"/>
        </w:rPr>
        <w:lastRenderedPageBreak/>
        <w:t xml:space="preserve">Gwnaethom edrych ar ymgysylltu ac ymgynghoriadau diweddar sydd wedi digwydd yng Nghyngor Abertawe ynghylch cydraddoldeb ac amrywiaeth. </w:t>
      </w:r>
      <w:proofErr w:type="spellStart"/>
      <w:r>
        <w:rPr>
          <w:rFonts w:ascii="Arial" w:hAnsi="Arial" w:cs="Arial"/>
          <w:bCs/>
          <w:sz w:val="24"/>
          <w:szCs w:val="24"/>
          <w:lang w:val="cy-GB"/>
        </w:rPr>
        <w:t>Fe'u</w:t>
      </w:r>
      <w:proofErr w:type="spellEnd"/>
      <w:r>
        <w:rPr>
          <w:rFonts w:ascii="Arial" w:hAnsi="Arial" w:cs="Arial"/>
          <w:bCs/>
          <w:sz w:val="24"/>
          <w:szCs w:val="24"/>
          <w:lang w:val="cy-GB"/>
        </w:rPr>
        <w:t xml:space="preserve"> defnyddiwyd i lywio'r cynllun hwn, gan gynnwys: </w:t>
      </w:r>
    </w:p>
    <w:p w14:paraId="1AC13BF0" w14:textId="77777777" w:rsidR="00CA0C4A" w:rsidRDefault="00CA0C4A" w:rsidP="0058389B">
      <w:pPr>
        <w:jc w:val="both"/>
        <w:rPr>
          <w:rFonts w:ascii="Arial" w:hAnsi="Arial" w:cs="Arial"/>
          <w:bCs/>
          <w:sz w:val="24"/>
          <w:szCs w:val="24"/>
        </w:rPr>
      </w:pPr>
    </w:p>
    <w:p w14:paraId="1AC13BF1" w14:textId="77777777" w:rsidR="00CA0C4A" w:rsidRDefault="00000000" w:rsidP="0058389B">
      <w:pPr>
        <w:jc w:val="both"/>
        <w:rPr>
          <w:rFonts w:ascii="Arial" w:hAnsi="Arial" w:cs="Arial"/>
          <w:sz w:val="24"/>
          <w:szCs w:val="24"/>
        </w:rPr>
      </w:pPr>
      <w:r w:rsidRPr="00EA6076">
        <w:rPr>
          <w:rFonts w:ascii="Arial" w:hAnsi="Arial" w:cs="Arial"/>
          <w:sz w:val="24"/>
          <w:szCs w:val="24"/>
          <w:lang w:val="cy-GB"/>
        </w:rPr>
        <w:t>Adroddiad Dull Gweithredu ar Hawliau Dynol Abertawe (2022), canlyniadau ymgynghoriad Cynllun Corfforaethol y Cyngor (2023) a'r Arolwg i Breswylwyr (2024). I gael rhagor o wybodaeth am hyn, gweler yr adroddiad ymgysylltu.</w:t>
      </w:r>
    </w:p>
    <w:p w14:paraId="1AC13BF2" w14:textId="77777777" w:rsidR="00CA0C4A" w:rsidRDefault="00CA0C4A" w:rsidP="0058389B">
      <w:pPr>
        <w:jc w:val="both"/>
        <w:rPr>
          <w:rFonts w:ascii="Arial" w:hAnsi="Arial" w:cs="Arial"/>
          <w:sz w:val="24"/>
          <w:szCs w:val="24"/>
        </w:rPr>
      </w:pPr>
    </w:p>
    <w:p w14:paraId="1AC13BF3" w14:textId="77777777" w:rsidR="00694F6D" w:rsidRPr="00F1654A" w:rsidRDefault="00000000" w:rsidP="0058389B">
      <w:pPr>
        <w:jc w:val="both"/>
        <w:rPr>
          <w:rFonts w:ascii="Arial" w:hAnsi="Arial" w:cs="Arial"/>
          <w:bCs/>
          <w:sz w:val="24"/>
          <w:szCs w:val="24"/>
        </w:rPr>
      </w:pPr>
      <w:r w:rsidRPr="00BF6054">
        <w:rPr>
          <w:rFonts w:ascii="Arial" w:hAnsi="Arial" w:cs="Arial"/>
          <w:bCs/>
          <w:sz w:val="24"/>
          <w:szCs w:val="24"/>
          <w:lang w:val="cy-GB"/>
        </w:rPr>
        <w:t xml:space="preserve">Gwnaethom hefyd edrych ar y dystiolaeth a ddarparwyd gan adroddiad 'A yw Cymru'n Decach?' 2023 gan Gomisiwn Cydraddoldeb a Hawliau Dynol Cymru, a data Cyfrifiad 2021. </w:t>
      </w:r>
    </w:p>
    <w:p w14:paraId="1AC13BF4" w14:textId="77777777" w:rsidR="00671722" w:rsidRDefault="00671722" w:rsidP="0058389B">
      <w:pPr>
        <w:jc w:val="both"/>
        <w:rPr>
          <w:rFonts w:ascii="Arial" w:hAnsi="Arial" w:cs="Arial"/>
          <w:b/>
          <w:sz w:val="24"/>
          <w:szCs w:val="24"/>
        </w:rPr>
      </w:pPr>
    </w:p>
    <w:p w14:paraId="1AC13BF5" w14:textId="77777777" w:rsidR="000C4F8D" w:rsidRDefault="00000000" w:rsidP="0058389B">
      <w:pPr>
        <w:jc w:val="both"/>
        <w:rPr>
          <w:rFonts w:ascii="Arial" w:hAnsi="Arial" w:cs="Arial"/>
          <w:b/>
          <w:sz w:val="24"/>
          <w:szCs w:val="24"/>
        </w:rPr>
      </w:pPr>
      <w:r w:rsidRPr="00007F57">
        <w:rPr>
          <w:rFonts w:ascii="Arial" w:hAnsi="Arial" w:cs="Arial"/>
          <w:b/>
          <w:bCs/>
          <w:sz w:val="24"/>
          <w:szCs w:val="24"/>
          <w:lang w:val="cy-GB"/>
        </w:rPr>
        <w:t>Themâu a materion o ymgysylltu ac ymgynghori blaenorol</w:t>
      </w:r>
    </w:p>
    <w:p w14:paraId="1AC13BF6" w14:textId="77777777" w:rsidR="008902B0" w:rsidRDefault="008902B0" w:rsidP="0058389B">
      <w:pPr>
        <w:jc w:val="both"/>
        <w:rPr>
          <w:rFonts w:ascii="Arial" w:hAnsi="Arial" w:cs="Arial"/>
          <w:b/>
          <w:sz w:val="24"/>
          <w:szCs w:val="24"/>
        </w:rPr>
      </w:pPr>
    </w:p>
    <w:p w14:paraId="1AC13BF7" w14:textId="77777777" w:rsidR="0058612F" w:rsidRDefault="00000000" w:rsidP="0058389B">
      <w:pPr>
        <w:jc w:val="both"/>
        <w:rPr>
          <w:rFonts w:ascii="Arial" w:hAnsi="Arial" w:cs="Arial"/>
          <w:bCs/>
          <w:sz w:val="24"/>
          <w:szCs w:val="24"/>
        </w:rPr>
      </w:pPr>
      <w:r>
        <w:rPr>
          <w:rFonts w:ascii="Arial" w:hAnsi="Arial" w:cs="Arial"/>
          <w:b/>
          <w:bCs/>
          <w:sz w:val="24"/>
          <w:szCs w:val="24"/>
          <w:lang w:val="cy-GB"/>
        </w:rPr>
        <w:t xml:space="preserve">Hawliau Dynol Abertawe: </w:t>
      </w:r>
      <w:r>
        <w:rPr>
          <w:rFonts w:ascii="Arial" w:hAnsi="Arial" w:cs="Arial"/>
          <w:bCs/>
          <w:sz w:val="24"/>
          <w:szCs w:val="24"/>
          <w:lang w:val="cy-GB"/>
        </w:rPr>
        <w:t xml:space="preserve">Mynd i'r afael â thlodi, plant a theuluoedd sy'n agored i niwed, mynd i'r afael â gwahaniaethu, trais a cham-drin domestig </w:t>
      </w:r>
      <w:r>
        <w:rPr>
          <w:rFonts w:ascii="Arial" w:hAnsi="Arial" w:cs="Arial"/>
          <w:b/>
          <w:bCs/>
          <w:sz w:val="24"/>
          <w:szCs w:val="24"/>
          <w:lang w:val="cy-GB"/>
        </w:rPr>
        <w:t xml:space="preserve">ac </w:t>
      </w:r>
      <w:r>
        <w:rPr>
          <w:rFonts w:ascii="Arial" w:hAnsi="Arial" w:cs="Arial"/>
          <w:bCs/>
          <w:sz w:val="24"/>
          <w:szCs w:val="24"/>
          <w:lang w:val="cy-GB"/>
        </w:rPr>
        <w:t>ymwybyddiaeth o hawliau dynol.</w:t>
      </w:r>
    </w:p>
    <w:p w14:paraId="1AC13BF8" w14:textId="77777777" w:rsidR="005D0719" w:rsidRPr="005D0719" w:rsidRDefault="005D0719" w:rsidP="0058389B">
      <w:pPr>
        <w:jc w:val="both"/>
        <w:rPr>
          <w:rFonts w:ascii="Arial" w:hAnsi="Arial" w:cs="Arial"/>
          <w:b/>
          <w:sz w:val="24"/>
          <w:szCs w:val="24"/>
        </w:rPr>
      </w:pPr>
    </w:p>
    <w:p w14:paraId="1AC13BF9" w14:textId="77777777" w:rsidR="002F589A" w:rsidRDefault="00000000" w:rsidP="0058389B">
      <w:pPr>
        <w:jc w:val="both"/>
        <w:rPr>
          <w:rFonts w:ascii="Arial" w:hAnsi="Arial" w:cs="Arial"/>
          <w:bCs/>
          <w:sz w:val="24"/>
          <w:szCs w:val="24"/>
        </w:rPr>
      </w:pPr>
      <w:r>
        <w:rPr>
          <w:rFonts w:ascii="Arial" w:hAnsi="Arial" w:cs="Arial"/>
          <w:b/>
          <w:bCs/>
          <w:sz w:val="24"/>
          <w:szCs w:val="24"/>
          <w:lang w:val="cy-GB"/>
        </w:rPr>
        <w:t xml:space="preserve">Cynllun Corfforaethol y Cyngor 2023-28: </w:t>
      </w:r>
      <w:r>
        <w:rPr>
          <w:rFonts w:ascii="Arial" w:hAnsi="Arial" w:cs="Arial"/>
          <w:bCs/>
          <w:sz w:val="24"/>
          <w:szCs w:val="24"/>
          <w:lang w:val="cy-GB"/>
        </w:rPr>
        <w:t xml:space="preserve">Diogelu pobl rhag niwed, gwella addysg a sgiliau, trawsnewid ein heconomi a'n hisadeiledd, mynd i'r afael â thlodi a galluogi cymunedau, cyflawni ar adfer natur a newid yn yr hinsawdd </w:t>
      </w:r>
      <w:r>
        <w:rPr>
          <w:rFonts w:ascii="Arial" w:hAnsi="Arial" w:cs="Arial"/>
          <w:b/>
          <w:bCs/>
          <w:sz w:val="24"/>
          <w:szCs w:val="24"/>
          <w:lang w:val="cy-GB"/>
        </w:rPr>
        <w:t>a</w:t>
      </w:r>
      <w:r>
        <w:rPr>
          <w:rFonts w:ascii="Arial" w:hAnsi="Arial" w:cs="Arial"/>
          <w:bCs/>
          <w:sz w:val="24"/>
          <w:szCs w:val="24"/>
          <w:lang w:val="cy-GB"/>
        </w:rPr>
        <w:t xml:space="preserve"> thrawsnewid a chadernid ariannol.</w:t>
      </w:r>
    </w:p>
    <w:p w14:paraId="1AC13BFA" w14:textId="77777777" w:rsidR="005D0719" w:rsidRPr="005D0719" w:rsidRDefault="005D0719" w:rsidP="0058389B">
      <w:pPr>
        <w:jc w:val="both"/>
        <w:rPr>
          <w:rFonts w:ascii="Arial" w:hAnsi="Arial" w:cs="Arial"/>
          <w:b/>
          <w:sz w:val="24"/>
          <w:szCs w:val="24"/>
        </w:rPr>
      </w:pPr>
    </w:p>
    <w:p w14:paraId="1AC13BFB" w14:textId="09BCB9E3" w:rsidR="008833AD" w:rsidRDefault="007F1116" w:rsidP="0058389B">
      <w:pPr>
        <w:jc w:val="both"/>
        <w:rPr>
          <w:rFonts w:ascii="Arial" w:hAnsi="Arial" w:cs="Arial"/>
          <w:bCs/>
          <w:sz w:val="24"/>
          <w:szCs w:val="24"/>
        </w:rPr>
      </w:pPr>
      <w:r>
        <w:rPr>
          <w:rFonts w:ascii="Arial" w:hAnsi="Arial" w:cs="Arial"/>
          <w:b/>
          <w:bCs/>
          <w:sz w:val="24"/>
          <w:szCs w:val="24"/>
          <w:lang w:val="cy-GB"/>
        </w:rPr>
        <w:t xml:space="preserve">Cyllideb Refeniw'r Cyngor 2023-24: </w:t>
      </w:r>
      <w:r>
        <w:rPr>
          <w:rFonts w:ascii="Arial" w:hAnsi="Arial" w:cs="Arial"/>
          <w:sz w:val="24"/>
          <w:szCs w:val="24"/>
          <w:lang w:val="cy-GB"/>
        </w:rPr>
        <w:t>Darparu gwasanaethau mewn ffordd wahanol yn hytrach na'u colli, Gwasanaethau Cymdeithasol ac Addysg yn flaenoriaeth ar gyfer y dyfodol, gofal i bobl hŷn ac oedolion anabl, atgyweirio strydoedd/ffyrdd, tai a digartrefedd, cadw plant yn ddiogel, mynd i'r afael â thlodi a pharciau a mannau Gwyrdd.</w:t>
      </w:r>
    </w:p>
    <w:p w14:paraId="1AC13BFC" w14:textId="77777777" w:rsidR="005D0719" w:rsidRPr="005D0719" w:rsidRDefault="005D0719" w:rsidP="0058389B">
      <w:pPr>
        <w:jc w:val="both"/>
        <w:rPr>
          <w:rFonts w:ascii="Arial" w:hAnsi="Arial" w:cs="Arial"/>
          <w:b/>
          <w:sz w:val="24"/>
          <w:szCs w:val="24"/>
        </w:rPr>
      </w:pPr>
    </w:p>
    <w:p w14:paraId="1AC13BFD" w14:textId="77777777" w:rsidR="009F49DD" w:rsidRDefault="00000000" w:rsidP="0058389B">
      <w:pPr>
        <w:jc w:val="both"/>
        <w:rPr>
          <w:rFonts w:ascii="Arial" w:hAnsi="Arial" w:cs="Arial"/>
          <w:bCs/>
          <w:sz w:val="24"/>
          <w:szCs w:val="24"/>
        </w:rPr>
      </w:pPr>
      <w:r>
        <w:rPr>
          <w:rFonts w:ascii="Arial" w:hAnsi="Arial" w:cs="Arial"/>
          <w:b/>
          <w:bCs/>
          <w:sz w:val="24"/>
          <w:szCs w:val="24"/>
          <w:lang w:val="cy-GB"/>
        </w:rPr>
        <w:t>Asesiad o Les Lleol Bwrdd Gwasanaethau Cyhoeddus Abertawe:</w:t>
      </w:r>
      <w:r>
        <w:rPr>
          <w:rFonts w:ascii="Arial" w:hAnsi="Arial" w:cs="Arial"/>
          <w:bCs/>
          <w:sz w:val="24"/>
          <w:szCs w:val="24"/>
          <w:lang w:val="cy-GB"/>
        </w:rPr>
        <w:t xml:space="preserve"> Lles Cymdeithasol: (iechyd meddwl, iechyd corfforol, trosedd a diogelwch), lles economaidd: (cyfleoedd cyflogaeth da, incwm digonol, cyfleoedd dysgu), lles amgylcheddol: (gwastraff ac ailgylchu, natur, ansawdd aer) </w:t>
      </w:r>
      <w:r>
        <w:rPr>
          <w:rFonts w:ascii="Arial" w:hAnsi="Arial" w:cs="Arial"/>
          <w:b/>
          <w:bCs/>
          <w:sz w:val="24"/>
          <w:szCs w:val="24"/>
          <w:lang w:val="cy-GB"/>
        </w:rPr>
        <w:t>a</w:t>
      </w:r>
      <w:r>
        <w:rPr>
          <w:rFonts w:ascii="Arial" w:hAnsi="Arial" w:cs="Arial"/>
          <w:bCs/>
          <w:sz w:val="24"/>
          <w:szCs w:val="24"/>
          <w:lang w:val="cy-GB"/>
        </w:rPr>
        <w:t xml:space="preserve"> lles diwylliannol: (asedau diwylliannol gan gynnwys lleoedd a phobl, cyfranogiad cymunedol, gwirfoddoli a'r celfyddydau, treftadaeth).</w:t>
      </w:r>
    </w:p>
    <w:p w14:paraId="1AC13BFE" w14:textId="77777777" w:rsidR="005D0719" w:rsidRPr="005D0719" w:rsidRDefault="005D0719" w:rsidP="0058389B">
      <w:pPr>
        <w:jc w:val="both"/>
        <w:rPr>
          <w:rFonts w:ascii="Arial" w:hAnsi="Arial" w:cs="Arial"/>
          <w:b/>
          <w:sz w:val="24"/>
          <w:szCs w:val="24"/>
        </w:rPr>
      </w:pPr>
    </w:p>
    <w:p w14:paraId="1AC13BFF" w14:textId="77777777" w:rsidR="00B40FE5" w:rsidRDefault="00000000" w:rsidP="0058389B">
      <w:pPr>
        <w:jc w:val="both"/>
        <w:rPr>
          <w:rFonts w:ascii="Arial" w:hAnsi="Arial" w:cs="Arial"/>
          <w:bCs/>
          <w:sz w:val="24"/>
          <w:szCs w:val="24"/>
        </w:rPr>
      </w:pPr>
      <w:r>
        <w:rPr>
          <w:rFonts w:ascii="Arial" w:hAnsi="Arial" w:cs="Arial"/>
          <w:b/>
          <w:bCs/>
          <w:sz w:val="24"/>
          <w:szCs w:val="24"/>
          <w:lang w:val="cy-GB"/>
        </w:rPr>
        <w:t xml:space="preserve">Plant a Phobl Ifanc: </w:t>
      </w:r>
      <w:r>
        <w:rPr>
          <w:rFonts w:ascii="Arial" w:hAnsi="Arial" w:cs="Arial"/>
          <w:bCs/>
          <w:sz w:val="24"/>
          <w:szCs w:val="24"/>
          <w:lang w:val="cy-GB"/>
        </w:rPr>
        <w:t xml:space="preserve">Diogelwch a theimlo'n ddiogel yn ein cymuned, gwell chwaraeon, cydraddoldeb a chyfleusterau, iechyd meddwl, newid yn yr hinsawdd ac ymwybyddiaeth amgylcheddol, cydraddoldeb Pobl Ddu, Asiaidd ac ethnig leiafrifol, LHDTC+, cam-drin sylweddau a </w:t>
      </w:r>
      <w:proofErr w:type="spellStart"/>
      <w:r>
        <w:rPr>
          <w:rFonts w:ascii="Arial" w:hAnsi="Arial" w:cs="Arial"/>
          <w:bCs/>
          <w:sz w:val="24"/>
          <w:szCs w:val="24"/>
          <w:lang w:val="cy-GB"/>
        </w:rPr>
        <w:t>fepio</w:t>
      </w:r>
      <w:proofErr w:type="spellEnd"/>
      <w:r>
        <w:rPr>
          <w:rFonts w:ascii="Arial" w:hAnsi="Arial" w:cs="Arial"/>
          <w:bCs/>
          <w:sz w:val="24"/>
          <w:szCs w:val="24"/>
          <w:lang w:val="cy-GB"/>
        </w:rPr>
        <w:t xml:space="preserve"> </w:t>
      </w:r>
      <w:r>
        <w:rPr>
          <w:rFonts w:ascii="Arial" w:hAnsi="Arial" w:cs="Arial"/>
          <w:b/>
          <w:bCs/>
          <w:sz w:val="24"/>
          <w:szCs w:val="24"/>
          <w:lang w:val="cy-GB"/>
        </w:rPr>
        <w:t>ac</w:t>
      </w:r>
      <w:r>
        <w:rPr>
          <w:rFonts w:ascii="Arial" w:hAnsi="Arial" w:cs="Arial"/>
          <w:bCs/>
          <w:sz w:val="24"/>
          <w:szCs w:val="24"/>
          <w:lang w:val="cy-GB"/>
        </w:rPr>
        <w:t xml:space="preserve"> ymwybyddiaeth o anableddau gweladwy a rhai nad ydynt yn weladwy, a chydraddoldeb.</w:t>
      </w:r>
    </w:p>
    <w:p w14:paraId="1AC13C00" w14:textId="77777777" w:rsidR="005D0719" w:rsidRPr="005D0719" w:rsidRDefault="005D0719" w:rsidP="0058389B">
      <w:pPr>
        <w:jc w:val="both"/>
        <w:rPr>
          <w:rFonts w:ascii="Arial" w:hAnsi="Arial" w:cs="Arial"/>
          <w:b/>
          <w:sz w:val="24"/>
          <w:szCs w:val="24"/>
        </w:rPr>
      </w:pPr>
    </w:p>
    <w:p w14:paraId="1AC13C01" w14:textId="77777777" w:rsidR="00EE6D6C" w:rsidRDefault="00000000" w:rsidP="0058389B">
      <w:pPr>
        <w:jc w:val="both"/>
        <w:rPr>
          <w:rFonts w:ascii="Arial" w:hAnsi="Arial" w:cs="Arial"/>
          <w:bCs/>
          <w:sz w:val="24"/>
          <w:szCs w:val="24"/>
        </w:rPr>
      </w:pPr>
      <w:r>
        <w:rPr>
          <w:rFonts w:ascii="Arial" w:hAnsi="Arial" w:cs="Arial"/>
          <w:b/>
          <w:bCs/>
          <w:sz w:val="24"/>
          <w:szCs w:val="24"/>
          <w:lang w:val="cy-GB"/>
        </w:rPr>
        <w:t xml:space="preserve">Trechu Tlodi: </w:t>
      </w:r>
      <w:r>
        <w:rPr>
          <w:rFonts w:ascii="Arial" w:hAnsi="Arial" w:cs="Arial"/>
          <w:bCs/>
          <w:sz w:val="24"/>
          <w:szCs w:val="24"/>
          <w:lang w:val="cy-GB"/>
        </w:rPr>
        <w:t xml:space="preserve">Cynhwysiant digidol, cefnogaeth gymunedol, gwybodaeth, arweiniad a chyngor, stigma a gwahaniaethu, mynd i'r afael â digartrefedd a'i atal </w:t>
      </w:r>
      <w:r>
        <w:rPr>
          <w:rFonts w:ascii="Arial" w:hAnsi="Arial" w:cs="Arial"/>
          <w:b/>
          <w:bCs/>
          <w:sz w:val="24"/>
          <w:szCs w:val="24"/>
          <w:lang w:val="cy-GB"/>
        </w:rPr>
        <w:t>ac</w:t>
      </w:r>
      <w:r>
        <w:rPr>
          <w:rFonts w:ascii="Arial" w:hAnsi="Arial" w:cs="Arial"/>
          <w:bCs/>
          <w:sz w:val="24"/>
          <w:szCs w:val="24"/>
          <w:lang w:val="cy-GB"/>
        </w:rPr>
        <w:t xml:space="preserve"> iechyd a lles.</w:t>
      </w:r>
    </w:p>
    <w:p w14:paraId="1AC13C02" w14:textId="77777777" w:rsidR="005D0719" w:rsidRPr="005D0719" w:rsidRDefault="005D0719" w:rsidP="0058389B">
      <w:pPr>
        <w:jc w:val="both"/>
        <w:rPr>
          <w:rFonts w:ascii="Arial" w:hAnsi="Arial" w:cs="Arial"/>
          <w:b/>
          <w:sz w:val="24"/>
          <w:szCs w:val="24"/>
        </w:rPr>
      </w:pPr>
    </w:p>
    <w:p w14:paraId="1AC13C03" w14:textId="77777777" w:rsidR="00BF6054" w:rsidRPr="005D0719" w:rsidRDefault="00000000" w:rsidP="0058389B">
      <w:pPr>
        <w:jc w:val="both"/>
        <w:rPr>
          <w:rFonts w:ascii="Arial" w:hAnsi="Arial" w:cs="Arial"/>
          <w:b/>
          <w:sz w:val="24"/>
          <w:szCs w:val="24"/>
        </w:rPr>
      </w:pPr>
      <w:r>
        <w:rPr>
          <w:rFonts w:ascii="Arial" w:hAnsi="Arial" w:cs="Arial"/>
          <w:b/>
          <w:bCs/>
          <w:sz w:val="24"/>
          <w:szCs w:val="24"/>
          <w:lang w:val="cy-GB"/>
        </w:rPr>
        <w:t>Arolwg i Breswylwyr:</w:t>
      </w:r>
      <w:r>
        <w:rPr>
          <w:rFonts w:ascii="Arial" w:hAnsi="Arial" w:cs="Arial"/>
          <w:sz w:val="24"/>
          <w:szCs w:val="24"/>
          <w:lang w:val="cy-GB"/>
        </w:rPr>
        <w:t xml:space="preserve"> gwahaniaethu, tlodi, tai, cymunedau, trafnidiaeth </w:t>
      </w:r>
      <w:r>
        <w:rPr>
          <w:rFonts w:ascii="Arial" w:hAnsi="Arial" w:cs="Arial"/>
          <w:b/>
          <w:bCs/>
          <w:sz w:val="24"/>
          <w:szCs w:val="24"/>
          <w:lang w:val="cy-GB"/>
        </w:rPr>
        <w:t>a</w:t>
      </w:r>
      <w:r>
        <w:rPr>
          <w:rFonts w:ascii="Arial" w:hAnsi="Arial" w:cs="Arial"/>
          <w:sz w:val="24"/>
          <w:szCs w:val="24"/>
          <w:lang w:val="cy-GB"/>
        </w:rPr>
        <w:t xml:space="preserve"> gwaith.</w:t>
      </w:r>
    </w:p>
    <w:p w14:paraId="1AC13C04" w14:textId="77777777" w:rsidR="00EA6076" w:rsidRDefault="00EA6076" w:rsidP="0058389B">
      <w:pPr>
        <w:jc w:val="both"/>
        <w:rPr>
          <w:rFonts w:ascii="Arial" w:hAnsi="Arial" w:cs="Arial"/>
          <w:b/>
          <w:sz w:val="32"/>
          <w:szCs w:val="32"/>
        </w:rPr>
      </w:pPr>
    </w:p>
    <w:p w14:paraId="1AC13C05" w14:textId="77777777" w:rsidR="00CA0C4A" w:rsidRDefault="00000000" w:rsidP="0058389B">
      <w:pPr>
        <w:jc w:val="both"/>
        <w:rPr>
          <w:rFonts w:ascii="Arial" w:hAnsi="Arial" w:cs="Arial"/>
          <w:b/>
          <w:sz w:val="32"/>
          <w:szCs w:val="32"/>
        </w:rPr>
      </w:pPr>
      <w:r>
        <w:rPr>
          <w:rFonts w:ascii="Arial" w:hAnsi="Arial" w:cs="Arial"/>
          <w:b/>
          <w:bCs/>
          <w:sz w:val="32"/>
          <w:szCs w:val="32"/>
          <w:lang w:val="cy-GB"/>
        </w:rPr>
        <w:br w:type="page"/>
      </w:r>
    </w:p>
    <w:p w14:paraId="1AC13C06" w14:textId="77777777" w:rsidR="00834B09" w:rsidRPr="00973DA0" w:rsidRDefault="00000000" w:rsidP="00C745E5">
      <w:pPr>
        <w:rPr>
          <w:sz w:val="24"/>
        </w:rPr>
      </w:pPr>
      <w:r w:rsidRPr="00973DA0">
        <w:rPr>
          <w:rFonts w:ascii="Arial" w:hAnsi="Arial" w:cs="Arial"/>
          <w:b/>
          <w:bCs/>
          <w:sz w:val="32"/>
          <w:szCs w:val="32"/>
          <w:lang w:val="cy-GB"/>
        </w:rPr>
        <w:lastRenderedPageBreak/>
        <w:t>Adran 5 - Ein Hawliau Dynol ac Amcanion Cydraddoldeb Strategol 2024-28</w:t>
      </w:r>
    </w:p>
    <w:p w14:paraId="1AC13C07" w14:textId="77777777" w:rsidR="001D5122" w:rsidRPr="00973DA0" w:rsidRDefault="001D5122">
      <w:pPr>
        <w:rPr>
          <w:rFonts w:ascii="Arial" w:hAnsi="Arial" w:cs="Arial"/>
          <w:b/>
          <w:sz w:val="24"/>
          <w:szCs w:val="24"/>
        </w:rPr>
      </w:pPr>
    </w:p>
    <w:p w14:paraId="1AC13C08" w14:textId="77777777" w:rsidR="008F6A8E" w:rsidRPr="00973DA0" w:rsidRDefault="00000000" w:rsidP="008F6A8E">
      <w:pPr>
        <w:rPr>
          <w:rFonts w:ascii="Arial" w:hAnsi="Arial" w:cs="Arial"/>
          <w:sz w:val="24"/>
          <w:szCs w:val="24"/>
        </w:rPr>
      </w:pPr>
      <w:r w:rsidRPr="00973DA0">
        <w:rPr>
          <w:rFonts w:ascii="Arial" w:hAnsi="Arial" w:cs="Arial"/>
          <w:sz w:val="24"/>
          <w:szCs w:val="24"/>
          <w:lang w:val="cy-GB"/>
        </w:rPr>
        <w:t>Rydym wedi ymrwymo i wreiddio Hawliau Dynol, cydraddoldeb ac amrywiaeth drwy bopeth a wnawn fel Cyngor.</w:t>
      </w:r>
    </w:p>
    <w:p w14:paraId="1AC13C09" w14:textId="77777777" w:rsidR="008F6A8E" w:rsidRPr="00973DA0" w:rsidRDefault="008F6A8E" w:rsidP="008F6A8E">
      <w:pPr>
        <w:rPr>
          <w:rFonts w:ascii="Arial" w:hAnsi="Arial" w:cs="Arial"/>
          <w:sz w:val="24"/>
          <w:szCs w:val="24"/>
        </w:rPr>
      </w:pPr>
    </w:p>
    <w:p w14:paraId="1AC13C0A" w14:textId="77777777" w:rsidR="008F6A8E" w:rsidRPr="00973DA0" w:rsidRDefault="00000000" w:rsidP="008F6A8E">
      <w:pPr>
        <w:rPr>
          <w:rFonts w:ascii="Arial" w:hAnsi="Arial" w:cs="Arial"/>
          <w:sz w:val="24"/>
          <w:szCs w:val="24"/>
        </w:rPr>
      </w:pPr>
      <w:r w:rsidRPr="00973DA0">
        <w:rPr>
          <w:rFonts w:ascii="Arial" w:hAnsi="Arial" w:cs="Arial"/>
          <w:sz w:val="24"/>
          <w:szCs w:val="24"/>
          <w:lang w:val="cy-GB"/>
        </w:rPr>
        <w:t>Ein hamcanion hawliau dynol a chydraddoldeb strategol ar gyfer 2024-28 yw:</w:t>
      </w:r>
    </w:p>
    <w:p w14:paraId="1AC13C0B" w14:textId="77777777" w:rsidR="000F44AD" w:rsidRPr="00973DA0" w:rsidRDefault="000F44AD" w:rsidP="008F6A8E">
      <w:pPr>
        <w:rPr>
          <w:rFonts w:ascii="Arial" w:hAnsi="Arial" w:cs="Arial"/>
          <w:sz w:val="24"/>
          <w:szCs w:val="24"/>
        </w:rPr>
      </w:pPr>
    </w:p>
    <w:p w14:paraId="1AC13C0C" w14:textId="77777777" w:rsidR="00C67BB0" w:rsidRPr="00973DA0" w:rsidRDefault="00000000" w:rsidP="000F44AD">
      <w:pPr>
        <w:pStyle w:val="ListParagraph"/>
        <w:numPr>
          <w:ilvl w:val="0"/>
          <w:numId w:val="42"/>
        </w:numPr>
        <w:rPr>
          <w:rFonts w:ascii="Arial" w:hAnsi="Arial" w:cs="Arial"/>
          <w:sz w:val="24"/>
          <w:szCs w:val="24"/>
        </w:rPr>
      </w:pPr>
      <w:r w:rsidRPr="00973DA0">
        <w:rPr>
          <w:rFonts w:ascii="Arial" w:hAnsi="Arial" w:cs="Arial"/>
          <w:sz w:val="24"/>
          <w:szCs w:val="24"/>
          <w:lang w:val="cy-GB"/>
        </w:rPr>
        <w:t>Trechu Tlodi</w:t>
      </w:r>
    </w:p>
    <w:p w14:paraId="1AC13C0D" w14:textId="77777777" w:rsidR="000F44AD" w:rsidRPr="00973DA0" w:rsidRDefault="00000000" w:rsidP="000F44AD">
      <w:pPr>
        <w:pStyle w:val="ListParagraph"/>
        <w:numPr>
          <w:ilvl w:val="0"/>
          <w:numId w:val="42"/>
        </w:numPr>
        <w:rPr>
          <w:rFonts w:ascii="Arial" w:hAnsi="Arial" w:cs="Arial"/>
          <w:sz w:val="24"/>
          <w:szCs w:val="24"/>
        </w:rPr>
      </w:pPr>
      <w:r w:rsidRPr="00973DA0">
        <w:rPr>
          <w:rFonts w:ascii="Arial" w:hAnsi="Arial" w:cs="Arial"/>
          <w:sz w:val="24"/>
          <w:szCs w:val="24"/>
          <w:lang w:val="cy-GB"/>
        </w:rPr>
        <w:t>Plant a theuluoedd sy'n agored i niwed</w:t>
      </w:r>
    </w:p>
    <w:p w14:paraId="1AC13C0E" w14:textId="77777777" w:rsidR="00974DD4" w:rsidRPr="00973DA0" w:rsidRDefault="00000000" w:rsidP="00974DD4">
      <w:pPr>
        <w:pStyle w:val="ListParagraph"/>
        <w:numPr>
          <w:ilvl w:val="0"/>
          <w:numId w:val="42"/>
        </w:numPr>
        <w:rPr>
          <w:rFonts w:ascii="Arial" w:hAnsi="Arial" w:cs="Arial"/>
          <w:sz w:val="24"/>
          <w:szCs w:val="24"/>
        </w:rPr>
      </w:pPr>
      <w:r w:rsidRPr="00973DA0">
        <w:rPr>
          <w:rFonts w:ascii="Arial" w:hAnsi="Arial" w:cs="Arial"/>
          <w:sz w:val="24"/>
          <w:szCs w:val="24"/>
          <w:lang w:val="cy-GB"/>
        </w:rPr>
        <w:t>Mynd i'r afael â gwahaniaethu</w:t>
      </w:r>
    </w:p>
    <w:p w14:paraId="1AC13C0F" w14:textId="77777777" w:rsidR="00974DD4" w:rsidRPr="00973DA0" w:rsidRDefault="00000000" w:rsidP="00974DD4">
      <w:pPr>
        <w:pStyle w:val="ListParagraph"/>
        <w:numPr>
          <w:ilvl w:val="0"/>
          <w:numId w:val="42"/>
        </w:numPr>
        <w:rPr>
          <w:rFonts w:ascii="Arial" w:hAnsi="Arial" w:cs="Arial"/>
          <w:sz w:val="24"/>
          <w:szCs w:val="24"/>
        </w:rPr>
      </w:pPr>
      <w:r w:rsidRPr="00973DA0">
        <w:rPr>
          <w:rFonts w:ascii="Arial" w:hAnsi="Arial" w:cs="Arial"/>
          <w:sz w:val="24"/>
          <w:szCs w:val="24"/>
          <w:lang w:val="cy-GB"/>
        </w:rPr>
        <w:t>Cam-drin domestig a thrais</w:t>
      </w:r>
    </w:p>
    <w:p w14:paraId="1AC13C10" w14:textId="77777777" w:rsidR="00974DD4" w:rsidRPr="00973DA0" w:rsidRDefault="00000000" w:rsidP="00974DD4">
      <w:pPr>
        <w:pStyle w:val="ListParagraph"/>
        <w:numPr>
          <w:ilvl w:val="0"/>
          <w:numId w:val="42"/>
        </w:numPr>
        <w:rPr>
          <w:rFonts w:ascii="Arial" w:hAnsi="Arial" w:cs="Arial"/>
          <w:sz w:val="24"/>
          <w:szCs w:val="24"/>
        </w:rPr>
      </w:pPr>
      <w:r w:rsidRPr="00973DA0">
        <w:rPr>
          <w:rFonts w:ascii="Arial" w:hAnsi="Arial" w:cs="Arial"/>
          <w:sz w:val="24"/>
          <w:szCs w:val="24"/>
          <w:lang w:val="cy-GB"/>
        </w:rPr>
        <w:t xml:space="preserve">Cydraddoldeb a Hawliau Dynol </w:t>
      </w:r>
    </w:p>
    <w:p w14:paraId="1AC13C11" w14:textId="77777777" w:rsidR="00974DD4" w:rsidRPr="00973DA0" w:rsidRDefault="00000000" w:rsidP="00974DD4">
      <w:pPr>
        <w:pStyle w:val="ListParagraph"/>
        <w:numPr>
          <w:ilvl w:val="0"/>
          <w:numId w:val="42"/>
        </w:numPr>
        <w:rPr>
          <w:rFonts w:ascii="Arial" w:hAnsi="Arial" w:cs="Arial"/>
          <w:sz w:val="24"/>
          <w:szCs w:val="24"/>
        </w:rPr>
      </w:pPr>
      <w:r w:rsidRPr="00973DA0">
        <w:rPr>
          <w:rFonts w:ascii="Arial" w:hAnsi="Arial" w:cs="Arial"/>
          <w:sz w:val="24"/>
          <w:szCs w:val="24"/>
          <w:lang w:val="cy-GB"/>
        </w:rPr>
        <w:t>Gweithlu</w:t>
      </w:r>
    </w:p>
    <w:p w14:paraId="1AC13C12" w14:textId="77777777" w:rsidR="00974DD4" w:rsidRPr="005F0C88" w:rsidRDefault="00000000" w:rsidP="00671722">
      <w:pPr>
        <w:jc w:val="both"/>
        <w:rPr>
          <w:rFonts w:ascii="Arial" w:hAnsi="Arial" w:cs="Arial"/>
          <w:bCs/>
          <w:sz w:val="24"/>
          <w:szCs w:val="24"/>
        </w:rPr>
      </w:pPr>
      <w:r w:rsidRPr="005F0C88">
        <w:rPr>
          <w:rFonts w:ascii="Arial" w:hAnsi="Arial" w:cs="Arial"/>
          <w:bCs/>
          <w:sz w:val="24"/>
          <w:szCs w:val="24"/>
          <w:lang w:val="cy-GB"/>
        </w:rPr>
        <w:t>Yn ein cynllun gweithredu cysylltiedig, rydym wedi nodi ar gyfer pob un o’n hamcanion a’n hymrwymiadau, y nodweddion gwarchodedig perthnasol y maent yn eu cefnogi a sut y maent yn cyflawni o ran ymagwedd egwyddorol at Hawliau Dynol.</w:t>
      </w:r>
    </w:p>
    <w:p w14:paraId="1AC13C13" w14:textId="77777777" w:rsidR="00DB13D7" w:rsidRDefault="00DB13D7" w:rsidP="00671722">
      <w:pPr>
        <w:jc w:val="both"/>
        <w:rPr>
          <w:rFonts w:ascii="Arial" w:hAnsi="Arial" w:cs="Arial"/>
          <w:b/>
          <w:color w:val="00B050"/>
          <w:sz w:val="24"/>
          <w:szCs w:val="24"/>
        </w:rPr>
      </w:pPr>
    </w:p>
    <w:p w14:paraId="1AC13C14" w14:textId="77777777" w:rsidR="00FF5404" w:rsidRDefault="00FF5404" w:rsidP="00671722">
      <w:pPr>
        <w:jc w:val="both"/>
        <w:rPr>
          <w:rFonts w:ascii="Arial" w:hAnsi="Arial" w:cs="Arial"/>
          <w:b/>
          <w:color w:val="00B050"/>
          <w:sz w:val="24"/>
          <w:szCs w:val="24"/>
        </w:rPr>
      </w:pPr>
    </w:p>
    <w:p w14:paraId="1AC13C15" w14:textId="77777777" w:rsidR="00834B09" w:rsidRPr="00BD129D" w:rsidRDefault="00000000" w:rsidP="00671722">
      <w:pPr>
        <w:jc w:val="both"/>
        <w:rPr>
          <w:rFonts w:ascii="Arial" w:hAnsi="Arial" w:cs="Arial"/>
          <w:b/>
          <w:sz w:val="28"/>
          <w:szCs w:val="28"/>
        </w:rPr>
      </w:pPr>
      <w:r w:rsidRPr="00BD129D">
        <w:rPr>
          <w:rFonts w:ascii="Arial" w:hAnsi="Arial" w:cs="Arial"/>
          <w:b/>
          <w:bCs/>
          <w:sz w:val="28"/>
          <w:szCs w:val="28"/>
          <w:lang w:val="cy-GB"/>
        </w:rPr>
        <w:t xml:space="preserve">Amcan Un - </w:t>
      </w:r>
      <w:r w:rsidR="00FF6F41" w:rsidRPr="00BD129D">
        <w:rPr>
          <w:rFonts w:ascii="Arial" w:eastAsia="Times New Roman" w:hAnsi="Arial" w:cs="Arial"/>
          <w:b/>
          <w:bCs/>
          <w:sz w:val="28"/>
          <w:szCs w:val="28"/>
          <w:lang w:val="cy-GB"/>
        </w:rPr>
        <w:t>Mynd i'r afael â Thlodi;</w:t>
      </w:r>
      <w:r w:rsidR="00FF6F41" w:rsidRPr="00BD129D">
        <w:rPr>
          <w:rFonts w:ascii="Arial" w:eastAsia="Times New Roman" w:hAnsi="Arial" w:cs="Arial"/>
          <w:bCs/>
          <w:sz w:val="28"/>
          <w:szCs w:val="28"/>
          <w:lang w:val="cy-GB"/>
        </w:rPr>
        <w:t xml:space="preserve"> Gweithio gyda'n gilydd i fynd i'r afael ag achosion </w:t>
      </w:r>
      <w:r w:rsidRPr="00BD129D">
        <w:rPr>
          <w:rFonts w:ascii="Arial" w:hAnsi="Arial" w:cs="Arial"/>
          <w:sz w:val="28"/>
          <w:szCs w:val="28"/>
          <w:lang w:val="cy-GB"/>
        </w:rPr>
        <w:t>tlodi a’i effaith</w:t>
      </w:r>
      <w:r w:rsidR="00FC1DBC" w:rsidRPr="00BD129D">
        <w:rPr>
          <w:rFonts w:ascii="Arial" w:hAnsi="Arial" w:cs="Arial"/>
          <w:sz w:val="28"/>
          <w:szCs w:val="28"/>
          <w:lang w:val="cy-GB"/>
        </w:rPr>
        <w:t xml:space="preserve"> ar bobl a chymunedau, gan ddileu anghydraddoldebau i'r rhai yr effeithir arnynt gan dlodi.</w:t>
      </w:r>
    </w:p>
    <w:p w14:paraId="1AC13C16" w14:textId="77777777" w:rsidR="00382017" w:rsidRDefault="00382017" w:rsidP="00671722">
      <w:pPr>
        <w:jc w:val="both"/>
        <w:rPr>
          <w:rFonts w:ascii="Arial" w:hAnsi="Arial" w:cs="Arial"/>
          <w:b/>
          <w:sz w:val="24"/>
          <w:szCs w:val="24"/>
        </w:rPr>
      </w:pPr>
    </w:p>
    <w:p w14:paraId="1AC13C17" w14:textId="77777777" w:rsidR="00972D0A" w:rsidRPr="00972D0A" w:rsidRDefault="00000000" w:rsidP="00671722">
      <w:pPr>
        <w:jc w:val="both"/>
        <w:rPr>
          <w:rFonts w:ascii="Arial" w:hAnsi="Arial" w:cs="Arial"/>
          <w:b/>
          <w:sz w:val="24"/>
          <w:szCs w:val="24"/>
        </w:rPr>
      </w:pPr>
      <w:r w:rsidRPr="00972D0A">
        <w:rPr>
          <w:rFonts w:ascii="Arial" w:hAnsi="Arial" w:cs="Arial"/>
          <w:b/>
          <w:bCs/>
          <w:sz w:val="24"/>
          <w:szCs w:val="24"/>
          <w:lang w:val="cy-GB"/>
        </w:rPr>
        <w:t>Pam mae hwn yn amcan?</w:t>
      </w:r>
    </w:p>
    <w:p w14:paraId="1AC13C18" w14:textId="77777777" w:rsidR="00F35FE9" w:rsidRDefault="00000000" w:rsidP="00671722">
      <w:pPr>
        <w:jc w:val="both"/>
        <w:rPr>
          <w:rFonts w:ascii="Arial" w:hAnsi="Arial" w:cs="Arial"/>
          <w:bCs/>
          <w:sz w:val="24"/>
          <w:szCs w:val="24"/>
        </w:rPr>
      </w:pPr>
      <w:r>
        <w:rPr>
          <w:rFonts w:ascii="Arial" w:hAnsi="Arial" w:cs="Arial"/>
          <w:bCs/>
          <w:sz w:val="24"/>
          <w:szCs w:val="24"/>
          <w:lang w:val="cy-GB"/>
        </w:rPr>
        <w:t>Nodwyd tlodi fel prif fater yn ein sesiynau ymgysylltu cynnar ar gyfer y cynllun hwn. Dyma'r brif flaenoriaeth yn ein gwaith fel Dinas Hawliau Dynol. Mae'n brif flaenoriaeth yn ein cynllun Corfforaethol a dywedodd adroddiad 'A yw Cymru'n Decach?' wrthym fod tlodi yn parhau i fod yn gyson uchel yng Nghymru.</w:t>
      </w:r>
    </w:p>
    <w:p w14:paraId="1AC13C19" w14:textId="77777777" w:rsidR="00ED73DA" w:rsidRDefault="00ED73DA" w:rsidP="00671722">
      <w:pPr>
        <w:jc w:val="both"/>
        <w:rPr>
          <w:rFonts w:ascii="Arial" w:hAnsi="Arial" w:cs="Arial"/>
          <w:bCs/>
          <w:sz w:val="24"/>
          <w:szCs w:val="24"/>
        </w:rPr>
      </w:pPr>
    </w:p>
    <w:p w14:paraId="1AC13C1A" w14:textId="77777777" w:rsidR="00F06E8E" w:rsidRPr="00C64267" w:rsidRDefault="00000000" w:rsidP="00671722">
      <w:pPr>
        <w:jc w:val="both"/>
        <w:rPr>
          <w:rFonts w:ascii="Arial" w:hAnsi="Arial" w:cs="Arial"/>
          <w:bCs/>
          <w:sz w:val="24"/>
          <w:szCs w:val="24"/>
        </w:rPr>
      </w:pPr>
      <w:r w:rsidRPr="00C64267">
        <w:rPr>
          <w:rFonts w:ascii="Arial" w:hAnsi="Arial" w:cs="Arial"/>
          <w:bCs/>
          <w:sz w:val="24"/>
          <w:szCs w:val="24"/>
          <w:lang w:val="cy-GB"/>
        </w:rPr>
        <w:t>Er mwyn cyflawni'r amcan hwn:</w:t>
      </w:r>
    </w:p>
    <w:p w14:paraId="1AC13C1B" w14:textId="77777777" w:rsidR="00C64267" w:rsidRPr="00F06E8E" w:rsidRDefault="00C64267" w:rsidP="00671722">
      <w:pPr>
        <w:ind w:left="360"/>
        <w:jc w:val="both"/>
        <w:rPr>
          <w:rFonts w:ascii="Arial" w:hAnsi="Arial" w:cs="Arial"/>
          <w:b/>
          <w:color w:val="00B050"/>
          <w:sz w:val="24"/>
          <w:szCs w:val="24"/>
        </w:rPr>
      </w:pPr>
    </w:p>
    <w:p w14:paraId="1AC13C1C" w14:textId="77777777" w:rsidR="00834B09" w:rsidRPr="00973DA0" w:rsidRDefault="00000000" w:rsidP="00671722">
      <w:pPr>
        <w:jc w:val="both"/>
        <w:rPr>
          <w:rFonts w:ascii="Arial" w:hAnsi="Arial" w:cs="Arial"/>
          <w:b/>
          <w:sz w:val="24"/>
          <w:szCs w:val="24"/>
        </w:rPr>
      </w:pPr>
      <w:r w:rsidRPr="00973DA0">
        <w:rPr>
          <w:rFonts w:ascii="Arial" w:hAnsi="Arial" w:cs="Arial"/>
          <w:b/>
          <w:bCs/>
          <w:sz w:val="24"/>
          <w:szCs w:val="24"/>
          <w:lang w:val="cy-GB"/>
        </w:rPr>
        <w:t>Byddwn yn…</w:t>
      </w:r>
    </w:p>
    <w:p w14:paraId="1AC13C1D" w14:textId="77777777" w:rsidR="00B1632E" w:rsidRDefault="00000000" w:rsidP="00671722">
      <w:pPr>
        <w:jc w:val="both"/>
        <w:rPr>
          <w:rFonts w:ascii="Arial" w:eastAsia="Times New Roman" w:hAnsi="Arial" w:cs="Arial"/>
          <w:sz w:val="24"/>
          <w:szCs w:val="24"/>
        </w:rPr>
      </w:pPr>
      <w:r w:rsidRPr="00973DA0">
        <w:rPr>
          <w:rFonts w:ascii="Arial" w:eastAsia="Times New Roman" w:hAnsi="Arial" w:cs="Arial"/>
          <w:sz w:val="24"/>
          <w:szCs w:val="24"/>
          <w:lang w:val="cy-GB"/>
        </w:rPr>
        <w:t>Cyflawni'r Strategaeth Tegwch mewn Addysg a fydd yn cymryd camau gweithredu i leihau'r effaith y mae tlodi yn ei chael ar ddysgwyr, ac yn cyflawni'n cyfrifoldebau fel rhieni corfforaethol.</w:t>
      </w:r>
    </w:p>
    <w:p w14:paraId="1AC13C1E" w14:textId="77777777" w:rsidR="00EB07A0" w:rsidRPr="006F2AF1" w:rsidRDefault="00EB07A0" w:rsidP="00671722">
      <w:pPr>
        <w:jc w:val="both"/>
        <w:rPr>
          <w:rFonts w:ascii="Arial" w:hAnsi="Arial" w:cs="Arial"/>
          <w:bCs/>
          <w:sz w:val="24"/>
          <w:szCs w:val="24"/>
        </w:rPr>
      </w:pPr>
    </w:p>
    <w:p w14:paraId="1AC13C1F" w14:textId="77777777" w:rsidR="00D45AC4" w:rsidRPr="00973DA0" w:rsidRDefault="00000000" w:rsidP="00671722">
      <w:pPr>
        <w:jc w:val="both"/>
        <w:rPr>
          <w:rFonts w:ascii="Arial" w:hAnsi="Arial" w:cs="Arial"/>
          <w:b/>
          <w:sz w:val="24"/>
          <w:szCs w:val="24"/>
        </w:rPr>
      </w:pPr>
      <w:r w:rsidRPr="00973DA0">
        <w:rPr>
          <w:rFonts w:ascii="Arial" w:hAnsi="Arial" w:cs="Arial"/>
          <w:b/>
          <w:bCs/>
          <w:sz w:val="24"/>
          <w:szCs w:val="24"/>
          <w:lang w:val="cy-GB"/>
        </w:rPr>
        <w:t>Byddwn yn…</w:t>
      </w:r>
    </w:p>
    <w:p w14:paraId="1AC13C20" w14:textId="77777777" w:rsidR="00334703" w:rsidRPr="002E7F24" w:rsidRDefault="00000000" w:rsidP="00671722">
      <w:pPr>
        <w:jc w:val="both"/>
        <w:rPr>
          <w:rFonts w:ascii="Arial" w:eastAsia="Times New Roman" w:hAnsi="Arial" w:cs="Arial"/>
          <w:sz w:val="24"/>
          <w:szCs w:val="24"/>
        </w:rPr>
      </w:pPr>
      <w:r w:rsidRPr="002E7F24">
        <w:rPr>
          <w:rFonts w:ascii="Arial" w:eastAsia="Times New Roman" w:hAnsi="Arial" w:cs="Arial"/>
          <w:sz w:val="24"/>
          <w:szCs w:val="24"/>
          <w:lang w:val="cy-GB"/>
        </w:rPr>
        <w:t>Cyflawni Strategaeth Trechu Tlodi'r Cyngor, a fydd yn mynd i'r afael ag achosion tlodi a’i effaith ar bobl a chymunedau.</w:t>
      </w:r>
    </w:p>
    <w:p w14:paraId="1AC13C21" w14:textId="77777777" w:rsidR="00BB6E79" w:rsidRPr="00973DA0" w:rsidRDefault="00BB6E79" w:rsidP="00671722">
      <w:pPr>
        <w:jc w:val="both"/>
        <w:rPr>
          <w:rFonts w:ascii="Arial" w:eastAsia="Times New Roman" w:hAnsi="Arial" w:cs="Arial"/>
          <w:sz w:val="24"/>
          <w:szCs w:val="24"/>
        </w:rPr>
      </w:pPr>
    </w:p>
    <w:p w14:paraId="1AC13C22" w14:textId="77777777" w:rsidR="00BB6E79" w:rsidRDefault="00000000" w:rsidP="00671722">
      <w:pPr>
        <w:jc w:val="both"/>
        <w:rPr>
          <w:rFonts w:ascii="Arial" w:eastAsia="Times New Roman" w:hAnsi="Arial" w:cs="Arial"/>
          <w:b/>
          <w:bCs/>
          <w:sz w:val="24"/>
          <w:szCs w:val="24"/>
        </w:rPr>
      </w:pPr>
      <w:r w:rsidRPr="00973DA0">
        <w:rPr>
          <w:rFonts w:ascii="Arial" w:eastAsia="Times New Roman" w:hAnsi="Arial" w:cs="Arial"/>
          <w:b/>
          <w:bCs/>
          <w:sz w:val="24"/>
          <w:szCs w:val="24"/>
          <w:lang w:val="cy-GB"/>
        </w:rPr>
        <w:t>Byddwn yn…</w:t>
      </w:r>
    </w:p>
    <w:p w14:paraId="1AC13C23" w14:textId="77777777" w:rsidR="00E92CEE" w:rsidRDefault="00000000" w:rsidP="00671722">
      <w:pPr>
        <w:jc w:val="both"/>
        <w:rPr>
          <w:rFonts w:ascii="Arial" w:eastAsia="Times New Roman" w:hAnsi="Arial" w:cs="Arial"/>
          <w:sz w:val="24"/>
          <w:szCs w:val="24"/>
        </w:rPr>
      </w:pPr>
      <w:r w:rsidRPr="003D30EF">
        <w:rPr>
          <w:rFonts w:ascii="Arial" w:eastAsia="Times New Roman" w:hAnsi="Arial" w:cs="Arial"/>
          <w:sz w:val="24"/>
          <w:szCs w:val="24"/>
          <w:lang w:val="cy-GB"/>
        </w:rPr>
        <w:t>Darparu rhaglen amrywiol a chynhwysol ar gyfer digwyddiadau celfyddydol, diwylliannol, chwaraeon a threftadaeth ar draws y ddinas a chymunedau, a fydd yn cefnogi cyfranogiad, twf economaidd ac yn annog cynhwysiad.</w:t>
      </w:r>
    </w:p>
    <w:p w14:paraId="1AC13C24" w14:textId="77777777" w:rsidR="0096091F" w:rsidRDefault="0096091F" w:rsidP="00671722">
      <w:pPr>
        <w:ind w:left="360"/>
        <w:jc w:val="both"/>
        <w:rPr>
          <w:rFonts w:ascii="Arial" w:eastAsia="Times New Roman" w:hAnsi="Arial" w:cs="Arial"/>
          <w:sz w:val="24"/>
          <w:szCs w:val="24"/>
        </w:rPr>
      </w:pPr>
    </w:p>
    <w:p w14:paraId="1AC13C25" w14:textId="77777777" w:rsidR="0096091F" w:rsidRPr="00C63976" w:rsidRDefault="00000000" w:rsidP="00671722">
      <w:pPr>
        <w:jc w:val="both"/>
        <w:rPr>
          <w:rFonts w:ascii="Arial" w:hAnsi="Arial" w:cs="Arial"/>
          <w:b/>
          <w:bCs/>
          <w:sz w:val="24"/>
          <w:szCs w:val="24"/>
        </w:rPr>
      </w:pPr>
      <w:r w:rsidRPr="00C63976">
        <w:rPr>
          <w:rFonts w:ascii="Arial" w:hAnsi="Arial" w:cs="Arial"/>
          <w:b/>
          <w:bCs/>
          <w:sz w:val="24"/>
          <w:szCs w:val="24"/>
          <w:lang w:val="cy-GB"/>
        </w:rPr>
        <w:t>Byddwn yn…</w:t>
      </w:r>
    </w:p>
    <w:p w14:paraId="1AC13C26" w14:textId="77777777" w:rsidR="003B3282" w:rsidRPr="00BC5D66" w:rsidRDefault="00000000" w:rsidP="00671722">
      <w:pPr>
        <w:jc w:val="both"/>
        <w:rPr>
          <w:rFonts w:ascii="Arial" w:hAnsi="Arial" w:cs="Arial"/>
          <w:sz w:val="24"/>
          <w:szCs w:val="24"/>
        </w:rPr>
      </w:pPr>
      <w:r>
        <w:rPr>
          <w:rFonts w:ascii="Arial" w:hAnsi="Arial" w:cs="Arial"/>
          <w:sz w:val="24"/>
          <w:szCs w:val="24"/>
          <w:lang w:val="cy-GB"/>
        </w:rPr>
        <w:lastRenderedPageBreak/>
        <w:t>Cynyddu argaeledd ac ansawdd tai cymdeithasol sy'n addas ar gyfer anghenion pobl drwy ein Rhaglen Cyflwyno Rhagor o Gartrefi a gweithio gyda'n partneriaid Landlordiaid Cymdeithasol Cofrestredig.</w:t>
      </w:r>
    </w:p>
    <w:p w14:paraId="1AC13C27" w14:textId="77777777" w:rsidR="003B3282" w:rsidRPr="001965BB" w:rsidRDefault="003B3282" w:rsidP="00671722">
      <w:pPr>
        <w:ind w:left="360"/>
        <w:jc w:val="both"/>
        <w:rPr>
          <w:rFonts w:ascii="Arial" w:hAnsi="Arial" w:cs="Arial"/>
          <w:sz w:val="24"/>
          <w:szCs w:val="24"/>
        </w:rPr>
      </w:pPr>
    </w:p>
    <w:p w14:paraId="1AC13C28" w14:textId="77777777" w:rsidR="004A5F64" w:rsidRPr="00BD129D" w:rsidRDefault="00000000" w:rsidP="00671722">
      <w:pPr>
        <w:jc w:val="both"/>
        <w:rPr>
          <w:rFonts w:ascii="Arial" w:eastAsia="Times New Roman" w:hAnsi="Arial" w:cs="Arial"/>
          <w:i/>
          <w:iCs/>
          <w:sz w:val="28"/>
          <w:szCs w:val="28"/>
        </w:rPr>
      </w:pPr>
      <w:bookmarkStart w:id="1" w:name="_Hlk155260577"/>
      <w:r w:rsidRPr="00BD129D">
        <w:rPr>
          <w:rFonts w:ascii="Arial" w:eastAsia="Times New Roman" w:hAnsi="Arial" w:cs="Arial"/>
          <w:b/>
          <w:bCs/>
          <w:sz w:val="28"/>
          <w:szCs w:val="28"/>
          <w:lang w:val="cy-GB"/>
        </w:rPr>
        <w:t>Amcan dau - Plant a Theuluoedd sy'n agored i niwed</w:t>
      </w:r>
      <w:r w:rsidRPr="00BD129D">
        <w:rPr>
          <w:rFonts w:ascii="Arial" w:eastAsia="Times New Roman" w:hAnsi="Arial" w:cs="Arial"/>
          <w:bCs/>
          <w:sz w:val="28"/>
          <w:szCs w:val="28"/>
          <w:lang w:val="cy-GB"/>
        </w:rPr>
        <w:t xml:space="preserve"> -</w:t>
      </w:r>
      <w:bookmarkEnd w:id="1"/>
      <w:r w:rsidRPr="00BD129D">
        <w:rPr>
          <w:rFonts w:ascii="Arial" w:eastAsia="Times New Roman" w:hAnsi="Arial" w:cs="Arial"/>
          <w:bCs/>
          <w:sz w:val="28"/>
          <w:szCs w:val="28"/>
          <w:lang w:val="cy-GB"/>
        </w:rPr>
        <w:t xml:space="preserve"> Deall yr hyn sy'n bwysig i blant a theuluoedd a gweithio gyda'n gilydd i ddod o hyd i atebion creadigol.</w:t>
      </w:r>
    </w:p>
    <w:p w14:paraId="1AC13C29" w14:textId="77777777" w:rsidR="00AC0DBC" w:rsidRDefault="00AC0DBC" w:rsidP="00671722">
      <w:pPr>
        <w:jc w:val="both"/>
        <w:rPr>
          <w:rFonts w:ascii="Arial" w:eastAsia="Times New Roman" w:hAnsi="Arial" w:cs="Arial"/>
          <w:b/>
          <w:bCs/>
          <w:sz w:val="24"/>
          <w:szCs w:val="24"/>
        </w:rPr>
      </w:pPr>
    </w:p>
    <w:p w14:paraId="1AC13C2A" w14:textId="77777777" w:rsidR="00972D0A"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Pam mae hwn yn amcan?</w:t>
      </w:r>
    </w:p>
    <w:p w14:paraId="1AC13C2B" w14:textId="77777777" w:rsidR="00AC0DBC"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Dywedodd adroddiad 'A yw Cymru'n Decach?' wrthym fod nifer y plant sy'n derbyn gofal gan awdurdodau lleol yng Nghymru wedi gweld cynnydd sylweddol yn y blynyddoedd diwethaf. Mae'n flaenoriaeth i'n gwaith fel Dinas Hawliau Dynol. Roedd addysg yn brif thema a nodwyd yn ein sesiynau ymgysylltu cynnar a diogelu pobl rhag niwed yw'r brif flaenoriaeth i ni yn ein Cynllun Corfforaethol.</w:t>
      </w:r>
    </w:p>
    <w:p w14:paraId="1AC13C2C" w14:textId="77777777" w:rsidR="00AC0DBC" w:rsidRDefault="00AC0DBC" w:rsidP="00671722">
      <w:pPr>
        <w:jc w:val="both"/>
        <w:rPr>
          <w:rFonts w:ascii="Arial" w:eastAsia="Times New Roman" w:hAnsi="Arial" w:cs="Arial"/>
          <w:sz w:val="24"/>
          <w:szCs w:val="24"/>
        </w:rPr>
      </w:pPr>
    </w:p>
    <w:p w14:paraId="1AC13C2D" w14:textId="77777777" w:rsidR="00AC0DBC" w:rsidRPr="00AC0DBC" w:rsidRDefault="00000000" w:rsidP="00671722">
      <w:pPr>
        <w:jc w:val="both"/>
        <w:rPr>
          <w:rFonts w:ascii="Arial" w:eastAsia="Times New Roman" w:hAnsi="Arial" w:cs="Arial"/>
          <w:sz w:val="24"/>
          <w:szCs w:val="24"/>
        </w:rPr>
      </w:pPr>
      <w:r w:rsidRPr="00AC0DBC">
        <w:rPr>
          <w:rFonts w:ascii="Arial" w:hAnsi="Arial" w:cs="Arial"/>
          <w:sz w:val="24"/>
          <w:szCs w:val="24"/>
          <w:lang w:val="cy-GB"/>
        </w:rPr>
        <w:t>Er mwyn cyflawni'r amcan hwn:</w:t>
      </w:r>
    </w:p>
    <w:p w14:paraId="1AC13C2E" w14:textId="77777777" w:rsidR="00FD1AED" w:rsidRDefault="00FD1AED" w:rsidP="00671722">
      <w:pPr>
        <w:jc w:val="both"/>
        <w:rPr>
          <w:rFonts w:ascii="Arial" w:hAnsi="Arial" w:cs="Arial"/>
          <w:b/>
          <w:bCs/>
          <w:sz w:val="24"/>
          <w:szCs w:val="24"/>
        </w:rPr>
      </w:pPr>
    </w:p>
    <w:p w14:paraId="1AC13C2F" w14:textId="77777777" w:rsidR="00975AF7" w:rsidRPr="00AC0DBC" w:rsidRDefault="00000000" w:rsidP="00671722">
      <w:pPr>
        <w:jc w:val="both"/>
        <w:rPr>
          <w:rFonts w:ascii="Arial" w:hAnsi="Arial" w:cs="Arial"/>
          <w:sz w:val="24"/>
          <w:szCs w:val="24"/>
        </w:rPr>
      </w:pPr>
      <w:r w:rsidRPr="00AC0DBC">
        <w:rPr>
          <w:rFonts w:ascii="Arial" w:hAnsi="Arial" w:cs="Arial"/>
          <w:b/>
          <w:bCs/>
          <w:sz w:val="24"/>
          <w:szCs w:val="24"/>
          <w:lang w:val="cy-GB"/>
        </w:rPr>
        <w:t>Byddwn yn…</w:t>
      </w:r>
    </w:p>
    <w:p w14:paraId="1AC13C30" w14:textId="77777777" w:rsidR="00975AF7" w:rsidRPr="00FD1AED" w:rsidRDefault="00000000" w:rsidP="00671722">
      <w:pPr>
        <w:jc w:val="both"/>
        <w:rPr>
          <w:rFonts w:ascii="Arial" w:hAnsi="Arial" w:cs="Arial"/>
          <w:sz w:val="24"/>
          <w:szCs w:val="24"/>
        </w:rPr>
      </w:pPr>
      <w:r w:rsidRPr="00FD1AED">
        <w:rPr>
          <w:rFonts w:ascii="Arial" w:hAnsi="Arial" w:cs="Arial"/>
          <w:sz w:val="24"/>
          <w:szCs w:val="24"/>
          <w:lang w:val="cy-GB"/>
        </w:rPr>
        <w:t xml:space="preserve">Cefnogi plant a phobl ifanc i fyw'n ddiogel gartref gyda'u teulu, drwy weithio mewn partneriaeth â phobl a darparu'r gefnogaeth gywir ar yr adeg gywir. </w:t>
      </w:r>
    </w:p>
    <w:p w14:paraId="1AC13C31" w14:textId="77777777" w:rsidR="00FD1AED" w:rsidRDefault="00FD1AED" w:rsidP="00671722">
      <w:pPr>
        <w:jc w:val="both"/>
        <w:rPr>
          <w:rFonts w:ascii="Arial" w:hAnsi="Arial" w:cs="Arial"/>
          <w:b/>
          <w:bCs/>
          <w:sz w:val="24"/>
          <w:szCs w:val="24"/>
        </w:rPr>
      </w:pPr>
    </w:p>
    <w:p w14:paraId="1AC13C32" w14:textId="77777777" w:rsidR="007D2371"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33" w14:textId="77777777" w:rsidR="007D2371"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 xml:space="preserve">Cyflawni'r Strategaeth Cynhwysiad Addysg a fydd yn cefnogi'n dysgwyr mwyaf diamddiffyn. </w:t>
      </w:r>
    </w:p>
    <w:p w14:paraId="1AC13C34" w14:textId="77777777" w:rsidR="00A74C50" w:rsidRDefault="00A74C50" w:rsidP="00671722">
      <w:pPr>
        <w:ind w:left="360"/>
        <w:jc w:val="both"/>
        <w:rPr>
          <w:rFonts w:ascii="Arial" w:eastAsia="Times New Roman" w:hAnsi="Arial" w:cs="Arial"/>
          <w:sz w:val="24"/>
          <w:szCs w:val="24"/>
        </w:rPr>
      </w:pPr>
    </w:p>
    <w:p w14:paraId="1AC13C35" w14:textId="77777777" w:rsidR="00A74C50"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36" w14:textId="77777777" w:rsidR="00A74C50" w:rsidRDefault="00000000" w:rsidP="00671722">
      <w:pPr>
        <w:jc w:val="both"/>
        <w:rPr>
          <w:rFonts w:ascii="Arial" w:hAnsi="Arial" w:cs="Arial"/>
          <w:sz w:val="24"/>
          <w:szCs w:val="24"/>
        </w:rPr>
      </w:pPr>
      <w:r w:rsidRPr="0066242B">
        <w:rPr>
          <w:rFonts w:ascii="Arial" w:hAnsi="Arial" w:cs="Arial"/>
          <w:sz w:val="24"/>
          <w:szCs w:val="24"/>
          <w:lang w:val="cy-GB"/>
        </w:rPr>
        <w:t xml:space="preserve">Cydgynhyrchu atebion creadigol gyda phlant a phobl ifanc sydd â phrofiad o ofal er mwyn cyflawni'n haddewidion </w:t>
      </w:r>
      <w:proofErr w:type="spellStart"/>
      <w:r w:rsidRPr="0066242B">
        <w:rPr>
          <w:rFonts w:ascii="Arial" w:hAnsi="Arial" w:cs="Arial"/>
          <w:sz w:val="24"/>
          <w:szCs w:val="24"/>
          <w:lang w:val="cy-GB"/>
        </w:rPr>
        <w:t>rhianta</w:t>
      </w:r>
      <w:proofErr w:type="spellEnd"/>
      <w:r w:rsidRPr="0066242B">
        <w:rPr>
          <w:rFonts w:ascii="Arial" w:hAnsi="Arial" w:cs="Arial"/>
          <w:sz w:val="24"/>
          <w:szCs w:val="24"/>
          <w:lang w:val="cy-GB"/>
        </w:rPr>
        <w:t xml:space="preserve"> corfforaethol.</w:t>
      </w:r>
    </w:p>
    <w:p w14:paraId="1AC13C37" w14:textId="77777777" w:rsidR="00615085" w:rsidRDefault="00615085" w:rsidP="00671722">
      <w:pPr>
        <w:ind w:left="360"/>
        <w:jc w:val="both"/>
        <w:rPr>
          <w:rFonts w:ascii="Arial" w:hAnsi="Arial" w:cs="Arial"/>
          <w:sz w:val="24"/>
          <w:szCs w:val="24"/>
        </w:rPr>
      </w:pPr>
    </w:p>
    <w:p w14:paraId="1AC13C38" w14:textId="77777777" w:rsidR="00615085"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39" w14:textId="77777777" w:rsidR="00615085" w:rsidRDefault="00000000" w:rsidP="00671722">
      <w:pPr>
        <w:jc w:val="both"/>
        <w:rPr>
          <w:rFonts w:ascii="Arial" w:hAnsi="Arial" w:cs="Arial"/>
          <w:sz w:val="24"/>
          <w:szCs w:val="24"/>
        </w:rPr>
      </w:pPr>
      <w:r>
        <w:rPr>
          <w:rFonts w:ascii="Arial" w:hAnsi="Arial" w:cs="Arial"/>
          <w:sz w:val="24"/>
          <w:szCs w:val="24"/>
          <w:lang w:val="cy-GB"/>
        </w:rPr>
        <w:t>Datblygu ac yn cyflawni'r Strategaeth Hygyrchedd Addysg er mwyn gwneud ein hysgolion yn fwy hygyrch i ddisgyblion anabl.</w:t>
      </w:r>
    </w:p>
    <w:p w14:paraId="1AC13C3A" w14:textId="77777777" w:rsidR="00F7348F" w:rsidRDefault="00F7348F" w:rsidP="00671722">
      <w:pPr>
        <w:ind w:left="360"/>
        <w:jc w:val="both"/>
        <w:rPr>
          <w:rFonts w:ascii="Arial" w:hAnsi="Arial" w:cs="Arial"/>
          <w:sz w:val="24"/>
          <w:szCs w:val="24"/>
        </w:rPr>
      </w:pPr>
    </w:p>
    <w:p w14:paraId="1AC13C3B" w14:textId="77777777" w:rsidR="00F7348F" w:rsidRPr="008C4C93"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3C" w14:textId="77777777" w:rsidR="00F7348F" w:rsidRDefault="00000000" w:rsidP="00671722">
      <w:pPr>
        <w:jc w:val="both"/>
        <w:rPr>
          <w:rFonts w:ascii="Arial" w:hAnsi="Arial" w:cs="Arial"/>
          <w:sz w:val="24"/>
          <w:szCs w:val="24"/>
        </w:rPr>
      </w:pPr>
      <w:r w:rsidRPr="007A0106">
        <w:rPr>
          <w:rFonts w:ascii="Arial" w:hAnsi="Arial" w:cs="Arial"/>
          <w:sz w:val="24"/>
          <w:szCs w:val="24"/>
          <w:lang w:val="cy-GB"/>
        </w:rPr>
        <w:t>Cynnal Hawliau Plant fel rhan o waith beunyddiol y Cyngor, gan ymgorffori'r ymagwedd 'Y Ffordd Gywir'.</w:t>
      </w:r>
    </w:p>
    <w:p w14:paraId="1AC13C3D" w14:textId="77777777" w:rsidR="00A74C50" w:rsidRDefault="00A74C50" w:rsidP="007C3287">
      <w:pPr>
        <w:jc w:val="both"/>
        <w:rPr>
          <w:rFonts w:ascii="Arial" w:eastAsia="Times New Roman" w:hAnsi="Arial" w:cs="Arial"/>
          <w:sz w:val="24"/>
          <w:szCs w:val="24"/>
        </w:rPr>
      </w:pPr>
    </w:p>
    <w:p w14:paraId="1AC13C3E" w14:textId="77777777" w:rsidR="00FF5404" w:rsidRDefault="00FF5404" w:rsidP="007C3287">
      <w:pPr>
        <w:jc w:val="both"/>
        <w:rPr>
          <w:rFonts w:ascii="Arial" w:eastAsia="Times New Roman" w:hAnsi="Arial" w:cs="Arial"/>
          <w:sz w:val="24"/>
          <w:szCs w:val="24"/>
        </w:rPr>
      </w:pPr>
    </w:p>
    <w:p w14:paraId="1AC13C3F" w14:textId="77777777" w:rsidR="007D2371" w:rsidRPr="00BD129D" w:rsidRDefault="00000000" w:rsidP="00671722">
      <w:pPr>
        <w:jc w:val="both"/>
        <w:rPr>
          <w:rFonts w:ascii="Arial" w:hAnsi="Arial" w:cs="Arial"/>
          <w:b/>
          <w:bCs/>
          <w:sz w:val="28"/>
          <w:szCs w:val="28"/>
        </w:rPr>
      </w:pPr>
      <w:r w:rsidRPr="00BD129D">
        <w:rPr>
          <w:rFonts w:ascii="Arial" w:hAnsi="Arial" w:cs="Arial"/>
          <w:b/>
          <w:bCs/>
          <w:sz w:val="28"/>
          <w:szCs w:val="28"/>
          <w:lang w:val="cy-GB"/>
        </w:rPr>
        <w:t xml:space="preserve">Amcan tri - Mynd i'r Afael â Gwahaniaethu - </w:t>
      </w:r>
      <w:r w:rsidRPr="00BD129D">
        <w:rPr>
          <w:rFonts w:ascii="Arial" w:hAnsi="Arial" w:cs="Arial"/>
          <w:bCs/>
          <w:sz w:val="28"/>
          <w:szCs w:val="28"/>
          <w:lang w:val="cy-GB"/>
        </w:rPr>
        <w:t>Lleihau anghydraddoldebau a rhwystrau sy'n bodoli o fewn ein cymunedau a'n gwasanaethau.</w:t>
      </w:r>
    </w:p>
    <w:p w14:paraId="1AC13C40" w14:textId="77777777" w:rsidR="00FD1AED" w:rsidRDefault="00FD1AED" w:rsidP="00671722">
      <w:pPr>
        <w:jc w:val="both"/>
        <w:rPr>
          <w:rFonts w:ascii="Arial" w:hAnsi="Arial" w:cs="Arial"/>
          <w:b/>
          <w:bCs/>
          <w:sz w:val="24"/>
          <w:szCs w:val="24"/>
        </w:rPr>
      </w:pPr>
    </w:p>
    <w:p w14:paraId="1AC13C41" w14:textId="77777777" w:rsidR="00D95459" w:rsidRPr="00D95459" w:rsidRDefault="00000000" w:rsidP="00671722">
      <w:pPr>
        <w:jc w:val="both"/>
        <w:rPr>
          <w:rFonts w:ascii="Arial" w:hAnsi="Arial" w:cs="Arial"/>
          <w:b/>
          <w:bCs/>
          <w:sz w:val="24"/>
          <w:szCs w:val="24"/>
        </w:rPr>
      </w:pPr>
      <w:r>
        <w:rPr>
          <w:rFonts w:ascii="Arial" w:hAnsi="Arial" w:cs="Arial"/>
          <w:b/>
          <w:bCs/>
          <w:sz w:val="24"/>
          <w:szCs w:val="24"/>
          <w:lang w:val="cy-GB"/>
        </w:rPr>
        <w:t>Pam mae hwn yn amcan?</w:t>
      </w:r>
    </w:p>
    <w:p w14:paraId="1AC13C42" w14:textId="77777777" w:rsidR="00975AF7" w:rsidRPr="00FD1AED" w:rsidRDefault="00000000" w:rsidP="00671722">
      <w:pPr>
        <w:jc w:val="both"/>
        <w:rPr>
          <w:rFonts w:ascii="Arial" w:hAnsi="Arial" w:cs="Arial"/>
          <w:sz w:val="24"/>
          <w:szCs w:val="24"/>
        </w:rPr>
      </w:pPr>
      <w:r w:rsidRPr="00FD1AED">
        <w:rPr>
          <w:rFonts w:ascii="Arial" w:hAnsi="Arial" w:cs="Arial"/>
          <w:sz w:val="24"/>
          <w:szCs w:val="24"/>
          <w:lang w:val="cy-GB"/>
        </w:rPr>
        <w:t>Mae mynd i'r afael â gwahaniaethu yn fater eang a chymhleth sy'n effeithio ar bawb sydd â nodweddion gwarchodedig. Hon oedd y brif thema yn ein sesiynau ymgysylltu cynnar ac roedd hefyd yn flaenoriaeth yn ein gwaith fel Dinas Hawliau Dynol. Dywedodd adroddiad 'A yw Cymru'n Decach?' wrthym fod cynnydd wedi bod yn nifer yr achosion o droseddau casineb yr adroddwyd amdanynt.</w:t>
      </w:r>
    </w:p>
    <w:p w14:paraId="1AC13C43" w14:textId="77777777" w:rsidR="00FD1AED" w:rsidRDefault="00FD1AED" w:rsidP="00671722">
      <w:pPr>
        <w:jc w:val="both"/>
        <w:rPr>
          <w:rFonts w:ascii="Arial" w:hAnsi="Arial" w:cs="Arial"/>
          <w:sz w:val="24"/>
          <w:szCs w:val="24"/>
        </w:rPr>
      </w:pPr>
    </w:p>
    <w:p w14:paraId="1AC13C44" w14:textId="77777777" w:rsidR="002B76BE" w:rsidRDefault="00000000" w:rsidP="00671722">
      <w:pPr>
        <w:jc w:val="both"/>
        <w:rPr>
          <w:rFonts w:ascii="Arial" w:hAnsi="Arial" w:cs="Arial"/>
          <w:sz w:val="24"/>
          <w:szCs w:val="24"/>
        </w:rPr>
      </w:pPr>
      <w:r w:rsidRPr="00FD1AED">
        <w:rPr>
          <w:rFonts w:ascii="Arial" w:hAnsi="Arial" w:cs="Arial"/>
          <w:sz w:val="24"/>
          <w:szCs w:val="24"/>
          <w:lang w:val="cy-GB"/>
        </w:rPr>
        <w:lastRenderedPageBreak/>
        <w:t>Er mwyn cyflawni'r amcan hwn:</w:t>
      </w:r>
    </w:p>
    <w:p w14:paraId="1AC13C45" w14:textId="77777777" w:rsidR="00FD1AED" w:rsidRPr="00FD1AED" w:rsidRDefault="00FD1AED" w:rsidP="00671722">
      <w:pPr>
        <w:jc w:val="both"/>
        <w:rPr>
          <w:rFonts w:ascii="Arial" w:hAnsi="Arial" w:cs="Arial"/>
          <w:sz w:val="24"/>
          <w:szCs w:val="24"/>
        </w:rPr>
      </w:pPr>
    </w:p>
    <w:p w14:paraId="1AC13C46" w14:textId="77777777" w:rsidR="00EB62E8"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47" w14:textId="77777777" w:rsidR="00EB62E8" w:rsidRDefault="00000000" w:rsidP="00671722">
      <w:pPr>
        <w:jc w:val="both"/>
        <w:rPr>
          <w:rFonts w:ascii="Arial" w:eastAsia="Times New Roman" w:hAnsi="Arial" w:cs="Arial"/>
          <w:sz w:val="24"/>
          <w:szCs w:val="24"/>
        </w:rPr>
      </w:pPr>
      <w:r w:rsidRPr="00CD1502">
        <w:rPr>
          <w:rFonts w:ascii="Arial" w:eastAsia="Times New Roman" w:hAnsi="Arial" w:cs="Arial"/>
          <w:sz w:val="24"/>
          <w:szCs w:val="24"/>
          <w:lang w:val="cy-GB"/>
        </w:rPr>
        <w:t>Rhoi’r camau gweithredu perthnasol ar waith ar gyfer y Cyngor o fewn Cynllun Gweithredu Cymru Wrth-hiliol Llywodraeth Cymru a'r Cynllun Gweithredu LHDTC+.</w:t>
      </w:r>
    </w:p>
    <w:p w14:paraId="1AC13C48" w14:textId="77777777" w:rsidR="00EB62E8" w:rsidRDefault="00EB62E8" w:rsidP="00671722">
      <w:pPr>
        <w:ind w:left="360"/>
        <w:jc w:val="both"/>
        <w:rPr>
          <w:rFonts w:ascii="Arial" w:eastAsia="Times New Roman" w:hAnsi="Arial" w:cs="Arial"/>
          <w:sz w:val="24"/>
          <w:szCs w:val="24"/>
        </w:rPr>
      </w:pPr>
    </w:p>
    <w:p w14:paraId="1AC13C49" w14:textId="77777777" w:rsidR="00493C1E"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4A" w14:textId="77777777" w:rsidR="00493C1E" w:rsidRDefault="00000000" w:rsidP="00671722">
      <w:pPr>
        <w:jc w:val="both"/>
        <w:rPr>
          <w:rFonts w:ascii="Arial" w:eastAsia="Times New Roman" w:hAnsi="Arial" w:cs="Arial"/>
          <w:sz w:val="24"/>
          <w:szCs w:val="24"/>
        </w:rPr>
      </w:pPr>
      <w:r w:rsidRPr="00B740A3">
        <w:rPr>
          <w:rFonts w:ascii="Arial" w:eastAsia="Times New Roman" w:hAnsi="Arial" w:cs="Arial"/>
          <w:sz w:val="24"/>
          <w:szCs w:val="24"/>
          <w:lang w:val="cy-GB"/>
        </w:rPr>
        <w:t xml:space="preserve">Deall ac yn dileu'r rhwystrau y mae pobl yn eu hwynebu wrth ddefnyddio'n gwasanaethau drwy archwilio'r galw am wasanaethau, anghenion cwsmeriaid ac unrhyw </w:t>
      </w:r>
      <w:proofErr w:type="spellStart"/>
      <w:r w:rsidRPr="00B740A3">
        <w:rPr>
          <w:rFonts w:ascii="Arial" w:eastAsia="Times New Roman" w:hAnsi="Arial" w:cs="Arial"/>
          <w:sz w:val="24"/>
          <w:szCs w:val="24"/>
          <w:lang w:val="cy-GB"/>
        </w:rPr>
        <w:t>fylchau</w:t>
      </w:r>
      <w:proofErr w:type="spellEnd"/>
      <w:r w:rsidRPr="00B740A3">
        <w:rPr>
          <w:rFonts w:ascii="Arial" w:eastAsia="Times New Roman" w:hAnsi="Arial" w:cs="Arial"/>
          <w:sz w:val="24"/>
          <w:szCs w:val="24"/>
          <w:lang w:val="cy-GB"/>
        </w:rPr>
        <w:t xml:space="preserve"> ar draws y Cyngor.</w:t>
      </w:r>
    </w:p>
    <w:p w14:paraId="1AC13C4B" w14:textId="77777777" w:rsidR="00A324E6" w:rsidRDefault="00A324E6" w:rsidP="00671722">
      <w:pPr>
        <w:ind w:left="360"/>
        <w:jc w:val="both"/>
        <w:rPr>
          <w:rFonts w:ascii="Arial" w:eastAsia="Times New Roman" w:hAnsi="Arial" w:cs="Arial"/>
          <w:sz w:val="24"/>
          <w:szCs w:val="24"/>
        </w:rPr>
      </w:pPr>
    </w:p>
    <w:p w14:paraId="1AC13C4C" w14:textId="77777777" w:rsidR="00A324E6"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4D" w14:textId="77777777" w:rsidR="00A324E6" w:rsidRDefault="00000000" w:rsidP="00671722">
      <w:pPr>
        <w:jc w:val="both"/>
        <w:rPr>
          <w:rFonts w:ascii="Arial" w:hAnsi="Arial" w:cs="Arial"/>
          <w:sz w:val="24"/>
          <w:szCs w:val="24"/>
        </w:rPr>
      </w:pPr>
      <w:r>
        <w:rPr>
          <w:rFonts w:ascii="Arial" w:hAnsi="Arial" w:cs="Arial"/>
          <w:sz w:val="24"/>
          <w:szCs w:val="24"/>
          <w:lang w:val="cy-GB"/>
        </w:rPr>
        <w:t xml:space="preserve">Cyflawni Rhaglen </w:t>
      </w:r>
      <w:proofErr w:type="spellStart"/>
      <w:r>
        <w:rPr>
          <w:rFonts w:ascii="Arial" w:hAnsi="Arial" w:cs="Arial"/>
          <w:sz w:val="24"/>
          <w:szCs w:val="24"/>
          <w:lang w:val="cy-GB"/>
        </w:rPr>
        <w:t>Cydlyniant</w:t>
      </w:r>
      <w:proofErr w:type="spellEnd"/>
      <w:r>
        <w:rPr>
          <w:rFonts w:ascii="Arial" w:hAnsi="Arial" w:cs="Arial"/>
          <w:sz w:val="24"/>
          <w:szCs w:val="24"/>
          <w:lang w:val="cy-GB"/>
        </w:rPr>
        <w:t xml:space="preserve"> Cymunedol Llywodraeth Cymru drwy ganolbwyntio ar ddatblygu </w:t>
      </w:r>
      <w:proofErr w:type="spellStart"/>
      <w:r>
        <w:rPr>
          <w:rFonts w:ascii="Arial" w:hAnsi="Arial" w:cs="Arial"/>
          <w:sz w:val="24"/>
          <w:szCs w:val="24"/>
          <w:lang w:val="cy-GB"/>
        </w:rPr>
        <w:t>cydlyniant</w:t>
      </w:r>
      <w:proofErr w:type="spellEnd"/>
      <w:r>
        <w:rPr>
          <w:rFonts w:ascii="Arial" w:hAnsi="Arial" w:cs="Arial"/>
          <w:sz w:val="24"/>
          <w:szCs w:val="24"/>
          <w:lang w:val="cy-GB"/>
        </w:rPr>
        <w:t xml:space="preserve"> cymunedol, ymgysylltu â'r gymuned ac adeiladu cymunedau cadarn.</w:t>
      </w:r>
    </w:p>
    <w:p w14:paraId="1AC13C4E" w14:textId="77777777" w:rsidR="00737913" w:rsidRDefault="00737913" w:rsidP="00671722">
      <w:pPr>
        <w:ind w:left="360"/>
        <w:jc w:val="both"/>
        <w:rPr>
          <w:rFonts w:ascii="Arial" w:hAnsi="Arial" w:cs="Arial"/>
          <w:sz w:val="24"/>
          <w:szCs w:val="24"/>
        </w:rPr>
      </w:pPr>
    </w:p>
    <w:p w14:paraId="1AC13C4F" w14:textId="77777777" w:rsidR="00737913"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50" w14:textId="77777777" w:rsidR="00737913" w:rsidRDefault="00000000" w:rsidP="00671722">
      <w:pPr>
        <w:jc w:val="both"/>
        <w:rPr>
          <w:rFonts w:ascii="Arial" w:hAnsi="Arial" w:cs="Arial"/>
          <w:sz w:val="24"/>
          <w:szCs w:val="24"/>
        </w:rPr>
      </w:pPr>
      <w:r w:rsidRPr="00831698">
        <w:rPr>
          <w:rFonts w:ascii="Arial" w:hAnsi="Arial" w:cs="Arial"/>
          <w:sz w:val="24"/>
          <w:szCs w:val="24"/>
          <w:lang w:val="cy-GB"/>
        </w:rPr>
        <w:t>Datblygu ac yn cyflwyno'r Strategaeth Cydraddoldeb Addysg i ddod â gwaith at ei gilydd ar Gynlluniau Cydraddoldeb Strategol ysgolion, gwrth-hiliaeth a gwrth-fwlio i gryfhau ein hymagwedd at gydraddoldeb mewn ysgolion.</w:t>
      </w:r>
    </w:p>
    <w:p w14:paraId="1AC13C51" w14:textId="77777777" w:rsidR="00C16A44" w:rsidRDefault="00C16A44" w:rsidP="00671722">
      <w:pPr>
        <w:ind w:left="360"/>
        <w:jc w:val="both"/>
        <w:rPr>
          <w:rFonts w:ascii="Arial" w:hAnsi="Arial" w:cs="Arial"/>
          <w:sz w:val="24"/>
          <w:szCs w:val="24"/>
        </w:rPr>
      </w:pPr>
    </w:p>
    <w:p w14:paraId="1AC13C52" w14:textId="77777777" w:rsidR="00C16A44" w:rsidRPr="00830DD6" w:rsidRDefault="00000000" w:rsidP="00671722">
      <w:pPr>
        <w:pStyle w:val="NormalWeb"/>
        <w:spacing w:before="0" w:beforeAutospacing="0" w:after="0" w:afterAutospacing="0"/>
        <w:jc w:val="both"/>
        <w:rPr>
          <w:rStyle w:val="Strong"/>
          <w:rFonts w:ascii="Arial" w:hAnsi="Arial" w:cs="Arial"/>
        </w:rPr>
      </w:pPr>
      <w:r w:rsidRPr="00830DD6">
        <w:rPr>
          <w:rStyle w:val="Strong"/>
          <w:rFonts w:ascii="Arial" w:hAnsi="Arial" w:cs="Arial"/>
          <w:lang w:val="cy-GB"/>
        </w:rPr>
        <w:t>Byddwn yn…</w:t>
      </w:r>
    </w:p>
    <w:p w14:paraId="1AC13C53" w14:textId="77777777" w:rsidR="00C16A44" w:rsidRPr="00C16A44" w:rsidRDefault="00000000" w:rsidP="00671722">
      <w:pPr>
        <w:pStyle w:val="NormalWeb"/>
        <w:spacing w:before="0" w:beforeAutospacing="0" w:after="0" w:afterAutospacing="0"/>
        <w:jc w:val="both"/>
        <w:rPr>
          <w:rFonts w:ascii="Arial" w:hAnsi="Arial" w:cs="Arial"/>
        </w:rPr>
      </w:pPr>
      <w:r w:rsidRPr="00C16A44">
        <w:rPr>
          <w:rStyle w:val="Strong"/>
          <w:rFonts w:ascii="Arial" w:hAnsi="Arial" w:cs="Arial"/>
          <w:b w:val="0"/>
          <w:bCs w:val="0"/>
          <w:lang w:val="cy-GB"/>
        </w:rPr>
        <w:t>Cyflawni'r blaenoriaethau Mynd i'r afael â Throseddau Casineb, Tyndra Cymunedol ac Eithafiaeth</w:t>
      </w:r>
      <w:r w:rsidRPr="00C16A44">
        <w:rPr>
          <w:rStyle w:val="Strong"/>
          <w:rFonts w:ascii="Arial" w:hAnsi="Arial" w:cs="Arial"/>
          <w:lang w:val="cy-GB"/>
        </w:rPr>
        <w:t xml:space="preserve"> </w:t>
      </w:r>
      <w:r w:rsidRPr="00C16A44">
        <w:rPr>
          <w:rFonts w:ascii="Arial" w:hAnsi="Arial" w:cs="Arial"/>
          <w:b/>
          <w:bCs/>
          <w:lang w:val="cy-GB"/>
        </w:rPr>
        <w:t xml:space="preserve"> </w:t>
      </w:r>
      <w:r w:rsidRPr="00C16A44">
        <w:rPr>
          <w:rFonts w:ascii="Arial" w:hAnsi="Arial" w:cs="Arial"/>
          <w:lang w:val="cy-GB"/>
        </w:rPr>
        <w:t>a nodir yn Strategaeth Diogelwch Cymunedol Abertawe Mwy Diogel 2023-2026.</w:t>
      </w:r>
    </w:p>
    <w:p w14:paraId="1AC13C54" w14:textId="77777777" w:rsidR="00C16A44" w:rsidRDefault="00C16A44" w:rsidP="00FF5404">
      <w:pPr>
        <w:jc w:val="both"/>
        <w:rPr>
          <w:rFonts w:ascii="Arial" w:hAnsi="Arial" w:cs="Arial"/>
          <w:sz w:val="24"/>
          <w:szCs w:val="24"/>
        </w:rPr>
      </w:pPr>
    </w:p>
    <w:p w14:paraId="1AC13C55" w14:textId="77777777" w:rsidR="00FF5404" w:rsidRDefault="00FF5404" w:rsidP="00FF5404">
      <w:pPr>
        <w:jc w:val="both"/>
        <w:rPr>
          <w:rFonts w:ascii="Arial" w:hAnsi="Arial" w:cs="Arial"/>
          <w:sz w:val="24"/>
          <w:szCs w:val="24"/>
        </w:rPr>
      </w:pPr>
    </w:p>
    <w:p w14:paraId="1AC13C56" w14:textId="77777777" w:rsidR="00FE3932" w:rsidRPr="00BD129D" w:rsidRDefault="00000000" w:rsidP="00671722">
      <w:pPr>
        <w:jc w:val="both"/>
        <w:rPr>
          <w:rFonts w:ascii="Arial" w:hAnsi="Arial" w:cs="Arial"/>
          <w:sz w:val="28"/>
          <w:szCs w:val="28"/>
        </w:rPr>
      </w:pPr>
      <w:r w:rsidRPr="00BD129D">
        <w:rPr>
          <w:rFonts w:ascii="Arial" w:hAnsi="Arial" w:cs="Arial"/>
          <w:b/>
          <w:bCs/>
          <w:sz w:val="28"/>
          <w:szCs w:val="28"/>
          <w:lang w:val="cy-GB"/>
        </w:rPr>
        <w:t>Amcan pedwar - Cam-drin Domestig a Thrais -</w:t>
      </w:r>
      <w:r w:rsidRPr="00BD129D">
        <w:rPr>
          <w:rFonts w:ascii="Arial" w:hAnsi="Arial" w:cs="Arial"/>
          <w:sz w:val="28"/>
          <w:szCs w:val="28"/>
          <w:lang w:val="cy-GB"/>
        </w:rPr>
        <w:t xml:space="preserve"> Rydym am i bawb sy'n byw yn Abertawe fod yn ddiogel, yn hapus ac yn iach. Rydym am iddyn nhw fod yn rhydd o bob math o gam-drin.</w:t>
      </w:r>
    </w:p>
    <w:p w14:paraId="1AC13C57" w14:textId="77777777" w:rsidR="00FE3932" w:rsidRDefault="00FE3932" w:rsidP="00671722">
      <w:pPr>
        <w:jc w:val="both"/>
        <w:rPr>
          <w:rFonts w:ascii="Arial" w:hAnsi="Arial" w:cs="Arial"/>
          <w:sz w:val="24"/>
          <w:szCs w:val="24"/>
        </w:rPr>
      </w:pPr>
    </w:p>
    <w:p w14:paraId="1AC13C58" w14:textId="77777777" w:rsidR="00DF5FDF" w:rsidRPr="00FE3932" w:rsidRDefault="00000000" w:rsidP="00671722">
      <w:pPr>
        <w:jc w:val="both"/>
        <w:rPr>
          <w:rFonts w:ascii="Arial" w:hAnsi="Arial" w:cs="Arial"/>
          <w:sz w:val="24"/>
          <w:szCs w:val="24"/>
        </w:rPr>
      </w:pPr>
      <w:r>
        <w:rPr>
          <w:rFonts w:ascii="Arial" w:hAnsi="Arial" w:cs="Arial"/>
          <w:b/>
          <w:bCs/>
          <w:sz w:val="24"/>
          <w:szCs w:val="24"/>
          <w:lang w:val="cy-GB"/>
        </w:rPr>
        <w:t>Pam mae hwn yn amcan?</w:t>
      </w:r>
    </w:p>
    <w:p w14:paraId="1AC13C59" w14:textId="77777777" w:rsidR="00424D33" w:rsidRDefault="00000000" w:rsidP="00671722">
      <w:pPr>
        <w:jc w:val="both"/>
        <w:rPr>
          <w:rFonts w:ascii="Arial" w:hAnsi="Arial" w:cs="Arial"/>
          <w:sz w:val="24"/>
          <w:szCs w:val="24"/>
        </w:rPr>
      </w:pPr>
      <w:r>
        <w:rPr>
          <w:rFonts w:ascii="Arial" w:hAnsi="Arial" w:cs="Arial"/>
          <w:sz w:val="24"/>
          <w:szCs w:val="24"/>
          <w:lang w:val="cy-GB"/>
        </w:rPr>
        <w:t xml:space="preserve">Mae mynd i'r afael â cham-drin domestig a thrais yn flaenoriaeth yn ein gwaith fel Dinas Hawliau </w:t>
      </w:r>
      <w:proofErr w:type="spellStart"/>
      <w:r>
        <w:rPr>
          <w:rFonts w:ascii="Arial" w:hAnsi="Arial" w:cs="Arial"/>
          <w:sz w:val="24"/>
          <w:szCs w:val="24"/>
          <w:lang w:val="cy-GB"/>
        </w:rPr>
        <w:t>Dynol.Mae</w:t>
      </w:r>
      <w:proofErr w:type="spellEnd"/>
      <w:r>
        <w:rPr>
          <w:rFonts w:ascii="Arial" w:hAnsi="Arial" w:cs="Arial"/>
          <w:sz w:val="24"/>
          <w:szCs w:val="24"/>
          <w:lang w:val="cy-GB"/>
        </w:rPr>
        <w:t xml:space="preserve"> diogelu pobl rhag niwed hefyd yn flaenoriaeth yn ein cynllun Corfforaethol ac roedd pryder am ddiogelwch pobl yn Abertawe yn uchel ym mhob gweithgarwch ymgysylltu.</w:t>
      </w:r>
    </w:p>
    <w:p w14:paraId="1AC13C5A" w14:textId="77777777" w:rsidR="00A7526C" w:rsidRDefault="00A7526C" w:rsidP="00671722">
      <w:pPr>
        <w:ind w:left="360"/>
        <w:jc w:val="both"/>
        <w:rPr>
          <w:rFonts w:ascii="Arial" w:hAnsi="Arial" w:cs="Arial"/>
          <w:sz w:val="24"/>
          <w:szCs w:val="24"/>
        </w:rPr>
      </w:pPr>
    </w:p>
    <w:p w14:paraId="1AC13C5B" w14:textId="77777777" w:rsidR="00A7526C" w:rsidRDefault="00000000" w:rsidP="00671722">
      <w:pPr>
        <w:jc w:val="both"/>
        <w:rPr>
          <w:rFonts w:ascii="Arial" w:hAnsi="Arial" w:cs="Arial"/>
          <w:sz w:val="24"/>
          <w:szCs w:val="24"/>
        </w:rPr>
      </w:pPr>
      <w:r>
        <w:rPr>
          <w:rFonts w:ascii="Arial" w:hAnsi="Arial" w:cs="Arial"/>
          <w:sz w:val="24"/>
          <w:szCs w:val="24"/>
          <w:lang w:val="cy-GB"/>
        </w:rPr>
        <w:t>Er mwyn cyflawni'r amcan hwn:</w:t>
      </w:r>
    </w:p>
    <w:p w14:paraId="1AC13C5C" w14:textId="77777777" w:rsidR="00A7526C" w:rsidRDefault="00A7526C" w:rsidP="00671722">
      <w:pPr>
        <w:ind w:left="360"/>
        <w:jc w:val="both"/>
        <w:rPr>
          <w:rFonts w:ascii="Arial" w:hAnsi="Arial" w:cs="Arial"/>
          <w:sz w:val="24"/>
          <w:szCs w:val="24"/>
        </w:rPr>
      </w:pPr>
    </w:p>
    <w:p w14:paraId="1AC13C5D" w14:textId="77777777" w:rsidR="00A7526C"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5E" w14:textId="77777777" w:rsidR="002B0523"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 xml:space="preserve">Cyflawni'r Strategaeth Abertawe Mwy Diogel, gan ddiogelu'r rhai sydd mewn perygl o drais a cham-fanteisio. </w:t>
      </w:r>
    </w:p>
    <w:p w14:paraId="1AC13C5F" w14:textId="77777777" w:rsidR="00101455" w:rsidRDefault="00101455" w:rsidP="00671722">
      <w:pPr>
        <w:ind w:left="360"/>
        <w:jc w:val="both"/>
        <w:rPr>
          <w:rFonts w:ascii="Arial" w:eastAsia="Times New Roman" w:hAnsi="Arial" w:cs="Arial"/>
          <w:sz w:val="24"/>
          <w:szCs w:val="24"/>
        </w:rPr>
      </w:pPr>
    </w:p>
    <w:p w14:paraId="1AC13C60" w14:textId="77777777" w:rsidR="00101455"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61" w14:textId="77777777" w:rsidR="00101455" w:rsidRDefault="00000000" w:rsidP="00671722">
      <w:pPr>
        <w:jc w:val="both"/>
        <w:rPr>
          <w:rFonts w:ascii="Arial" w:hAnsi="Arial" w:cs="Arial"/>
          <w:sz w:val="24"/>
          <w:szCs w:val="24"/>
        </w:rPr>
      </w:pPr>
      <w:r>
        <w:rPr>
          <w:rFonts w:ascii="Arial" w:hAnsi="Arial" w:cs="Arial"/>
          <w:sz w:val="24"/>
          <w:szCs w:val="24"/>
          <w:lang w:val="cy-GB"/>
        </w:rPr>
        <w:t>Cyflawni'r Strategaeth a'r Cynllun Gweithredu Trais yn erbyn Menywod, Cam-drin Domestig a Thrais Rhywiol.</w:t>
      </w:r>
    </w:p>
    <w:p w14:paraId="1AC13C62" w14:textId="77777777" w:rsidR="00FE3932" w:rsidRDefault="00FE3932" w:rsidP="00671722">
      <w:pPr>
        <w:jc w:val="both"/>
        <w:rPr>
          <w:rFonts w:ascii="Arial" w:eastAsia="Times New Roman" w:hAnsi="Arial" w:cs="Arial"/>
          <w:sz w:val="24"/>
          <w:szCs w:val="24"/>
        </w:rPr>
      </w:pPr>
    </w:p>
    <w:p w14:paraId="1AC13C63" w14:textId="77777777" w:rsidR="00FF5404" w:rsidRDefault="00FF5404" w:rsidP="00671722">
      <w:pPr>
        <w:jc w:val="both"/>
        <w:rPr>
          <w:rFonts w:ascii="Arial" w:hAnsi="Arial" w:cs="Arial"/>
          <w:b/>
          <w:bCs/>
          <w:sz w:val="24"/>
          <w:szCs w:val="24"/>
        </w:rPr>
      </w:pPr>
    </w:p>
    <w:p w14:paraId="1AC13C64" w14:textId="77777777" w:rsidR="00FE3932" w:rsidRPr="00BD129D" w:rsidRDefault="00000000" w:rsidP="00671722">
      <w:pPr>
        <w:jc w:val="both"/>
        <w:rPr>
          <w:rFonts w:ascii="Arial" w:hAnsi="Arial" w:cs="Arial"/>
          <w:sz w:val="28"/>
          <w:szCs w:val="28"/>
        </w:rPr>
      </w:pPr>
      <w:r w:rsidRPr="00BD129D">
        <w:rPr>
          <w:rFonts w:ascii="Arial" w:hAnsi="Arial" w:cs="Arial"/>
          <w:b/>
          <w:bCs/>
          <w:sz w:val="28"/>
          <w:szCs w:val="28"/>
          <w:lang w:val="cy-GB"/>
        </w:rPr>
        <w:lastRenderedPageBreak/>
        <w:t>Amcan pump - Cydraddoldeb a Hawliau Dynol -</w:t>
      </w:r>
      <w:r w:rsidRPr="00BD129D">
        <w:rPr>
          <w:rFonts w:ascii="Arial" w:hAnsi="Arial" w:cs="Arial"/>
          <w:sz w:val="28"/>
          <w:szCs w:val="28"/>
          <w:lang w:val="cy-GB"/>
        </w:rPr>
        <w:t xml:space="preserve"> Gweithio gyda'n partneriaid i greu a chroesawu gweledigaeth ar gyfer dinas fywiog, amrywiol, deg a diogel lle mae pawb yn </w:t>
      </w:r>
      <w:r w:rsidR="00613E0D" w:rsidRPr="00BD129D">
        <w:rPr>
          <w:rStyle w:val="CommentReference"/>
          <w:rFonts w:ascii="Arial" w:hAnsi="Arial" w:cs="Arial"/>
          <w:sz w:val="28"/>
          <w:szCs w:val="28"/>
          <w:lang w:val="cy-GB"/>
        </w:rPr>
        <w:t xml:space="preserve">bwysig. </w:t>
      </w:r>
    </w:p>
    <w:p w14:paraId="1AC13C65" w14:textId="77777777" w:rsidR="00FE3932" w:rsidRDefault="00FE3932" w:rsidP="00671722">
      <w:pPr>
        <w:jc w:val="both"/>
        <w:rPr>
          <w:rFonts w:ascii="Arial" w:hAnsi="Arial" w:cs="Arial"/>
          <w:sz w:val="24"/>
          <w:szCs w:val="24"/>
        </w:rPr>
      </w:pPr>
    </w:p>
    <w:p w14:paraId="1AC13C66" w14:textId="77777777" w:rsidR="00A7526C" w:rsidRPr="00FE3932" w:rsidRDefault="00000000" w:rsidP="00671722">
      <w:pPr>
        <w:jc w:val="both"/>
        <w:rPr>
          <w:rFonts w:ascii="Arial" w:hAnsi="Arial" w:cs="Arial"/>
          <w:sz w:val="24"/>
          <w:szCs w:val="24"/>
        </w:rPr>
      </w:pPr>
      <w:r>
        <w:rPr>
          <w:rFonts w:ascii="Arial" w:hAnsi="Arial" w:cs="Arial"/>
          <w:b/>
          <w:bCs/>
          <w:sz w:val="24"/>
          <w:szCs w:val="24"/>
          <w:lang w:val="cy-GB"/>
        </w:rPr>
        <w:t>Pam mae hwn yn amcan?</w:t>
      </w:r>
    </w:p>
    <w:p w14:paraId="1AC13C67" w14:textId="77777777" w:rsidR="00323B29" w:rsidRDefault="00000000" w:rsidP="00671722">
      <w:pPr>
        <w:jc w:val="both"/>
        <w:rPr>
          <w:rFonts w:ascii="Arial" w:hAnsi="Arial" w:cs="Arial"/>
          <w:sz w:val="24"/>
          <w:szCs w:val="24"/>
        </w:rPr>
      </w:pPr>
      <w:r>
        <w:rPr>
          <w:rFonts w:ascii="Arial" w:hAnsi="Arial" w:cs="Arial"/>
          <w:sz w:val="24"/>
          <w:szCs w:val="24"/>
          <w:lang w:val="cy-GB"/>
        </w:rPr>
        <w:t>Wrth i ni ddod yn Ddinas Hawliau Dynol dywedodd ein gweithgareddau ymgysylltu wrthym ei bod yn bwysig gweithio gyda'n partneriaid a'n preswylwyr i gynyddu ymwybyddiaeth o beth yw Hawliau Dynol a beth maent yn eu golygu i bobl yn eu bywydau bob dydd. Mae ymgorffori Hawliau Dynol yn rhan o'n Cynllun Corfforaethol a Chynllun Lles ein Bwrdd Gwasanaethau Cyhoeddus, a thrwy wneud hyn rydym yn mynd i'r afael ag anghydraddoldebau y mae pobl yn eu hwynebu yn Abertawe.</w:t>
      </w:r>
    </w:p>
    <w:p w14:paraId="1AC13C68" w14:textId="77777777" w:rsidR="00A97377" w:rsidRDefault="00A97377" w:rsidP="00671722">
      <w:pPr>
        <w:ind w:left="360"/>
        <w:jc w:val="both"/>
        <w:rPr>
          <w:rFonts w:ascii="Arial" w:hAnsi="Arial" w:cs="Arial"/>
          <w:sz w:val="24"/>
          <w:szCs w:val="24"/>
        </w:rPr>
      </w:pPr>
    </w:p>
    <w:p w14:paraId="1AC13C69" w14:textId="77777777" w:rsidR="00A97377" w:rsidRDefault="00000000" w:rsidP="00671722">
      <w:pPr>
        <w:jc w:val="both"/>
        <w:rPr>
          <w:rFonts w:ascii="Arial" w:hAnsi="Arial" w:cs="Arial"/>
          <w:sz w:val="24"/>
          <w:szCs w:val="24"/>
        </w:rPr>
      </w:pPr>
      <w:r>
        <w:rPr>
          <w:rFonts w:ascii="Arial" w:hAnsi="Arial" w:cs="Arial"/>
          <w:sz w:val="24"/>
          <w:szCs w:val="24"/>
          <w:lang w:val="cy-GB"/>
        </w:rPr>
        <w:t>Er mwyn cyflawni'r amcan hwn:</w:t>
      </w:r>
    </w:p>
    <w:p w14:paraId="1AC13C6A" w14:textId="77777777" w:rsidR="00A97377" w:rsidRDefault="00A97377" w:rsidP="00671722">
      <w:pPr>
        <w:ind w:left="360"/>
        <w:jc w:val="both"/>
        <w:rPr>
          <w:rFonts w:ascii="Arial" w:hAnsi="Arial" w:cs="Arial"/>
          <w:sz w:val="24"/>
          <w:szCs w:val="24"/>
        </w:rPr>
      </w:pPr>
    </w:p>
    <w:p w14:paraId="1AC13C6B" w14:textId="77777777" w:rsidR="00EA1AFC" w:rsidRDefault="00000000" w:rsidP="00671722">
      <w:pPr>
        <w:jc w:val="both"/>
        <w:rPr>
          <w:rFonts w:ascii="Arial" w:hAnsi="Arial" w:cs="Arial"/>
          <w:b/>
          <w:bCs/>
          <w:sz w:val="24"/>
          <w:szCs w:val="24"/>
        </w:rPr>
      </w:pPr>
      <w:r>
        <w:rPr>
          <w:rFonts w:ascii="Arial" w:hAnsi="Arial" w:cs="Arial"/>
          <w:b/>
          <w:bCs/>
          <w:sz w:val="24"/>
          <w:szCs w:val="24"/>
          <w:lang w:val="cy-GB"/>
        </w:rPr>
        <w:t>Byddwn yn...</w:t>
      </w:r>
    </w:p>
    <w:p w14:paraId="1AC13C6C" w14:textId="77777777" w:rsidR="00EA1AFC" w:rsidRDefault="00000000" w:rsidP="00671722">
      <w:pPr>
        <w:jc w:val="both"/>
        <w:rPr>
          <w:rFonts w:ascii="Arial" w:hAnsi="Arial" w:cs="Arial"/>
          <w:sz w:val="24"/>
          <w:szCs w:val="24"/>
        </w:rPr>
      </w:pPr>
      <w:r>
        <w:rPr>
          <w:rFonts w:ascii="Arial" w:hAnsi="Arial" w:cs="Arial"/>
          <w:sz w:val="24"/>
          <w:szCs w:val="24"/>
          <w:lang w:val="cy-GB"/>
        </w:rPr>
        <w:t>Datblygu gwell dealltwriaeth a chydnabyddiaeth o hawliau diwylliannol, gan gefnogi lles, cyfleoedd a pherthnasau rhwng pobl a chanddynt nodweddion gwarchodedig.</w:t>
      </w:r>
    </w:p>
    <w:p w14:paraId="1AC13C6D" w14:textId="77777777" w:rsidR="00EA1AFC" w:rsidRDefault="00EA1AFC" w:rsidP="00671722">
      <w:pPr>
        <w:ind w:left="360"/>
        <w:jc w:val="both"/>
        <w:rPr>
          <w:rFonts w:ascii="Arial" w:hAnsi="Arial" w:cs="Arial"/>
          <w:sz w:val="24"/>
          <w:szCs w:val="24"/>
        </w:rPr>
      </w:pPr>
    </w:p>
    <w:p w14:paraId="1AC13C6E" w14:textId="77777777" w:rsidR="007C62F3" w:rsidRPr="00984A49"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Byddwn yn…</w:t>
      </w:r>
    </w:p>
    <w:p w14:paraId="1AC13C6F" w14:textId="77777777" w:rsidR="007C62F3"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Gwreiddio egwyddorion hawliau dynol ar draws ein gwaith, gan rymuso preswylwyr ac ymwelwyr ag Abertawe i gefnogi eu hawliau.</w:t>
      </w:r>
    </w:p>
    <w:p w14:paraId="1AC13C70" w14:textId="77777777" w:rsidR="00CD24AF" w:rsidRDefault="00CD24AF" w:rsidP="00671722">
      <w:pPr>
        <w:ind w:left="360"/>
        <w:jc w:val="both"/>
        <w:rPr>
          <w:rFonts w:ascii="Arial" w:eastAsia="Times New Roman" w:hAnsi="Arial" w:cs="Arial"/>
          <w:sz w:val="24"/>
          <w:szCs w:val="24"/>
        </w:rPr>
      </w:pPr>
    </w:p>
    <w:p w14:paraId="1AC13C71" w14:textId="77777777" w:rsidR="00CD24AF" w:rsidRPr="00984A49"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Byddwn yn…</w:t>
      </w:r>
    </w:p>
    <w:p w14:paraId="1AC13C72" w14:textId="77777777" w:rsidR="00CD24AF"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Ymgynghori, yn ymgysylltu, ac yn cynnwys ein cymunedau yn effeithiol wrth lunio a chyflawni ein polisïau a'n gwasanaethau i sicrhau eu bod yn diwallu anghenion pobl.</w:t>
      </w:r>
    </w:p>
    <w:p w14:paraId="1AC13C73" w14:textId="77777777" w:rsidR="00CD24AF" w:rsidRDefault="00CD24AF" w:rsidP="00671722">
      <w:pPr>
        <w:ind w:left="360"/>
        <w:jc w:val="both"/>
        <w:rPr>
          <w:rFonts w:ascii="Arial" w:eastAsia="Times New Roman" w:hAnsi="Arial" w:cs="Arial"/>
          <w:sz w:val="24"/>
          <w:szCs w:val="24"/>
        </w:rPr>
      </w:pPr>
    </w:p>
    <w:p w14:paraId="1AC13C74" w14:textId="77777777" w:rsidR="009B19C0" w:rsidRPr="006604CB"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Byddwn yn…</w:t>
      </w:r>
    </w:p>
    <w:p w14:paraId="1AC13C75" w14:textId="77777777" w:rsidR="009B19C0" w:rsidRDefault="00000000" w:rsidP="00671722">
      <w:pPr>
        <w:jc w:val="both"/>
        <w:rPr>
          <w:rStyle w:val="ui-provider"/>
          <w:rFonts w:ascii="Arial" w:hAnsi="Arial" w:cs="Arial"/>
          <w:sz w:val="24"/>
          <w:szCs w:val="24"/>
        </w:rPr>
      </w:pPr>
      <w:r w:rsidRPr="00831698">
        <w:rPr>
          <w:rFonts w:ascii="Arial" w:eastAsia="Times New Roman" w:hAnsi="Arial" w:cs="Arial"/>
          <w:sz w:val="24"/>
          <w:szCs w:val="24"/>
          <w:lang w:val="cy-GB"/>
        </w:rPr>
        <w:t xml:space="preserve">Datblygu ac yn cyflawni Strategaeth Sgiliau'r Gymraeg </w:t>
      </w:r>
      <w:r w:rsidRPr="00831698">
        <w:rPr>
          <w:rStyle w:val="ui-provider"/>
          <w:rFonts w:ascii="Arial" w:hAnsi="Arial" w:cs="Arial"/>
          <w:sz w:val="24"/>
          <w:szCs w:val="24"/>
          <w:lang w:val="cy-GB"/>
        </w:rPr>
        <w:t xml:space="preserve">i sicrhau bod ysgolion yn cael eu cefnogi i ddatblygu sgiliau dysgwyr, fel y </w:t>
      </w:r>
      <w:proofErr w:type="spellStart"/>
      <w:r w:rsidRPr="00831698">
        <w:rPr>
          <w:rStyle w:val="ui-provider"/>
          <w:rFonts w:ascii="Arial" w:hAnsi="Arial" w:cs="Arial"/>
          <w:sz w:val="24"/>
          <w:szCs w:val="24"/>
          <w:lang w:val="cy-GB"/>
        </w:rPr>
        <w:t>gallant</w:t>
      </w:r>
      <w:proofErr w:type="spellEnd"/>
      <w:r w:rsidRPr="00831698">
        <w:rPr>
          <w:rStyle w:val="ui-provider"/>
          <w:rFonts w:ascii="Arial" w:hAnsi="Arial" w:cs="Arial"/>
          <w:sz w:val="24"/>
          <w:szCs w:val="24"/>
          <w:lang w:val="cy-GB"/>
        </w:rPr>
        <w:t xml:space="preserve"> siarad Cymraeg yn hyderus pan fyddant yn gadael yr ysgol.</w:t>
      </w:r>
    </w:p>
    <w:p w14:paraId="1AC13C76" w14:textId="77777777" w:rsidR="00903E38" w:rsidRDefault="00903E38" w:rsidP="00671722">
      <w:pPr>
        <w:ind w:left="360"/>
        <w:jc w:val="both"/>
        <w:rPr>
          <w:rStyle w:val="ui-provider"/>
          <w:rFonts w:ascii="Arial" w:hAnsi="Arial" w:cs="Arial"/>
          <w:sz w:val="24"/>
          <w:szCs w:val="24"/>
        </w:rPr>
      </w:pPr>
    </w:p>
    <w:p w14:paraId="1AC13C77" w14:textId="77777777" w:rsidR="0095676D" w:rsidRDefault="0095676D" w:rsidP="00671722">
      <w:pPr>
        <w:jc w:val="both"/>
        <w:rPr>
          <w:rFonts w:ascii="Arial" w:eastAsia="Times New Roman" w:hAnsi="Arial" w:cs="Arial"/>
          <w:b/>
          <w:bCs/>
          <w:sz w:val="24"/>
          <w:szCs w:val="24"/>
        </w:rPr>
      </w:pPr>
    </w:p>
    <w:p w14:paraId="1AC13C78" w14:textId="77777777" w:rsidR="00903E38" w:rsidRPr="00BD129D" w:rsidRDefault="00000000" w:rsidP="00671722">
      <w:pPr>
        <w:jc w:val="both"/>
        <w:rPr>
          <w:rFonts w:ascii="Arial" w:eastAsia="Times New Roman" w:hAnsi="Arial" w:cs="Arial"/>
          <w:sz w:val="28"/>
          <w:szCs w:val="28"/>
        </w:rPr>
      </w:pPr>
      <w:r w:rsidRPr="00BD129D">
        <w:rPr>
          <w:rFonts w:ascii="Arial" w:eastAsia="Times New Roman" w:hAnsi="Arial" w:cs="Arial"/>
          <w:b/>
          <w:bCs/>
          <w:sz w:val="28"/>
          <w:szCs w:val="28"/>
          <w:lang w:val="cy-GB"/>
        </w:rPr>
        <w:t xml:space="preserve">Amcan chwech - Gweithlu </w:t>
      </w:r>
      <w:r w:rsidRPr="00BD129D">
        <w:rPr>
          <w:rFonts w:ascii="Arial" w:eastAsia="Times New Roman" w:hAnsi="Arial" w:cs="Arial"/>
          <w:sz w:val="28"/>
          <w:szCs w:val="28"/>
          <w:lang w:val="cy-GB"/>
        </w:rPr>
        <w:t>- Er mwyn bod yn weithlu cynhwysol ac amrywiol.</w:t>
      </w:r>
    </w:p>
    <w:p w14:paraId="1AC13C79" w14:textId="77777777" w:rsidR="0095676D" w:rsidRDefault="0095676D" w:rsidP="00671722">
      <w:pPr>
        <w:jc w:val="both"/>
        <w:rPr>
          <w:rFonts w:ascii="Arial" w:eastAsia="Times New Roman" w:hAnsi="Arial" w:cs="Arial"/>
          <w:b/>
          <w:bCs/>
          <w:sz w:val="24"/>
          <w:szCs w:val="24"/>
        </w:rPr>
      </w:pPr>
    </w:p>
    <w:p w14:paraId="1AC13C7A" w14:textId="77777777" w:rsidR="009B19C0"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Pam mae hwn yn amcan?</w:t>
      </w:r>
    </w:p>
    <w:p w14:paraId="1AC13C7B" w14:textId="77777777" w:rsidR="00916761"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Fel sefydliad, mae'n rhaid i ni adrodd ar ein bwlch cyflog rhwng y rhywiau a chymryd camau i leihau'r bwlch. Rydym yn cydnabod bod angen i'n gweithlu adlewyrchu nodweddion gwarchodedig ein cymunedau. Mae anghydraddoldebau yn nodwedd amlwg yn ein gweithgarwch ymgysylltu cynnar ac mae'n thema drwy gydol yr adroddiad 'A yw Cymru'n Decach?'</w:t>
      </w:r>
    </w:p>
    <w:p w14:paraId="1AC13C7C" w14:textId="77777777" w:rsidR="0087531D" w:rsidRDefault="0087531D" w:rsidP="00671722">
      <w:pPr>
        <w:ind w:left="360"/>
        <w:jc w:val="both"/>
        <w:rPr>
          <w:rFonts w:ascii="Arial" w:eastAsia="Times New Roman" w:hAnsi="Arial" w:cs="Arial"/>
          <w:sz w:val="24"/>
          <w:szCs w:val="24"/>
        </w:rPr>
      </w:pPr>
    </w:p>
    <w:p w14:paraId="1AC13C7D" w14:textId="77777777" w:rsidR="0087531D"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Er mwyn cyflawni'r amcan hwn:</w:t>
      </w:r>
    </w:p>
    <w:p w14:paraId="1AC13C7E" w14:textId="77777777" w:rsidR="00481331" w:rsidRDefault="00481331" w:rsidP="00671722">
      <w:pPr>
        <w:ind w:left="360"/>
        <w:jc w:val="both"/>
        <w:rPr>
          <w:rFonts w:ascii="Arial" w:eastAsia="Times New Roman" w:hAnsi="Arial" w:cs="Arial"/>
          <w:sz w:val="24"/>
          <w:szCs w:val="24"/>
        </w:rPr>
      </w:pPr>
    </w:p>
    <w:p w14:paraId="1AC13C7F" w14:textId="77777777" w:rsidR="00481331"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Byddwn yn…</w:t>
      </w:r>
    </w:p>
    <w:p w14:paraId="1AC13C80" w14:textId="77777777" w:rsidR="00AD75B6" w:rsidRDefault="00000000" w:rsidP="00671722">
      <w:pPr>
        <w:jc w:val="both"/>
        <w:rPr>
          <w:rFonts w:ascii="Arial" w:hAnsi="Arial" w:cs="Arial"/>
          <w:sz w:val="24"/>
          <w:szCs w:val="24"/>
        </w:rPr>
      </w:pPr>
      <w:r>
        <w:rPr>
          <w:rFonts w:ascii="Arial" w:hAnsi="Arial" w:cs="Arial"/>
          <w:sz w:val="24"/>
          <w:szCs w:val="24"/>
          <w:lang w:val="cy-GB"/>
        </w:rPr>
        <w:t>Adrodd am fwlch cyflog rhwng y rhywiau'r Cyngor, yn nodi camau gweithredu ac yn lleihau unrhyw fwlch sy'n dod i'r amlwg.</w:t>
      </w:r>
    </w:p>
    <w:p w14:paraId="1AC13C81" w14:textId="77777777" w:rsidR="00AD75B6" w:rsidRDefault="00AD75B6" w:rsidP="00671722">
      <w:pPr>
        <w:ind w:left="360"/>
        <w:jc w:val="both"/>
        <w:rPr>
          <w:rFonts w:ascii="Arial" w:hAnsi="Arial" w:cs="Arial"/>
          <w:sz w:val="24"/>
          <w:szCs w:val="24"/>
        </w:rPr>
      </w:pPr>
    </w:p>
    <w:p w14:paraId="1AC13C82" w14:textId="77777777" w:rsidR="003A24AC" w:rsidRPr="00864BF0" w:rsidRDefault="00000000" w:rsidP="00671722">
      <w:pPr>
        <w:jc w:val="both"/>
        <w:rPr>
          <w:rStyle w:val="ui-provider"/>
          <w:rFonts w:ascii="Arial" w:eastAsia="Times New Roman" w:hAnsi="Arial" w:cs="Arial"/>
          <w:b/>
          <w:bCs/>
          <w:sz w:val="24"/>
          <w:szCs w:val="24"/>
        </w:rPr>
      </w:pPr>
      <w:r>
        <w:rPr>
          <w:rFonts w:ascii="Arial" w:eastAsia="Times New Roman" w:hAnsi="Arial" w:cs="Arial"/>
          <w:b/>
          <w:bCs/>
          <w:sz w:val="24"/>
          <w:szCs w:val="24"/>
          <w:lang w:val="cy-GB"/>
        </w:rPr>
        <w:t>Byddwn yn…</w:t>
      </w:r>
    </w:p>
    <w:p w14:paraId="1AC13C83" w14:textId="77777777" w:rsidR="003A24AC" w:rsidRDefault="00000000" w:rsidP="00671722">
      <w:pPr>
        <w:jc w:val="both"/>
        <w:rPr>
          <w:rStyle w:val="ui-provider"/>
          <w:rFonts w:ascii="Arial" w:hAnsi="Arial" w:cs="Arial"/>
          <w:sz w:val="24"/>
          <w:szCs w:val="24"/>
        </w:rPr>
      </w:pPr>
      <w:r w:rsidRPr="005365BB">
        <w:rPr>
          <w:rStyle w:val="ui-provider"/>
          <w:rFonts w:ascii="Arial" w:hAnsi="Arial" w:cs="Arial"/>
          <w:sz w:val="24"/>
          <w:szCs w:val="24"/>
          <w:lang w:val="cy-GB"/>
        </w:rPr>
        <w:lastRenderedPageBreak/>
        <w:t>Cyflawni thema Cydraddoldeb yn y Gweithle Strategaeth y Gweithlu i greu amgylchedd sy'n creu amrywiaeth, yn hyrwyddo cydraddoldeb, ac yn sicrhau gweithlu amrywiol a chynhwysol ar draws y Cyngor.</w:t>
      </w:r>
    </w:p>
    <w:p w14:paraId="1AC13C84" w14:textId="77777777" w:rsidR="003A24AC" w:rsidRDefault="003A24AC" w:rsidP="00671722">
      <w:pPr>
        <w:ind w:left="360"/>
        <w:jc w:val="both"/>
        <w:rPr>
          <w:rStyle w:val="ui-provider"/>
          <w:rFonts w:ascii="Arial" w:hAnsi="Arial" w:cs="Arial"/>
          <w:sz w:val="24"/>
          <w:szCs w:val="24"/>
        </w:rPr>
      </w:pPr>
    </w:p>
    <w:p w14:paraId="1AC13C85" w14:textId="77777777" w:rsidR="00F14AC9"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Byddwn yn</w:t>
      </w:r>
    </w:p>
    <w:p w14:paraId="1AC13C86" w14:textId="77777777" w:rsidR="00F14AC9"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Datblygu ac yn hyrwyddo'n rhwydweithiau cydraddoldeb staff i sicrhau bod ein staff yn cael y cyfle i ddylanwadu ar ddatblygu polisïau.</w:t>
      </w:r>
    </w:p>
    <w:p w14:paraId="1AC13C87" w14:textId="77777777" w:rsidR="008148DE" w:rsidRDefault="008148DE" w:rsidP="00671722">
      <w:pPr>
        <w:ind w:left="360"/>
        <w:jc w:val="both"/>
        <w:rPr>
          <w:rFonts w:ascii="Arial" w:eastAsia="Times New Roman" w:hAnsi="Arial" w:cs="Arial"/>
          <w:sz w:val="24"/>
          <w:szCs w:val="24"/>
        </w:rPr>
      </w:pPr>
    </w:p>
    <w:p w14:paraId="1AC13C88" w14:textId="77777777" w:rsidR="008148DE" w:rsidRPr="00423EC8" w:rsidRDefault="00000000" w:rsidP="00671722">
      <w:pPr>
        <w:jc w:val="both"/>
        <w:rPr>
          <w:rFonts w:ascii="Arial" w:eastAsia="Times New Roman" w:hAnsi="Arial" w:cs="Arial"/>
          <w:b/>
          <w:bCs/>
          <w:sz w:val="24"/>
          <w:szCs w:val="24"/>
        </w:rPr>
      </w:pPr>
      <w:r>
        <w:rPr>
          <w:rFonts w:ascii="Arial" w:eastAsia="Times New Roman" w:hAnsi="Arial" w:cs="Arial"/>
          <w:b/>
          <w:bCs/>
          <w:sz w:val="24"/>
          <w:szCs w:val="24"/>
          <w:lang w:val="cy-GB"/>
        </w:rPr>
        <w:t>Byddwn yn…</w:t>
      </w:r>
    </w:p>
    <w:p w14:paraId="1AC13C89" w14:textId="77777777" w:rsidR="008148DE" w:rsidRDefault="00000000" w:rsidP="00671722">
      <w:pPr>
        <w:jc w:val="both"/>
        <w:rPr>
          <w:rFonts w:ascii="Arial" w:eastAsia="Times New Roman" w:hAnsi="Arial" w:cs="Arial"/>
          <w:sz w:val="24"/>
          <w:szCs w:val="24"/>
        </w:rPr>
      </w:pPr>
      <w:r>
        <w:rPr>
          <w:rFonts w:ascii="Arial" w:eastAsia="Times New Roman" w:hAnsi="Arial" w:cs="Arial"/>
          <w:sz w:val="24"/>
          <w:szCs w:val="24"/>
          <w:lang w:val="cy-GB"/>
        </w:rPr>
        <w:t>Casglu data'n gweithlu ac yn cymryd camau gweithredu i sicrhau bod ein gweithlu'n adlewyrchu'r cymunedau rydym yn eu gwasanaethu.</w:t>
      </w:r>
    </w:p>
    <w:p w14:paraId="1AC13C8A" w14:textId="77777777" w:rsidR="008148DE" w:rsidRDefault="008148DE" w:rsidP="00671722">
      <w:pPr>
        <w:ind w:left="360"/>
        <w:jc w:val="both"/>
        <w:rPr>
          <w:rFonts w:ascii="Arial" w:eastAsia="Times New Roman" w:hAnsi="Arial" w:cs="Arial"/>
          <w:sz w:val="24"/>
          <w:szCs w:val="24"/>
        </w:rPr>
      </w:pPr>
    </w:p>
    <w:p w14:paraId="1AC13C8B" w14:textId="77777777" w:rsidR="00BD129D" w:rsidRDefault="00BD129D" w:rsidP="00671722">
      <w:pPr>
        <w:jc w:val="both"/>
        <w:rPr>
          <w:rFonts w:ascii="Arial" w:eastAsia="Times New Roman" w:hAnsi="Arial" w:cs="Arial"/>
          <w:sz w:val="24"/>
          <w:szCs w:val="24"/>
        </w:rPr>
      </w:pPr>
    </w:p>
    <w:p w14:paraId="1AC13C8C" w14:textId="77777777" w:rsidR="00EE6D6C" w:rsidRDefault="00EE6D6C" w:rsidP="00671722">
      <w:pPr>
        <w:jc w:val="both"/>
        <w:rPr>
          <w:rFonts w:ascii="Arial" w:hAnsi="Arial" w:cs="Arial"/>
          <w:b/>
          <w:bCs/>
          <w:sz w:val="32"/>
          <w:szCs w:val="32"/>
        </w:rPr>
      </w:pPr>
    </w:p>
    <w:p w14:paraId="1AC13C8D" w14:textId="77777777" w:rsidR="00933BCA" w:rsidRPr="00B579F9" w:rsidRDefault="00000000" w:rsidP="00671722">
      <w:pPr>
        <w:jc w:val="both"/>
        <w:rPr>
          <w:rFonts w:ascii="Arial" w:hAnsi="Arial" w:cs="Arial"/>
          <w:b/>
          <w:sz w:val="32"/>
          <w:szCs w:val="32"/>
        </w:rPr>
      </w:pPr>
      <w:r w:rsidRPr="00B579F9">
        <w:rPr>
          <w:rFonts w:ascii="Arial" w:hAnsi="Arial" w:cs="Arial"/>
          <w:b/>
          <w:bCs/>
          <w:sz w:val="32"/>
          <w:szCs w:val="32"/>
          <w:lang w:val="cy-GB"/>
        </w:rPr>
        <w:t>Adran 6 – Monitro a Gwerthuso</w:t>
      </w:r>
    </w:p>
    <w:p w14:paraId="1AC13C8E" w14:textId="77777777" w:rsidR="00933BCA" w:rsidRPr="00132DD6" w:rsidRDefault="00933BCA" w:rsidP="00671722">
      <w:pPr>
        <w:jc w:val="both"/>
        <w:rPr>
          <w:rFonts w:ascii="Arial" w:hAnsi="Arial" w:cs="Arial"/>
          <w:b/>
          <w:bCs/>
          <w:sz w:val="24"/>
          <w:szCs w:val="24"/>
        </w:rPr>
      </w:pPr>
    </w:p>
    <w:p w14:paraId="1AC13C8F" w14:textId="77777777" w:rsidR="00933BCA" w:rsidRDefault="00000000" w:rsidP="00671722">
      <w:pPr>
        <w:jc w:val="both"/>
        <w:rPr>
          <w:rFonts w:ascii="Arial" w:hAnsi="Arial" w:cs="Arial"/>
          <w:sz w:val="24"/>
          <w:szCs w:val="24"/>
        </w:rPr>
      </w:pPr>
      <w:r w:rsidRPr="0095676D">
        <w:rPr>
          <w:rFonts w:ascii="Arial" w:hAnsi="Arial" w:cs="Arial"/>
          <w:sz w:val="24"/>
          <w:szCs w:val="24"/>
          <w:lang w:val="cy-GB"/>
        </w:rPr>
        <w:t>Bydd y cynllun Hawliau Dynol a Chydraddoldeb Strategol hwn yn cael ei asesu'n flynyddol gan adrannau a fydd yn adrodd ar y cynnydd a wneir yn erbyn eu gweithredoedd. Bydd cyflwyniad y cynllun hwn hefyd yn cael ei asesu gan Fwrdd Cydraddoldeb Strategol a Chenedlaethau’r Dyfodol y Cyngor, a fydd yn nodi meysydd yn y polisi i’w hadolygu a’u datblygu.</w:t>
      </w:r>
    </w:p>
    <w:p w14:paraId="1AC13C90" w14:textId="77777777" w:rsidR="00953583" w:rsidRDefault="00953583" w:rsidP="00671722">
      <w:pPr>
        <w:jc w:val="both"/>
        <w:rPr>
          <w:rFonts w:ascii="Arial" w:hAnsi="Arial" w:cs="Arial"/>
          <w:sz w:val="24"/>
          <w:szCs w:val="24"/>
        </w:rPr>
      </w:pPr>
    </w:p>
    <w:p w14:paraId="1AC13C91" w14:textId="06AA94B2" w:rsidR="00953583" w:rsidRDefault="00000000" w:rsidP="00671722">
      <w:pPr>
        <w:jc w:val="both"/>
        <w:rPr>
          <w:rFonts w:ascii="Arial" w:hAnsi="Arial" w:cs="Arial"/>
          <w:sz w:val="24"/>
          <w:szCs w:val="24"/>
        </w:rPr>
      </w:pPr>
      <w:r w:rsidRPr="00F21E92">
        <w:rPr>
          <w:rFonts w:ascii="Arial" w:hAnsi="Arial" w:cs="Arial"/>
          <w:sz w:val="24"/>
          <w:szCs w:val="24"/>
          <w:lang w:val="cy-GB"/>
        </w:rPr>
        <w:t xml:space="preserve">Fel rhan o'n hymrwymiadau fel Dinas Hawliau Dynol, byddwn yn adrodd ar gynnydd ein Cynllun Hawliau Dynol a Chydraddoldeb Strategol i Fwrdd Gwasanaethau Cyhoeddus Abertawe bob tri mis. Rydym hefyd wedi sefydlu </w:t>
      </w:r>
      <w:hyperlink r:id="rId22" w:history="1">
        <w:r w:rsidRPr="00C64816">
          <w:rPr>
            <w:rStyle w:val="Hyperlink"/>
            <w:rFonts w:ascii="Arial" w:hAnsi="Arial" w:cs="Arial"/>
            <w:sz w:val="24"/>
            <w:szCs w:val="24"/>
            <w:lang w:val="cy-GB"/>
          </w:rPr>
          <w:t xml:space="preserve">Panel </w:t>
        </w:r>
        <w:r w:rsidR="00EE6658" w:rsidRPr="00C64816">
          <w:rPr>
            <w:rStyle w:val="Hyperlink"/>
            <w:rFonts w:ascii="Arial" w:hAnsi="Arial" w:cs="Arial"/>
            <w:sz w:val="24"/>
            <w:szCs w:val="24"/>
            <w:lang w:val="cy-GB"/>
          </w:rPr>
          <w:t>Rhanddeiliaid Hawliau Dynol</w:t>
        </w:r>
      </w:hyperlink>
      <w:r w:rsidRPr="00F21E92">
        <w:rPr>
          <w:rFonts w:ascii="Arial" w:hAnsi="Arial" w:cs="Arial"/>
          <w:sz w:val="24"/>
          <w:szCs w:val="24"/>
          <w:lang w:val="cy-GB"/>
        </w:rPr>
        <w:t xml:space="preserve">. Mae'r panel hwn ar agor i unrhyw aelod o'r cyhoedd neu gynrychiolwyr sefydliad yn Abertawe ymuno ag ef. Byddant yn derbyn newyddion a diweddariadau am waith y Cyngor a'n partneriaid ar Hawliau Dynol a bydd cyfle iddynt ofyn cwestiynau i ni a'n helpu i nodi unrhyw </w:t>
      </w:r>
      <w:proofErr w:type="spellStart"/>
      <w:r w:rsidRPr="00F21E92">
        <w:rPr>
          <w:rFonts w:ascii="Arial" w:hAnsi="Arial" w:cs="Arial"/>
          <w:sz w:val="24"/>
          <w:szCs w:val="24"/>
          <w:lang w:val="cy-GB"/>
        </w:rPr>
        <w:t>fylchau</w:t>
      </w:r>
      <w:proofErr w:type="spellEnd"/>
      <w:r w:rsidRPr="00F21E92">
        <w:rPr>
          <w:rFonts w:ascii="Arial" w:hAnsi="Arial" w:cs="Arial"/>
          <w:sz w:val="24"/>
          <w:szCs w:val="24"/>
          <w:lang w:val="cy-GB"/>
        </w:rPr>
        <w:t xml:space="preserve"> yn ein gwaith mewn cyfarfod ar-lein blynyddol.</w:t>
      </w:r>
    </w:p>
    <w:p w14:paraId="1AC13C92" w14:textId="77777777" w:rsidR="00933BCA" w:rsidRDefault="00933BCA" w:rsidP="00671722">
      <w:pPr>
        <w:jc w:val="both"/>
        <w:rPr>
          <w:rFonts w:ascii="Arial" w:hAnsi="Arial" w:cs="Arial"/>
          <w:sz w:val="24"/>
          <w:szCs w:val="24"/>
        </w:rPr>
      </w:pPr>
    </w:p>
    <w:p w14:paraId="1AC13C93" w14:textId="77777777" w:rsidR="006A5ED9" w:rsidRPr="00BE74D9" w:rsidRDefault="00000000" w:rsidP="00671722">
      <w:pPr>
        <w:jc w:val="both"/>
        <w:rPr>
          <w:rFonts w:ascii="Arial" w:hAnsi="Arial" w:cs="Arial"/>
          <w:b/>
          <w:bCs/>
          <w:sz w:val="24"/>
          <w:szCs w:val="24"/>
        </w:rPr>
      </w:pPr>
      <w:r w:rsidRPr="00BE74D9">
        <w:rPr>
          <w:rFonts w:ascii="Arial" w:hAnsi="Arial" w:cs="Arial"/>
          <w:b/>
          <w:bCs/>
          <w:sz w:val="24"/>
          <w:szCs w:val="24"/>
          <w:lang w:val="cy-GB"/>
        </w:rPr>
        <w:t xml:space="preserve">Asesiadau Effaith Integredig </w:t>
      </w:r>
    </w:p>
    <w:p w14:paraId="1AC13C94" w14:textId="77777777" w:rsidR="006A5ED9" w:rsidRDefault="00000000" w:rsidP="00671722">
      <w:pPr>
        <w:spacing w:after="300"/>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Mae'n ofyniad cyfreithiol i asesu'r effaith debygol ar bobl sy'n rhannu pob nodwedd warchodedig yn erbyn penderfyniadau a wnawn fel Cyngor. Rydym yn gwneud hyn drwy broses o'r enw Asesiadau Effaith Integredig (AEI). Rydym yn archwilio a yw swyddogaeth, gwasanaeth, polisi, gweithdrefn, strategaeth, cynllun neu brosiect newydd neu bresennol y mae'r Cyngor yn ei gyflawni neu'n ei gaffael, yn effeithio ar unrhyw berson neu grŵp o bobl mewn ffordd negyddol neu gadarnhaol.</w:t>
      </w:r>
    </w:p>
    <w:p w14:paraId="1AC13C95" w14:textId="77777777" w:rsidR="006A5ED9" w:rsidRPr="002026EB" w:rsidRDefault="00000000" w:rsidP="00671722">
      <w:pPr>
        <w:spacing w:after="300"/>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 xml:space="preserve">Drwy gynnal y broses AEI hon, rydym yn bodloni ein gofynion cyfreithiol o fewn y Ddeddf Cydraddoldeb (Dyletswydd Cydraddoldeb y Sector Cyhoeddus a'r ddyletswydd economaidd-gymdeithasol), Deddf Llesiant a Chenedlaethau'r Dyfodol 2015 a Mesur y Gymraeg (Cymru). Fel Cyngor, rydym wedi cymryd camau ychwanegol i gryfhau'r broses hon drwy gynnwys yr effeithiau ar Hawliau Dynol, Confensiwn y Cenhedloedd Unedig ar Hawliau'r Plentyn, gofalwyr a </w:t>
      </w:r>
      <w:proofErr w:type="spellStart"/>
      <w:r>
        <w:rPr>
          <w:rFonts w:ascii="Arial" w:eastAsia="Times New Roman" w:hAnsi="Arial" w:cs="Arial"/>
          <w:color w:val="000000"/>
          <w:sz w:val="24"/>
          <w:szCs w:val="24"/>
          <w:lang w:val="cy-GB" w:eastAsia="en-GB"/>
        </w:rPr>
        <w:t>Chydlyniant</w:t>
      </w:r>
      <w:proofErr w:type="spellEnd"/>
      <w:r>
        <w:rPr>
          <w:rFonts w:ascii="Arial" w:eastAsia="Times New Roman" w:hAnsi="Arial" w:cs="Arial"/>
          <w:color w:val="000000"/>
          <w:sz w:val="24"/>
          <w:szCs w:val="24"/>
          <w:lang w:val="cy-GB" w:eastAsia="en-GB"/>
        </w:rPr>
        <w:t xml:space="preserve"> Cymunedol. Rydym hefyd yn edrych ar groestoriad pobl â nodweddion gwarchodedig ac effaith gronnol ein penderfyniadau. </w:t>
      </w:r>
    </w:p>
    <w:p w14:paraId="1AC13C96" w14:textId="77777777" w:rsidR="006A5ED9" w:rsidRPr="002026EB" w:rsidRDefault="00000000" w:rsidP="00671722">
      <w:pPr>
        <w:spacing w:after="300"/>
        <w:jc w:val="both"/>
        <w:textAlignment w:val="baseline"/>
        <w:rPr>
          <w:rFonts w:ascii="Arial" w:eastAsia="Times New Roman" w:hAnsi="Arial" w:cs="Arial"/>
          <w:color w:val="000000"/>
          <w:sz w:val="24"/>
          <w:szCs w:val="24"/>
          <w:lang w:eastAsia="en-GB"/>
        </w:rPr>
      </w:pPr>
      <w:r w:rsidRPr="002026EB">
        <w:rPr>
          <w:rFonts w:ascii="Arial" w:eastAsia="Times New Roman" w:hAnsi="Arial" w:cs="Arial"/>
          <w:color w:val="000000"/>
          <w:sz w:val="24"/>
          <w:szCs w:val="24"/>
          <w:lang w:val="cy-GB" w:eastAsia="en-GB"/>
        </w:rPr>
        <w:t>Mae rhai manteision o ymgymryd â AEI fel a ganlyn:</w:t>
      </w:r>
    </w:p>
    <w:p w14:paraId="1AC13C97" w14:textId="77777777" w:rsidR="00933BCA" w:rsidRPr="00547CCF" w:rsidRDefault="00000000" w:rsidP="00671722">
      <w:pPr>
        <w:jc w:val="both"/>
        <w:textAlignment w:val="baseline"/>
        <w:rPr>
          <w:rFonts w:ascii="Arial" w:eastAsia="Times New Roman" w:hAnsi="Arial" w:cs="Arial"/>
          <w:sz w:val="24"/>
          <w:szCs w:val="24"/>
          <w:lang w:eastAsia="en-GB"/>
        </w:rPr>
      </w:pPr>
      <w:r w:rsidRPr="00547CCF">
        <w:rPr>
          <w:rFonts w:ascii="Arial" w:eastAsia="Times New Roman" w:hAnsi="Arial" w:cs="Arial"/>
          <w:sz w:val="24"/>
          <w:szCs w:val="24"/>
          <w:lang w:val="cy-GB" w:eastAsia="en-GB"/>
        </w:rPr>
        <w:lastRenderedPageBreak/>
        <w:t>Mae hwn yn offeryn allweddol i'n galluogi i fonitro a gwerthuso ein gwaith ym maes Hawliau Dynol a chydraddoldeb. Mae AEI yn ein galluogi i gael gwell dealltwriaeth o'r rhai y gall y polisi neu'r arfer effeithio arnynt, gan ddefnyddio gwybodaeth berthnasol am gydraddoldeb i sicrhau bod gwasanaethau'n dod yn fwy hygyrch a chynhwysol. Drwy'r broses AEI gallwn nodi problemau posib a chanlyniadau anfwriadol yn ogystal â thynnu sylw at arfer teg a chyfartal. Maent hefyd yn gwella'r broses gynllunio a fydd yn gwneud penderfyniadau'n rhagweithiol yn hytrach nag yn adweithiol, gan leihau risgiau ariannol a risgiau i enw da. Bydd hyn yn ei dro yn dangos bod penderfyniadau wedi'u cynllunio'n dda a bod barn y rhai yr effeithir arnynt wedi'i hystyried. Mae'r broses hefyd yn ein galluogi i nodi a dileu unrhyw arferion amhriodol a gwahaniaethu sefydliadol. Yn olaf, mae'r broses AEI yn sicrhau ein bod yn trin y Gymraeg a'r Saesneg yn gyfartal a bod penderfyniadau'n cael eu gwneud sy'n diogelu ac yn hyrwyddo'r defnydd o'r Gymraeg.</w:t>
      </w:r>
    </w:p>
    <w:sectPr w:rsidR="00933BCA" w:rsidRPr="00547CCF">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01FA" w14:textId="77777777" w:rsidR="00E9362E" w:rsidRDefault="00E9362E">
      <w:r>
        <w:separator/>
      </w:r>
    </w:p>
  </w:endnote>
  <w:endnote w:type="continuationSeparator" w:id="0">
    <w:p w14:paraId="44A0235E" w14:textId="77777777" w:rsidR="00E9362E" w:rsidRDefault="00E9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C9A" w14:textId="77777777" w:rsidR="00D55ED7" w:rsidRDefault="00000000" w:rsidP="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AC13C9B" w14:textId="77777777" w:rsidR="00D55ED7" w:rsidRDefault="00D55ED7" w:rsidP="00983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3C9C" w14:textId="77777777" w:rsidR="00D55ED7" w:rsidRDefault="00000000" w:rsidP="00983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AC13C9D" w14:textId="77777777" w:rsidR="00D55ED7" w:rsidRDefault="00D55ED7" w:rsidP="00983A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061637"/>
      <w:docPartObj>
        <w:docPartGallery w:val="Page Numbers (Bottom of Page)"/>
        <w:docPartUnique/>
      </w:docPartObj>
    </w:sdtPr>
    <w:sdtEndPr>
      <w:rPr>
        <w:noProof/>
      </w:rPr>
    </w:sdtEndPr>
    <w:sdtContent>
      <w:p w14:paraId="1AC13C9E" w14:textId="77777777" w:rsidR="00933BCA" w:rsidRDefault="00000000">
        <w:pPr>
          <w:pStyle w:val="Footer"/>
          <w:jc w:val="right"/>
        </w:pPr>
        <w:r>
          <w:fldChar w:fldCharType="begin"/>
        </w:r>
        <w:r>
          <w:instrText xml:space="preserve"> PAGE   \* MERGEFORMAT </w:instrText>
        </w:r>
        <w:r>
          <w:fldChar w:fldCharType="separate"/>
        </w:r>
        <w:r w:rsidR="00E3763C">
          <w:rPr>
            <w:noProof/>
          </w:rPr>
          <w:t>1</w:t>
        </w:r>
        <w:r>
          <w:rPr>
            <w:noProof/>
          </w:rPr>
          <w:fldChar w:fldCharType="end"/>
        </w:r>
      </w:p>
    </w:sdtContent>
  </w:sdt>
  <w:p w14:paraId="1AC13C9F" w14:textId="77777777" w:rsidR="00933BCA" w:rsidRDefault="0093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B66C" w14:textId="77777777" w:rsidR="00E9362E" w:rsidRDefault="00E9362E">
      <w:r>
        <w:separator/>
      </w:r>
    </w:p>
  </w:footnote>
  <w:footnote w:type="continuationSeparator" w:id="0">
    <w:p w14:paraId="33924FF1" w14:textId="77777777" w:rsidR="00E9362E" w:rsidRDefault="00E9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C81"/>
    <w:multiLevelType w:val="hybridMultilevel"/>
    <w:tmpl w:val="CFE6669A"/>
    <w:lvl w:ilvl="0" w:tplc="3774A654">
      <w:start w:val="1"/>
      <w:numFmt w:val="bullet"/>
      <w:lvlText w:val=""/>
      <w:lvlJc w:val="left"/>
      <w:pPr>
        <w:ind w:left="720" w:hanging="360"/>
      </w:pPr>
      <w:rPr>
        <w:rFonts w:ascii="Symbol" w:hAnsi="Symbol" w:hint="default"/>
      </w:rPr>
    </w:lvl>
    <w:lvl w:ilvl="1" w:tplc="85BACDFC" w:tentative="1">
      <w:start w:val="1"/>
      <w:numFmt w:val="bullet"/>
      <w:lvlText w:val="o"/>
      <w:lvlJc w:val="left"/>
      <w:pPr>
        <w:ind w:left="1440" w:hanging="360"/>
      </w:pPr>
      <w:rPr>
        <w:rFonts w:ascii="Courier New" w:hAnsi="Courier New" w:cs="Courier New" w:hint="default"/>
      </w:rPr>
    </w:lvl>
    <w:lvl w:ilvl="2" w:tplc="D3EA56A6" w:tentative="1">
      <w:start w:val="1"/>
      <w:numFmt w:val="bullet"/>
      <w:lvlText w:val=""/>
      <w:lvlJc w:val="left"/>
      <w:pPr>
        <w:ind w:left="2160" w:hanging="360"/>
      </w:pPr>
      <w:rPr>
        <w:rFonts w:ascii="Wingdings" w:hAnsi="Wingdings" w:hint="default"/>
      </w:rPr>
    </w:lvl>
    <w:lvl w:ilvl="3" w:tplc="8D848670" w:tentative="1">
      <w:start w:val="1"/>
      <w:numFmt w:val="bullet"/>
      <w:lvlText w:val=""/>
      <w:lvlJc w:val="left"/>
      <w:pPr>
        <w:ind w:left="2880" w:hanging="360"/>
      </w:pPr>
      <w:rPr>
        <w:rFonts w:ascii="Symbol" w:hAnsi="Symbol" w:hint="default"/>
      </w:rPr>
    </w:lvl>
    <w:lvl w:ilvl="4" w:tplc="E0AA8B2C" w:tentative="1">
      <w:start w:val="1"/>
      <w:numFmt w:val="bullet"/>
      <w:lvlText w:val="o"/>
      <w:lvlJc w:val="left"/>
      <w:pPr>
        <w:ind w:left="3600" w:hanging="360"/>
      </w:pPr>
      <w:rPr>
        <w:rFonts w:ascii="Courier New" w:hAnsi="Courier New" w:cs="Courier New" w:hint="default"/>
      </w:rPr>
    </w:lvl>
    <w:lvl w:ilvl="5" w:tplc="8EACCE3C" w:tentative="1">
      <w:start w:val="1"/>
      <w:numFmt w:val="bullet"/>
      <w:lvlText w:val=""/>
      <w:lvlJc w:val="left"/>
      <w:pPr>
        <w:ind w:left="4320" w:hanging="360"/>
      </w:pPr>
      <w:rPr>
        <w:rFonts w:ascii="Wingdings" w:hAnsi="Wingdings" w:hint="default"/>
      </w:rPr>
    </w:lvl>
    <w:lvl w:ilvl="6" w:tplc="933C0826" w:tentative="1">
      <w:start w:val="1"/>
      <w:numFmt w:val="bullet"/>
      <w:lvlText w:val=""/>
      <w:lvlJc w:val="left"/>
      <w:pPr>
        <w:ind w:left="5040" w:hanging="360"/>
      </w:pPr>
      <w:rPr>
        <w:rFonts w:ascii="Symbol" w:hAnsi="Symbol" w:hint="default"/>
      </w:rPr>
    </w:lvl>
    <w:lvl w:ilvl="7" w:tplc="13B09B4E" w:tentative="1">
      <w:start w:val="1"/>
      <w:numFmt w:val="bullet"/>
      <w:lvlText w:val="o"/>
      <w:lvlJc w:val="left"/>
      <w:pPr>
        <w:ind w:left="5760" w:hanging="360"/>
      </w:pPr>
      <w:rPr>
        <w:rFonts w:ascii="Courier New" w:hAnsi="Courier New" w:cs="Courier New" w:hint="default"/>
      </w:rPr>
    </w:lvl>
    <w:lvl w:ilvl="8" w:tplc="7E0E5646" w:tentative="1">
      <w:start w:val="1"/>
      <w:numFmt w:val="bullet"/>
      <w:lvlText w:val=""/>
      <w:lvlJc w:val="left"/>
      <w:pPr>
        <w:ind w:left="6480" w:hanging="360"/>
      </w:pPr>
      <w:rPr>
        <w:rFonts w:ascii="Wingdings" w:hAnsi="Wingdings" w:hint="default"/>
      </w:rPr>
    </w:lvl>
  </w:abstractNum>
  <w:abstractNum w:abstractNumId="1" w15:restartNumberingAfterBreak="0">
    <w:nsid w:val="025B10F0"/>
    <w:multiLevelType w:val="hybridMultilevel"/>
    <w:tmpl w:val="DFCA0A46"/>
    <w:lvl w:ilvl="0" w:tplc="652CB8E0">
      <w:start w:val="1"/>
      <w:numFmt w:val="bullet"/>
      <w:lvlText w:val="•"/>
      <w:lvlJc w:val="left"/>
      <w:pPr>
        <w:tabs>
          <w:tab w:val="num" w:pos="720"/>
        </w:tabs>
        <w:ind w:left="720" w:hanging="360"/>
      </w:pPr>
      <w:rPr>
        <w:rFonts w:ascii="Arial" w:hAnsi="Arial" w:hint="default"/>
      </w:rPr>
    </w:lvl>
    <w:lvl w:ilvl="1" w:tplc="F71CAF96" w:tentative="1">
      <w:start w:val="1"/>
      <w:numFmt w:val="bullet"/>
      <w:lvlText w:val="•"/>
      <w:lvlJc w:val="left"/>
      <w:pPr>
        <w:tabs>
          <w:tab w:val="num" w:pos="1440"/>
        </w:tabs>
        <w:ind w:left="1440" w:hanging="360"/>
      </w:pPr>
      <w:rPr>
        <w:rFonts w:ascii="Arial" w:hAnsi="Arial" w:hint="default"/>
      </w:rPr>
    </w:lvl>
    <w:lvl w:ilvl="2" w:tplc="B420CBD6" w:tentative="1">
      <w:start w:val="1"/>
      <w:numFmt w:val="bullet"/>
      <w:lvlText w:val="•"/>
      <w:lvlJc w:val="left"/>
      <w:pPr>
        <w:tabs>
          <w:tab w:val="num" w:pos="2160"/>
        </w:tabs>
        <w:ind w:left="2160" w:hanging="360"/>
      </w:pPr>
      <w:rPr>
        <w:rFonts w:ascii="Arial" w:hAnsi="Arial" w:hint="default"/>
      </w:rPr>
    </w:lvl>
    <w:lvl w:ilvl="3" w:tplc="59A44DF8" w:tentative="1">
      <w:start w:val="1"/>
      <w:numFmt w:val="bullet"/>
      <w:lvlText w:val="•"/>
      <w:lvlJc w:val="left"/>
      <w:pPr>
        <w:tabs>
          <w:tab w:val="num" w:pos="2880"/>
        </w:tabs>
        <w:ind w:left="2880" w:hanging="360"/>
      </w:pPr>
      <w:rPr>
        <w:rFonts w:ascii="Arial" w:hAnsi="Arial" w:hint="default"/>
      </w:rPr>
    </w:lvl>
    <w:lvl w:ilvl="4" w:tplc="B54CCB32" w:tentative="1">
      <w:start w:val="1"/>
      <w:numFmt w:val="bullet"/>
      <w:lvlText w:val="•"/>
      <w:lvlJc w:val="left"/>
      <w:pPr>
        <w:tabs>
          <w:tab w:val="num" w:pos="3600"/>
        </w:tabs>
        <w:ind w:left="3600" w:hanging="360"/>
      </w:pPr>
      <w:rPr>
        <w:rFonts w:ascii="Arial" w:hAnsi="Arial" w:hint="default"/>
      </w:rPr>
    </w:lvl>
    <w:lvl w:ilvl="5" w:tplc="B27263AC" w:tentative="1">
      <w:start w:val="1"/>
      <w:numFmt w:val="bullet"/>
      <w:lvlText w:val="•"/>
      <w:lvlJc w:val="left"/>
      <w:pPr>
        <w:tabs>
          <w:tab w:val="num" w:pos="4320"/>
        </w:tabs>
        <w:ind w:left="4320" w:hanging="360"/>
      </w:pPr>
      <w:rPr>
        <w:rFonts w:ascii="Arial" w:hAnsi="Arial" w:hint="default"/>
      </w:rPr>
    </w:lvl>
    <w:lvl w:ilvl="6" w:tplc="544C596A" w:tentative="1">
      <w:start w:val="1"/>
      <w:numFmt w:val="bullet"/>
      <w:lvlText w:val="•"/>
      <w:lvlJc w:val="left"/>
      <w:pPr>
        <w:tabs>
          <w:tab w:val="num" w:pos="5040"/>
        </w:tabs>
        <w:ind w:left="5040" w:hanging="360"/>
      </w:pPr>
      <w:rPr>
        <w:rFonts w:ascii="Arial" w:hAnsi="Arial" w:hint="default"/>
      </w:rPr>
    </w:lvl>
    <w:lvl w:ilvl="7" w:tplc="C7A6BA18" w:tentative="1">
      <w:start w:val="1"/>
      <w:numFmt w:val="bullet"/>
      <w:lvlText w:val="•"/>
      <w:lvlJc w:val="left"/>
      <w:pPr>
        <w:tabs>
          <w:tab w:val="num" w:pos="5760"/>
        </w:tabs>
        <w:ind w:left="5760" w:hanging="360"/>
      </w:pPr>
      <w:rPr>
        <w:rFonts w:ascii="Arial" w:hAnsi="Arial" w:hint="default"/>
      </w:rPr>
    </w:lvl>
    <w:lvl w:ilvl="8" w:tplc="C26076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9D3180"/>
    <w:multiLevelType w:val="hybridMultilevel"/>
    <w:tmpl w:val="5D96D87C"/>
    <w:lvl w:ilvl="0" w:tplc="86B0768C">
      <w:start w:val="1"/>
      <w:numFmt w:val="bullet"/>
      <w:lvlText w:val=""/>
      <w:lvlJc w:val="left"/>
      <w:pPr>
        <w:ind w:left="720" w:hanging="360"/>
      </w:pPr>
      <w:rPr>
        <w:rFonts w:ascii="Symbol" w:hAnsi="Symbol" w:hint="default"/>
      </w:rPr>
    </w:lvl>
    <w:lvl w:ilvl="1" w:tplc="49DE4AC6" w:tentative="1">
      <w:start w:val="1"/>
      <w:numFmt w:val="bullet"/>
      <w:lvlText w:val="o"/>
      <w:lvlJc w:val="left"/>
      <w:pPr>
        <w:ind w:left="1440" w:hanging="360"/>
      </w:pPr>
      <w:rPr>
        <w:rFonts w:ascii="Courier New" w:hAnsi="Courier New" w:cs="Courier New" w:hint="default"/>
      </w:rPr>
    </w:lvl>
    <w:lvl w:ilvl="2" w:tplc="010ED314" w:tentative="1">
      <w:start w:val="1"/>
      <w:numFmt w:val="bullet"/>
      <w:lvlText w:val=""/>
      <w:lvlJc w:val="left"/>
      <w:pPr>
        <w:ind w:left="2160" w:hanging="360"/>
      </w:pPr>
      <w:rPr>
        <w:rFonts w:ascii="Wingdings" w:hAnsi="Wingdings" w:hint="default"/>
      </w:rPr>
    </w:lvl>
    <w:lvl w:ilvl="3" w:tplc="58260BEA" w:tentative="1">
      <w:start w:val="1"/>
      <w:numFmt w:val="bullet"/>
      <w:lvlText w:val=""/>
      <w:lvlJc w:val="left"/>
      <w:pPr>
        <w:ind w:left="2880" w:hanging="360"/>
      </w:pPr>
      <w:rPr>
        <w:rFonts w:ascii="Symbol" w:hAnsi="Symbol" w:hint="default"/>
      </w:rPr>
    </w:lvl>
    <w:lvl w:ilvl="4" w:tplc="62B65492" w:tentative="1">
      <w:start w:val="1"/>
      <w:numFmt w:val="bullet"/>
      <w:lvlText w:val="o"/>
      <w:lvlJc w:val="left"/>
      <w:pPr>
        <w:ind w:left="3600" w:hanging="360"/>
      </w:pPr>
      <w:rPr>
        <w:rFonts w:ascii="Courier New" w:hAnsi="Courier New" w:cs="Courier New" w:hint="default"/>
      </w:rPr>
    </w:lvl>
    <w:lvl w:ilvl="5" w:tplc="DBAE2E08" w:tentative="1">
      <w:start w:val="1"/>
      <w:numFmt w:val="bullet"/>
      <w:lvlText w:val=""/>
      <w:lvlJc w:val="left"/>
      <w:pPr>
        <w:ind w:left="4320" w:hanging="360"/>
      </w:pPr>
      <w:rPr>
        <w:rFonts w:ascii="Wingdings" w:hAnsi="Wingdings" w:hint="default"/>
      </w:rPr>
    </w:lvl>
    <w:lvl w:ilvl="6" w:tplc="4462E870" w:tentative="1">
      <w:start w:val="1"/>
      <w:numFmt w:val="bullet"/>
      <w:lvlText w:val=""/>
      <w:lvlJc w:val="left"/>
      <w:pPr>
        <w:ind w:left="5040" w:hanging="360"/>
      </w:pPr>
      <w:rPr>
        <w:rFonts w:ascii="Symbol" w:hAnsi="Symbol" w:hint="default"/>
      </w:rPr>
    </w:lvl>
    <w:lvl w:ilvl="7" w:tplc="C7AA81B6" w:tentative="1">
      <w:start w:val="1"/>
      <w:numFmt w:val="bullet"/>
      <w:lvlText w:val="o"/>
      <w:lvlJc w:val="left"/>
      <w:pPr>
        <w:ind w:left="5760" w:hanging="360"/>
      </w:pPr>
      <w:rPr>
        <w:rFonts w:ascii="Courier New" w:hAnsi="Courier New" w:cs="Courier New" w:hint="default"/>
      </w:rPr>
    </w:lvl>
    <w:lvl w:ilvl="8" w:tplc="BDC6E6C0" w:tentative="1">
      <w:start w:val="1"/>
      <w:numFmt w:val="bullet"/>
      <w:lvlText w:val=""/>
      <w:lvlJc w:val="left"/>
      <w:pPr>
        <w:ind w:left="6480" w:hanging="360"/>
      </w:pPr>
      <w:rPr>
        <w:rFonts w:ascii="Wingdings" w:hAnsi="Wingdings" w:hint="default"/>
      </w:rPr>
    </w:lvl>
  </w:abstractNum>
  <w:abstractNum w:abstractNumId="3" w15:restartNumberingAfterBreak="0">
    <w:nsid w:val="059A0428"/>
    <w:multiLevelType w:val="hybridMultilevel"/>
    <w:tmpl w:val="510A59A6"/>
    <w:lvl w:ilvl="0" w:tplc="5B3A3540">
      <w:start w:val="1"/>
      <w:numFmt w:val="bullet"/>
      <w:lvlText w:val=""/>
      <w:lvlJc w:val="left"/>
      <w:pPr>
        <w:ind w:left="720" w:hanging="360"/>
      </w:pPr>
      <w:rPr>
        <w:rFonts w:ascii="Symbol" w:hAnsi="Symbol" w:hint="default"/>
      </w:rPr>
    </w:lvl>
    <w:lvl w:ilvl="1" w:tplc="324A9CD2" w:tentative="1">
      <w:start w:val="1"/>
      <w:numFmt w:val="bullet"/>
      <w:lvlText w:val="o"/>
      <w:lvlJc w:val="left"/>
      <w:pPr>
        <w:ind w:left="1440" w:hanging="360"/>
      </w:pPr>
      <w:rPr>
        <w:rFonts w:ascii="Courier New" w:hAnsi="Courier New" w:cs="Courier New" w:hint="default"/>
      </w:rPr>
    </w:lvl>
    <w:lvl w:ilvl="2" w:tplc="8ECED628" w:tentative="1">
      <w:start w:val="1"/>
      <w:numFmt w:val="bullet"/>
      <w:lvlText w:val=""/>
      <w:lvlJc w:val="left"/>
      <w:pPr>
        <w:ind w:left="2160" w:hanging="360"/>
      </w:pPr>
      <w:rPr>
        <w:rFonts w:ascii="Wingdings" w:hAnsi="Wingdings" w:hint="default"/>
      </w:rPr>
    </w:lvl>
    <w:lvl w:ilvl="3" w:tplc="4DC4ECC8" w:tentative="1">
      <w:start w:val="1"/>
      <w:numFmt w:val="bullet"/>
      <w:lvlText w:val=""/>
      <w:lvlJc w:val="left"/>
      <w:pPr>
        <w:ind w:left="2880" w:hanging="360"/>
      </w:pPr>
      <w:rPr>
        <w:rFonts w:ascii="Symbol" w:hAnsi="Symbol" w:hint="default"/>
      </w:rPr>
    </w:lvl>
    <w:lvl w:ilvl="4" w:tplc="7132F160" w:tentative="1">
      <w:start w:val="1"/>
      <w:numFmt w:val="bullet"/>
      <w:lvlText w:val="o"/>
      <w:lvlJc w:val="left"/>
      <w:pPr>
        <w:ind w:left="3600" w:hanging="360"/>
      </w:pPr>
      <w:rPr>
        <w:rFonts w:ascii="Courier New" w:hAnsi="Courier New" w:cs="Courier New" w:hint="default"/>
      </w:rPr>
    </w:lvl>
    <w:lvl w:ilvl="5" w:tplc="AA98083A" w:tentative="1">
      <w:start w:val="1"/>
      <w:numFmt w:val="bullet"/>
      <w:lvlText w:val=""/>
      <w:lvlJc w:val="left"/>
      <w:pPr>
        <w:ind w:left="4320" w:hanging="360"/>
      </w:pPr>
      <w:rPr>
        <w:rFonts w:ascii="Wingdings" w:hAnsi="Wingdings" w:hint="default"/>
      </w:rPr>
    </w:lvl>
    <w:lvl w:ilvl="6" w:tplc="0EAE94B2" w:tentative="1">
      <w:start w:val="1"/>
      <w:numFmt w:val="bullet"/>
      <w:lvlText w:val=""/>
      <w:lvlJc w:val="left"/>
      <w:pPr>
        <w:ind w:left="5040" w:hanging="360"/>
      </w:pPr>
      <w:rPr>
        <w:rFonts w:ascii="Symbol" w:hAnsi="Symbol" w:hint="default"/>
      </w:rPr>
    </w:lvl>
    <w:lvl w:ilvl="7" w:tplc="ED6AA852" w:tentative="1">
      <w:start w:val="1"/>
      <w:numFmt w:val="bullet"/>
      <w:lvlText w:val="o"/>
      <w:lvlJc w:val="left"/>
      <w:pPr>
        <w:ind w:left="5760" w:hanging="360"/>
      </w:pPr>
      <w:rPr>
        <w:rFonts w:ascii="Courier New" w:hAnsi="Courier New" w:cs="Courier New" w:hint="default"/>
      </w:rPr>
    </w:lvl>
    <w:lvl w:ilvl="8" w:tplc="05D62E68" w:tentative="1">
      <w:start w:val="1"/>
      <w:numFmt w:val="bullet"/>
      <w:lvlText w:val=""/>
      <w:lvlJc w:val="left"/>
      <w:pPr>
        <w:ind w:left="6480" w:hanging="360"/>
      </w:pPr>
      <w:rPr>
        <w:rFonts w:ascii="Wingdings" w:hAnsi="Wingdings" w:hint="default"/>
      </w:rPr>
    </w:lvl>
  </w:abstractNum>
  <w:abstractNum w:abstractNumId="4" w15:restartNumberingAfterBreak="0">
    <w:nsid w:val="073A6F78"/>
    <w:multiLevelType w:val="hybridMultilevel"/>
    <w:tmpl w:val="223014B6"/>
    <w:lvl w:ilvl="0" w:tplc="4BC4176C">
      <w:start w:val="1"/>
      <w:numFmt w:val="bullet"/>
      <w:lvlText w:val=""/>
      <w:lvlJc w:val="left"/>
      <w:pPr>
        <w:ind w:left="720" w:hanging="360"/>
      </w:pPr>
      <w:rPr>
        <w:rFonts w:ascii="Symbol" w:hAnsi="Symbol" w:hint="default"/>
      </w:rPr>
    </w:lvl>
    <w:lvl w:ilvl="1" w:tplc="0786F172" w:tentative="1">
      <w:start w:val="1"/>
      <w:numFmt w:val="bullet"/>
      <w:lvlText w:val="o"/>
      <w:lvlJc w:val="left"/>
      <w:pPr>
        <w:ind w:left="1440" w:hanging="360"/>
      </w:pPr>
      <w:rPr>
        <w:rFonts w:ascii="Courier New" w:hAnsi="Courier New" w:cs="Courier New" w:hint="default"/>
      </w:rPr>
    </w:lvl>
    <w:lvl w:ilvl="2" w:tplc="363295DA" w:tentative="1">
      <w:start w:val="1"/>
      <w:numFmt w:val="bullet"/>
      <w:lvlText w:val=""/>
      <w:lvlJc w:val="left"/>
      <w:pPr>
        <w:ind w:left="2160" w:hanging="360"/>
      </w:pPr>
      <w:rPr>
        <w:rFonts w:ascii="Wingdings" w:hAnsi="Wingdings" w:hint="default"/>
      </w:rPr>
    </w:lvl>
    <w:lvl w:ilvl="3" w:tplc="49DC0C96" w:tentative="1">
      <w:start w:val="1"/>
      <w:numFmt w:val="bullet"/>
      <w:lvlText w:val=""/>
      <w:lvlJc w:val="left"/>
      <w:pPr>
        <w:ind w:left="2880" w:hanging="360"/>
      </w:pPr>
      <w:rPr>
        <w:rFonts w:ascii="Symbol" w:hAnsi="Symbol" w:hint="default"/>
      </w:rPr>
    </w:lvl>
    <w:lvl w:ilvl="4" w:tplc="4E42AF64" w:tentative="1">
      <w:start w:val="1"/>
      <w:numFmt w:val="bullet"/>
      <w:lvlText w:val="o"/>
      <w:lvlJc w:val="left"/>
      <w:pPr>
        <w:ind w:left="3600" w:hanging="360"/>
      </w:pPr>
      <w:rPr>
        <w:rFonts w:ascii="Courier New" w:hAnsi="Courier New" w:cs="Courier New" w:hint="default"/>
      </w:rPr>
    </w:lvl>
    <w:lvl w:ilvl="5" w:tplc="2AEADE8E" w:tentative="1">
      <w:start w:val="1"/>
      <w:numFmt w:val="bullet"/>
      <w:lvlText w:val=""/>
      <w:lvlJc w:val="left"/>
      <w:pPr>
        <w:ind w:left="4320" w:hanging="360"/>
      </w:pPr>
      <w:rPr>
        <w:rFonts w:ascii="Wingdings" w:hAnsi="Wingdings" w:hint="default"/>
      </w:rPr>
    </w:lvl>
    <w:lvl w:ilvl="6" w:tplc="67B290AC" w:tentative="1">
      <w:start w:val="1"/>
      <w:numFmt w:val="bullet"/>
      <w:lvlText w:val=""/>
      <w:lvlJc w:val="left"/>
      <w:pPr>
        <w:ind w:left="5040" w:hanging="360"/>
      </w:pPr>
      <w:rPr>
        <w:rFonts w:ascii="Symbol" w:hAnsi="Symbol" w:hint="default"/>
      </w:rPr>
    </w:lvl>
    <w:lvl w:ilvl="7" w:tplc="9502F51E" w:tentative="1">
      <w:start w:val="1"/>
      <w:numFmt w:val="bullet"/>
      <w:lvlText w:val="o"/>
      <w:lvlJc w:val="left"/>
      <w:pPr>
        <w:ind w:left="5760" w:hanging="360"/>
      </w:pPr>
      <w:rPr>
        <w:rFonts w:ascii="Courier New" w:hAnsi="Courier New" w:cs="Courier New" w:hint="default"/>
      </w:rPr>
    </w:lvl>
    <w:lvl w:ilvl="8" w:tplc="4A422600" w:tentative="1">
      <w:start w:val="1"/>
      <w:numFmt w:val="bullet"/>
      <w:lvlText w:val=""/>
      <w:lvlJc w:val="left"/>
      <w:pPr>
        <w:ind w:left="6480" w:hanging="360"/>
      </w:pPr>
      <w:rPr>
        <w:rFonts w:ascii="Wingdings" w:hAnsi="Wingdings" w:hint="default"/>
      </w:rPr>
    </w:lvl>
  </w:abstractNum>
  <w:abstractNum w:abstractNumId="5" w15:restartNumberingAfterBreak="0">
    <w:nsid w:val="09FD66FC"/>
    <w:multiLevelType w:val="multilevel"/>
    <w:tmpl w:val="50203B5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401750"/>
    <w:multiLevelType w:val="hybridMultilevel"/>
    <w:tmpl w:val="AD50639A"/>
    <w:lvl w:ilvl="0" w:tplc="AEC40466">
      <w:start w:val="1"/>
      <w:numFmt w:val="decimal"/>
      <w:lvlText w:val="%1."/>
      <w:lvlJc w:val="left"/>
      <w:pPr>
        <w:ind w:left="720" w:hanging="360"/>
      </w:pPr>
      <w:rPr>
        <w:rFonts w:ascii="Arial" w:eastAsiaTheme="minorHAnsi" w:hAnsi="Arial" w:cs="Arial"/>
      </w:rPr>
    </w:lvl>
    <w:lvl w:ilvl="1" w:tplc="25D83758" w:tentative="1">
      <w:start w:val="1"/>
      <w:numFmt w:val="bullet"/>
      <w:lvlText w:val="o"/>
      <w:lvlJc w:val="left"/>
      <w:pPr>
        <w:ind w:left="1440" w:hanging="360"/>
      </w:pPr>
      <w:rPr>
        <w:rFonts w:ascii="Courier New" w:hAnsi="Courier New" w:cs="Courier New" w:hint="default"/>
      </w:rPr>
    </w:lvl>
    <w:lvl w:ilvl="2" w:tplc="8FE82D48" w:tentative="1">
      <w:start w:val="1"/>
      <w:numFmt w:val="bullet"/>
      <w:lvlText w:val=""/>
      <w:lvlJc w:val="left"/>
      <w:pPr>
        <w:ind w:left="2160" w:hanging="360"/>
      </w:pPr>
      <w:rPr>
        <w:rFonts w:ascii="Wingdings" w:hAnsi="Wingdings" w:hint="default"/>
      </w:rPr>
    </w:lvl>
    <w:lvl w:ilvl="3" w:tplc="8604CF46" w:tentative="1">
      <w:start w:val="1"/>
      <w:numFmt w:val="bullet"/>
      <w:lvlText w:val=""/>
      <w:lvlJc w:val="left"/>
      <w:pPr>
        <w:ind w:left="2880" w:hanging="360"/>
      </w:pPr>
      <w:rPr>
        <w:rFonts w:ascii="Symbol" w:hAnsi="Symbol" w:hint="default"/>
      </w:rPr>
    </w:lvl>
    <w:lvl w:ilvl="4" w:tplc="36E0B3AE" w:tentative="1">
      <w:start w:val="1"/>
      <w:numFmt w:val="bullet"/>
      <w:lvlText w:val="o"/>
      <w:lvlJc w:val="left"/>
      <w:pPr>
        <w:ind w:left="3600" w:hanging="360"/>
      </w:pPr>
      <w:rPr>
        <w:rFonts w:ascii="Courier New" w:hAnsi="Courier New" w:cs="Courier New" w:hint="default"/>
      </w:rPr>
    </w:lvl>
    <w:lvl w:ilvl="5" w:tplc="9A8E9E10" w:tentative="1">
      <w:start w:val="1"/>
      <w:numFmt w:val="bullet"/>
      <w:lvlText w:val=""/>
      <w:lvlJc w:val="left"/>
      <w:pPr>
        <w:ind w:left="4320" w:hanging="360"/>
      </w:pPr>
      <w:rPr>
        <w:rFonts w:ascii="Wingdings" w:hAnsi="Wingdings" w:hint="default"/>
      </w:rPr>
    </w:lvl>
    <w:lvl w:ilvl="6" w:tplc="7014455E" w:tentative="1">
      <w:start w:val="1"/>
      <w:numFmt w:val="bullet"/>
      <w:lvlText w:val=""/>
      <w:lvlJc w:val="left"/>
      <w:pPr>
        <w:ind w:left="5040" w:hanging="360"/>
      </w:pPr>
      <w:rPr>
        <w:rFonts w:ascii="Symbol" w:hAnsi="Symbol" w:hint="default"/>
      </w:rPr>
    </w:lvl>
    <w:lvl w:ilvl="7" w:tplc="A59CEDC4" w:tentative="1">
      <w:start w:val="1"/>
      <w:numFmt w:val="bullet"/>
      <w:lvlText w:val="o"/>
      <w:lvlJc w:val="left"/>
      <w:pPr>
        <w:ind w:left="5760" w:hanging="360"/>
      </w:pPr>
      <w:rPr>
        <w:rFonts w:ascii="Courier New" w:hAnsi="Courier New" w:cs="Courier New" w:hint="default"/>
      </w:rPr>
    </w:lvl>
    <w:lvl w:ilvl="8" w:tplc="2CDEC524" w:tentative="1">
      <w:start w:val="1"/>
      <w:numFmt w:val="bullet"/>
      <w:lvlText w:val=""/>
      <w:lvlJc w:val="left"/>
      <w:pPr>
        <w:ind w:left="6480" w:hanging="360"/>
      </w:pPr>
      <w:rPr>
        <w:rFonts w:ascii="Wingdings" w:hAnsi="Wingdings" w:hint="default"/>
      </w:rPr>
    </w:lvl>
  </w:abstractNum>
  <w:abstractNum w:abstractNumId="7" w15:restartNumberingAfterBreak="0">
    <w:nsid w:val="10431396"/>
    <w:multiLevelType w:val="hybridMultilevel"/>
    <w:tmpl w:val="E4D67726"/>
    <w:lvl w:ilvl="0" w:tplc="1692550A">
      <w:start w:val="1"/>
      <w:numFmt w:val="decimal"/>
      <w:lvlText w:val="%1."/>
      <w:lvlJc w:val="left"/>
      <w:pPr>
        <w:ind w:left="720" w:hanging="360"/>
      </w:pPr>
      <w:rPr>
        <w:rFonts w:hint="default"/>
      </w:rPr>
    </w:lvl>
    <w:lvl w:ilvl="1" w:tplc="D152F374" w:tentative="1">
      <w:start w:val="1"/>
      <w:numFmt w:val="lowerLetter"/>
      <w:lvlText w:val="%2."/>
      <w:lvlJc w:val="left"/>
      <w:pPr>
        <w:ind w:left="1440" w:hanging="360"/>
      </w:pPr>
    </w:lvl>
    <w:lvl w:ilvl="2" w:tplc="6CEC1D1E" w:tentative="1">
      <w:start w:val="1"/>
      <w:numFmt w:val="lowerRoman"/>
      <w:lvlText w:val="%3."/>
      <w:lvlJc w:val="right"/>
      <w:pPr>
        <w:ind w:left="2160" w:hanging="180"/>
      </w:pPr>
    </w:lvl>
    <w:lvl w:ilvl="3" w:tplc="4D50506C" w:tentative="1">
      <w:start w:val="1"/>
      <w:numFmt w:val="decimal"/>
      <w:lvlText w:val="%4."/>
      <w:lvlJc w:val="left"/>
      <w:pPr>
        <w:ind w:left="2880" w:hanging="360"/>
      </w:pPr>
    </w:lvl>
    <w:lvl w:ilvl="4" w:tplc="D30642B4" w:tentative="1">
      <w:start w:val="1"/>
      <w:numFmt w:val="lowerLetter"/>
      <w:lvlText w:val="%5."/>
      <w:lvlJc w:val="left"/>
      <w:pPr>
        <w:ind w:left="3600" w:hanging="360"/>
      </w:pPr>
    </w:lvl>
    <w:lvl w:ilvl="5" w:tplc="61ECFF9C" w:tentative="1">
      <w:start w:val="1"/>
      <w:numFmt w:val="lowerRoman"/>
      <w:lvlText w:val="%6."/>
      <w:lvlJc w:val="right"/>
      <w:pPr>
        <w:ind w:left="4320" w:hanging="180"/>
      </w:pPr>
    </w:lvl>
    <w:lvl w:ilvl="6" w:tplc="B25292C4" w:tentative="1">
      <w:start w:val="1"/>
      <w:numFmt w:val="decimal"/>
      <w:lvlText w:val="%7."/>
      <w:lvlJc w:val="left"/>
      <w:pPr>
        <w:ind w:left="5040" w:hanging="360"/>
      </w:pPr>
    </w:lvl>
    <w:lvl w:ilvl="7" w:tplc="DA7C4B6E" w:tentative="1">
      <w:start w:val="1"/>
      <w:numFmt w:val="lowerLetter"/>
      <w:lvlText w:val="%8."/>
      <w:lvlJc w:val="left"/>
      <w:pPr>
        <w:ind w:left="5760" w:hanging="360"/>
      </w:pPr>
    </w:lvl>
    <w:lvl w:ilvl="8" w:tplc="1C344D2E" w:tentative="1">
      <w:start w:val="1"/>
      <w:numFmt w:val="lowerRoman"/>
      <w:lvlText w:val="%9."/>
      <w:lvlJc w:val="right"/>
      <w:pPr>
        <w:ind w:left="6480" w:hanging="180"/>
      </w:pPr>
    </w:lvl>
  </w:abstractNum>
  <w:abstractNum w:abstractNumId="8" w15:restartNumberingAfterBreak="0">
    <w:nsid w:val="12C373DD"/>
    <w:multiLevelType w:val="multilevel"/>
    <w:tmpl w:val="562C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D1F56"/>
    <w:multiLevelType w:val="hybridMultilevel"/>
    <w:tmpl w:val="A2320298"/>
    <w:lvl w:ilvl="0" w:tplc="9864A288">
      <w:start w:val="1"/>
      <w:numFmt w:val="lowerRoman"/>
      <w:lvlText w:val="(%1)"/>
      <w:lvlJc w:val="left"/>
      <w:pPr>
        <w:ind w:left="1080" w:hanging="720"/>
      </w:pPr>
      <w:rPr>
        <w:rFonts w:hint="default"/>
      </w:rPr>
    </w:lvl>
    <w:lvl w:ilvl="1" w:tplc="DEBEADF8" w:tentative="1">
      <w:start w:val="1"/>
      <w:numFmt w:val="lowerLetter"/>
      <w:lvlText w:val="%2."/>
      <w:lvlJc w:val="left"/>
      <w:pPr>
        <w:ind w:left="1440" w:hanging="360"/>
      </w:pPr>
    </w:lvl>
    <w:lvl w:ilvl="2" w:tplc="98E8AA90" w:tentative="1">
      <w:start w:val="1"/>
      <w:numFmt w:val="lowerRoman"/>
      <w:lvlText w:val="%3."/>
      <w:lvlJc w:val="right"/>
      <w:pPr>
        <w:ind w:left="2160" w:hanging="180"/>
      </w:pPr>
    </w:lvl>
    <w:lvl w:ilvl="3" w:tplc="C53C0F98" w:tentative="1">
      <w:start w:val="1"/>
      <w:numFmt w:val="decimal"/>
      <w:lvlText w:val="%4."/>
      <w:lvlJc w:val="left"/>
      <w:pPr>
        <w:ind w:left="2880" w:hanging="360"/>
      </w:pPr>
    </w:lvl>
    <w:lvl w:ilvl="4" w:tplc="981A94E2" w:tentative="1">
      <w:start w:val="1"/>
      <w:numFmt w:val="lowerLetter"/>
      <w:lvlText w:val="%5."/>
      <w:lvlJc w:val="left"/>
      <w:pPr>
        <w:ind w:left="3600" w:hanging="360"/>
      </w:pPr>
    </w:lvl>
    <w:lvl w:ilvl="5" w:tplc="1B5286D4" w:tentative="1">
      <w:start w:val="1"/>
      <w:numFmt w:val="lowerRoman"/>
      <w:lvlText w:val="%6."/>
      <w:lvlJc w:val="right"/>
      <w:pPr>
        <w:ind w:left="4320" w:hanging="180"/>
      </w:pPr>
    </w:lvl>
    <w:lvl w:ilvl="6" w:tplc="D5827ADE" w:tentative="1">
      <w:start w:val="1"/>
      <w:numFmt w:val="decimal"/>
      <w:lvlText w:val="%7."/>
      <w:lvlJc w:val="left"/>
      <w:pPr>
        <w:ind w:left="5040" w:hanging="360"/>
      </w:pPr>
    </w:lvl>
    <w:lvl w:ilvl="7" w:tplc="256ABF4E" w:tentative="1">
      <w:start w:val="1"/>
      <w:numFmt w:val="lowerLetter"/>
      <w:lvlText w:val="%8."/>
      <w:lvlJc w:val="left"/>
      <w:pPr>
        <w:ind w:left="5760" w:hanging="360"/>
      </w:pPr>
    </w:lvl>
    <w:lvl w:ilvl="8" w:tplc="896C6660" w:tentative="1">
      <w:start w:val="1"/>
      <w:numFmt w:val="lowerRoman"/>
      <w:lvlText w:val="%9."/>
      <w:lvlJc w:val="right"/>
      <w:pPr>
        <w:ind w:left="6480" w:hanging="180"/>
      </w:pPr>
    </w:lvl>
  </w:abstractNum>
  <w:abstractNum w:abstractNumId="10" w15:restartNumberingAfterBreak="0">
    <w:nsid w:val="1A2232AA"/>
    <w:multiLevelType w:val="hybridMultilevel"/>
    <w:tmpl w:val="C6BCD3E0"/>
    <w:lvl w:ilvl="0" w:tplc="906E33AC">
      <w:start w:val="1"/>
      <w:numFmt w:val="bullet"/>
      <w:lvlText w:val=""/>
      <w:lvlJc w:val="left"/>
      <w:pPr>
        <w:ind w:left="-76" w:hanging="360"/>
      </w:pPr>
      <w:rPr>
        <w:rFonts w:ascii="Symbol" w:hAnsi="Symbol" w:hint="default"/>
      </w:rPr>
    </w:lvl>
    <w:lvl w:ilvl="1" w:tplc="A72E2EAC" w:tentative="1">
      <w:start w:val="1"/>
      <w:numFmt w:val="bullet"/>
      <w:lvlText w:val="o"/>
      <w:lvlJc w:val="left"/>
      <w:pPr>
        <w:ind w:left="644" w:hanging="360"/>
      </w:pPr>
      <w:rPr>
        <w:rFonts w:ascii="Courier New" w:hAnsi="Courier New" w:cs="Courier New" w:hint="default"/>
      </w:rPr>
    </w:lvl>
    <w:lvl w:ilvl="2" w:tplc="CEEA6D00" w:tentative="1">
      <w:start w:val="1"/>
      <w:numFmt w:val="bullet"/>
      <w:lvlText w:val=""/>
      <w:lvlJc w:val="left"/>
      <w:pPr>
        <w:ind w:left="1364" w:hanging="360"/>
      </w:pPr>
      <w:rPr>
        <w:rFonts w:ascii="Wingdings" w:hAnsi="Wingdings" w:hint="default"/>
      </w:rPr>
    </w:lvl>
    <w:lvl w:ilvl="3" w:tplc="10D29022" w:tentative="1">
      <w:start w:val="1"/>
      <w:numFmt w:val="bullet"/>
      <w:lvlText w:val=""/>
      <w:lvlJc w:val="left"/>
      <w:pPr>
        <w:ind w:left="2084" w:hanging="360"/>
      </w:pPr>
      <w:rPr>
        <w:rFonts w:ascii="Symbol" w:hAnsi="Symbol" w:hint="default"/>
      </w:rPr>
    </w:lvl>
    <w:lvl w:ilvl="4" w:tplc="092C2E12" w:tentative="1">
      <w:start w:val="1"/>
      <w:numFmt w:val="bullet"/>
      <w:lvlText w:val="o"/>
      <w:lvlJc w:val="left"/>
      <w:pPr>
        <w:ind w:left="2804" w:hanging="360"/>
      </w:pPr>
      <w:rPr>
        <w:rFonts w:ascii="Courier New" w:hAnsi="Courier New" w:cs="Courier New" w:hint="default"/>
      </w:rPr>
    </w:lvl>
    <w:lvl w:ilvl="5" w:tplc="E46ED8EA" w:tentative="1">
      <w:start w:val="1"/>
      <w:numFmt w:val="bullet"/>
      <w:lvlText w:val=""/>
      <w:lvlJc w:val="left"/>
      <w:pPr>
        <w:ind w:left="3524" w:hanging="360"/>
      </w:pPr>
      <w:rPr>
        <w:rFonts w:ascii="Wingdings" w:hAnsi="Wingdings" w:hint="default"/>
      </w:rPr>
    </w:lvl>
    <w:lvl w:ilvl="6" w:tplc="19DA3114" w:tentative="1">
      <w:start w:val="1"/>
      <w:numFmt w:val="bullet"/>
      <w:lvlText w:val=""/>
      <w:lvlJc w:val="left"/>
      <w:pPr>
        <w:ind w:left="4244" w:hanging="360"/>
      </w:pPr>
      <w:rPr>
        <w:rFonts w:ascii="Symbol" w:hAnsi="Symbol" w:hint="default"/>
      </w:rPr>
    </w:lvl>
    <w:lvl w:ilvl="7" w:tplc="1D9E9B60" w:tentative="1">
      <w:start w:val="1"/>
      <w:numFmt w:val="bullet"/>
      <w:lvlText w:val="o"/>
      <w:lvlJc w:val="left"/>
      <w:pPr>
        <w:ind w:left="4964" w:hanging="360"/>
      </w:pPr>
      <w:rPr>
        <w:rFonts w:ascii="Courier New" w:hAnsi="Courier New" w:cs="Courier New" w:hint="default"/>
      </w:rPr>
    </w:lvl>
    <w:lvl w:ilvl="8" w:tplc="2DEADED4" w:tentative="1">
      <w:start w:val="1"/>
      <w:numFmt w:val="bullet"/>
      <w:lvlText w:val=""/>
      <w:lvlJc w:val="left"/>
      <w:pPr>
        <w:ind w:left="5684" w:hanging="360"/>
      </w:pPr>
      <w:rPr>
        <w:rFonts w:ascii="Wingdings" w:hAnsi="Wingdings" w:hint="default"/>
      </w:rPr>
    </w:lvl>
  </w:abstractNum>
  <w:abstractNum w:abstractNumId="11" w15:restartNumberingAfterBreak="0">
    <w:nsid w:val="1DD364FD"/>
    <w:multiLevelType w:val="hybridMultilevel"/>
    <w:tmpl w:val="2304DD74"/>
    <w:lvl w:ilvl="0" w:tplc="0A4A3C36">
      <w:start w:val="1"/>
      <w:numFmt w:val="bullet"/>
      <w:lvlText w:val=""/>
      <w:lvlJc w:val="left"/>
      <w:pPr>
        <w:ind w:left="720" w:hanging="360"/>
      </w:pPr>
      <w:rPr>
        <w:rFonts w:ascii="Symbol" w:hAnsi="Symbol" w:hint="default"/>
      </w:rPr>
    </w:lvl>
    <w:lvl w:ilvl="1" w:tplc="6024CCDE" w:tentative="1">
      <w:start w:val="1"/>
      <w:numFmt w:val="bullet"/>
      <w:lvlText w:val="o"/>
      <w:lvlJc w:val="left"/>
      <w:pPr>
        <w:ind w:left="1440" w:hanging="360"/>
      </w:pPr>
      <w:rPr>
        <w:rFonts w:ascii="Courier New" w:hAnsi="Courier New" w:cs="Courier New" w:hint="default"/>
      </w:rPr>
    </w:lvl>
    <w:lvl w:ilvl="2" w:tplc="1F2E9A2A" w:tentative="1">
      <w:start w:val="1"/>
      <w:numFmt w:val="bullet"/>
      <w:lvlText w:val=""/>
      <w:lvlJc w:val="left"/>
      <w:pPr>
        <w:ind w:left="2160" w:hanging="360"/>
      </w:pPr>
      <w:rPr>
        <w:rFonts w:ascii="Wingdings" w:hAnsi="Wingdings" w:hint="default"/>
      </w:rPr>
    </w:lvl>
    <w:lvl w:ilvl="3" w:tplc="C5BEAF08" w:tentative="1">
      <w:start w:val="1"/>
      <w:numFmt w:val="bullet"/>
      <w:lvlText w:val=""/>
      <w:lvlJc w:val="left"/>
      <w:pPr>
        <w:ind w:left="2880" w:hanging="360"/>
      </w:pPr>
      <w:rPr>
        <w:rFonts w:ascii="Symbol" w:hAnsi="Symbol" w:hint="default"/>
      </w:rPr>
    </w:lvl>
    <w:lvl w:ilvl="4" w:tplc="521A4158" w:tentative="1">
      <w:start w:val="1"/>
      <w:numFmt w:val="bullet"/>
      <w:lvlText w:val="o"/>
      <w:lvlJc w:val="left"/>
      <w:pPr>
        <w:ind w:left="3600" w:hanging="360"/>
      </w:pPr>
      <w:rPr>
        <w:rFonts w:ascii="Courier New" w:hAnsi="Courier New" w:cs="Courier New" w:hint="default"/>
      </w:rPr>
    </w:lvl>
    <w:lvl w:ilvl="5" w:tplc="25EE955A" w:tentative="1">
      <w:start w:val="1"/>
      <w:numFmt w:val="bullet"/>
      <w:lvlText w:val=""/>
      <w:lvlJc w:val="left"/>
      <w:pPr>
        <w:ind w:left="4320" w:hanging="360"/>
      </w:pPr>
      <w:rPr>
        <w:rFonts w:ascii="Wingdings" w:hAnsi="Wingdings" w:hint="default"/>
      </w:rPr>
    </w:lvl>
    <w:lvl w:ilvl="6" w:tplc="12D61D48" w:tentative="1">
      <w:start w:val="1"/>
      <w:numFmt w:val="bullet"/>
      <w:lvlText w:val=""/>
      <w:lvlJc w:val="left"/>
      <w:pPr>
        <w:ind w:left="5040" w:hanging="360"/>
      </w:pPr>
      <w:rPr>
        <w:rFonts w:ascii="Symbol" w:hAnsi="Symbol" w:hint="default"/>
      </w:rPr>
    </w:lvl>
    <w:lvl w:ilvl="7" w:tplc="C19C0ACC" w:tentative="1">
      <w:start w:val="1"/>
      <w:numFmt w:val="bullet"/>
      <w:lvlText w:val="o"/>
      <w:lvlJc w:val="left"/>
      <w:pPr>
        <w:ind w:left="5760" w:hanging="360"/>
      </w:pPr>
      <w:rPr>
        <w:rFonts w:ascii="Courier New" w:hAnsi="Courier New" w:cs="Courier New" w:hint="default"/>
      </w:rPr>
    </w:lvl>
    <w:lvl w:ilvl="8" w:tplc="9E10684A" w:tentative="1">
      <w:start w:val="1"/>
      <w:numFmt w:val="bullet"/>
      <w:lvlText w:val=""/>
      <w:lvlJc w:val="left"/>
      <w:pPr>
        <w:ind w:left="6480" w:hanging="360"/>
      </w:pPr>
      <w:rPr>
        <w:rFonts w:ascii="Wingdings" w:hAnsi="Wingdings" w:hint="default"/>
      </w:rPr>
    </w:lvl>
  </w:abstractNum>
  <w:abstractNum w:abstractNumId="12" w15:restartNumberingAfterBreak="0">
    <w:nsid w:val="1E9743AF"/>
    <w:multiLevelType w:val="multilevel"/>
    <w:tmpl w:val="DC3C99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3DA3"/>
    <w:multiLevelType w:val="hybridMultilevel"/>
    <w:tmpl w:val="07C43FFE"/>
    <w:lvl w:ilvl="0" w:tplc="7E341002">
      <w:start w:val="1"/>
      <w:numFmt w:val="decimal"/>
      <w:lvlText w:val="%1."/>
      <w:lvlJc w:val="left"/>
      <w:pPr>
        <w:ind w:left="720" w:hanging="360"/>
      </w:pPr>
      <w:rPr>
        <w:rFonts w:hint="default"/>
      </w:rPr>
    </w:lvl>
    <w:lvl w:ilvl="1" w:tplc="8D22FC5C" w:tentative="1">
      <w:start w:val="1"/>
      <w:numFmt w:val="lowerLetter"/>
      <w:lvlText w:val="%2."/>
      <w:lvlJc w:val="left"/>
      <w:pPr>
        <w:ind w:left="1440" w:hanging="360"/>
      </w:pPr>
    </w:lvl>
    <w:lvl w:ilvl="2" w:tplc="F56011DC" w:tentative="1">
      <w:start w:val="1"/>
      <w:numFmt w:val="lowerRoman"/>
      <w:lvlText w:val="%3."/>
      <w:lvlJc w:val="right"/>
      <w:pPr>
        <w:ind w:left="2160" w:hanging="180"/>
      </w:pPr>
    </w:lvl>
    <w:lvl w:ilvl="3" w:tplc="8D54458C" w:tentative="1">
      <w:start w:val="1"/>
      <w:numFmt w:val="decimal"/>
      <w:lvlText w:val="%4."/>
      <w:lvlJc w:val="left"/>
      <w:pPr>
        <w:ind w:left="2880" w:hanging="360"/>
      </w:pPr>
    </w:lvl>
    <w:lvl w:ilvl="4" w:tplc="7ACA381A" w:tentative="1">
      <w:start w:val="1"/>
      <w:numFmt w:val="lowerLetter"/>
      <w:lvlText w:val="%5."/>
      <w:lvlJc w:val="left"/>
      <w:pPr>
        <w:ind w:left="3600" w:hanging="360"/>
      </w:pPr>
    </w:lvl>
    <w:lvl w:ilvl="5" w:tplc="8C702906" w:tentative="1">
      <w:start w:val="1"/>
      <w:numFmt w:val="lowerRoman"/>
      <w:lvlText w:val="%6."/>
      <w:lvlJc w:val="right"/>
      <w:pPr>
        <w:ind w:left="4320" w:hanging="180"/>
      </w:pPr>
    </w:lvl>
    <w:lvl w:ilvl="6" w:tplc="2DEAE298" w:tentative="1">
      <w:start w:val="1"/>
      <w:numFmt w:val="decimal"/>
      <w:lvlText w:val="%7."/>
      <w:lvlJc w:val="left"/>
      <w:pPr>
        <w:ind w:left="5040" w:hanging="360"/>
      </w:pPr>
    </w:lvl>
    <w:lvl w:ilvl="7" w:tplc="647EA7D6" w:tentative="1">
      <w:start w:val="1"/>
      <w:numFmt w:val="lowerLetter"/>
      <w:lvlText w:val="%8."/>
      <w:lvlJc w:val="left"/>
      <w:pPr>
        <w:ind w:left="5760" w:hanging="360"/>
      </w:pPr>
    </w:lvl>
    <w:lvl w:ilvl="8" w:tplc="49BAB8EA" w:tentative="1">
      <w:start w:val="1"/>
      <w:numFmt w:val="lowerRoman"/>
      <w:lvlText w:val="%9."/>
      <w:lvlJc w:val="right"/>
      <w:pPr>
        <w:ind w:left="6480" w:hanging="180"/>
      </w:pPr>
    </w:lvl>
  </w:abstractNum>
  <w:abstractNum w:abstractNumId="14" w15:restartNumberingAfterBreak="0">
    <w:nsid w:val="26292246"/>
    <w:multiLevelType w:val="hybridMultilevel"/>
    <w:tmpl w:val="11E832AC"/>
    <w:lvl w:ilvl="0" w:tplc="0600986C">
      <w:start w:val="1"/>
      <w:numFmt w:val="bullet"/>
      <w:lvlText w:val=""/>
      <w:lvlJc w:val="left"/>
      <w:pPr>
        <w:ind w:left="720" w:hanging="360"/>
      </w:pPr>
      <w:rPr>
        <w:rFonts w:ascii="Symbol" w:hAnsi="Symbol" w:hint="default"/>
      </w:rPr>
    </w:lvl>
    <w:lvl w:ilvl="1" w:tplc="F168CA7E" w:tentative="1">
      <w:start w:val="1"/>
      <w:numFmt w:val="bullet"/>
      <w:lvlText w:val="o"/>
      <w:lvlJc w:val="left"/>
      <w:pPr>
        <w:ind w:left="1440" w:hanging="360"/>
      </w:pPr>
      <w:rPr>
        <w:rFonts w:ascii="Courier New" w:hAnsi="Courier New" w:cs="Courier New" w:hint="default"/>
      </w:rPr>
    </w:lvl>
    <w:lvl w:ilvl="2" w:tplc="CD36352C" w:tentative="1">
      <w:start w:val="1"/>
      <w:numFmt w:val="bullet"/>
      <w:lvlText w:val=""/>
      <w:lvlJc w:val="left"/>
      <w:pPr>
        <w:ind w:left="2160" w:hanging="360"/>
      </w:pPr>
      <w:rPr>
        <w:rFonts w:ascii="Wingdings" w:hAnsi="Wingdings" w:hint="default"/>
      </w:rPr>
    </w:lvl>
    <w:lvl w:ilvl="3" w:tplc="56E61210" w:tentative="1">
      <w:start w:val="1"/>
      <w:numFmt w:val="bullet"/>
      <w:lvlText w:val=""/>
      <w:lvlJc w:val="left"/>
      <w:pPr>
        <w:ind w:left="2880" w:hanging="360"/>
      </w:pPr>
      <w:rPr>
        <w:rFonts w:ascii="Symbol" w:hAnsi="Symbol" w:hint="default"/>
      </w:rPr>
    </w:lvl>
    <w:lvl w:ilvl="4" w:tplc="316A1E16" w:tentative="1">
      <w:start w:val="1"/>
      <w:numFmt w:val="bullet"/>
      <w:lvlText w:val="o"/>
      <w:lvlJc w:val="left"/>
      <w:pPr>
        <w:ind w:left="3600" w:hanging="360"/>
      </w:pPr>
      <w:rPr>
        <w:rFonts w:ascii="Courier New" w:hAnsi="Courier New" w:cs="Courier New" w:hint="default"/>
      </w:rPr>
    </w:lvl>
    <w:lvl w:ilvl="5" w:tplc="75B07402" w:tentative="1">
      <w:start w:val="1"/>
      <w:numFmt w:val="bullet"/>
      <w:lvlText w:val=""/>
      <w:lvlJc w:val="left"/>
      <w:pPr>
        <w:ind w:left="4320" w:hanging="360"/>
      </w:pPr>
      <w:rPr>
        <w:rFonts w:ascii="Wingdings" w:hAnsi="Wingdings" w:hint="default"/>
      </w:rPr>
    </w:lvl>
    <w:lvl w:ilvl="6" w:tplc="D0388774" w:tentative="1">
      <w:start w:val="1"/>
      <w:numFmt w:val="bullet"/>
      <w:lvlText w:val=""/>
      <w:lvlJc w:val="left"/>
      <w:pPr>
        <w:ind w:left="5040" w:hanging="360"/>
      </w:pPr>
      <w:rPr>
        <w:rFonts w:ascii="Symbol" w:hAnsi="Symbol" w:hint="default"/>
      </w:rPr>
    </w:lvl>
    <w:lvl w:ilvl="7" w:tplc="FF18CDAA" w:tentative="1">
      <w:start w:val="1"/>
      <w:numFmt w:val="bullet"/>
      <w:lvlText w:val="o"/>
      <w:lvlJc w:val="left"/>
      <w:pPr>
        <w:ind w:left="5760" w:hanging="360"/>
      </w:pPr>
      <w:rPr>
        <w:rFonts w:ascii="Courier New" w:hAnsi="Courier New" w:cs="Courier New" w:hint="default"/>
      </w:rPr>
    </w:lvl>
    <w:lvl w:ilvl="8" w:tplc="B0A07720" w:tentative="1">
      <w:start w:val="1"/>
      <w:numFmt w:val="bullet"/>
      <w:lvlText w:val=""/>
      <w:lvlJc w:val="left"/>
      <w:pPr>
        <w:ind w:left="6480" w:hanging="360"/>
      </w:pPr>
      <w:rPr>
        <w:rFonts w:ascii="Wingdings" w:hAnsi="Wingdings" w:hint="default"/>
      </w:rPr>
    </w:lvl>
  </w:abstractNum>
  <w:abstractNum w:abstractNumId="15" w15:restartNumberingAfterBreak="0">
    <w:nsid w:val="2A9600BC"/>
    <w:multiLevelType w:val="multilevel"/>
    <w:tmpl w:val="B562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172432"/>
    <w:multiLevelType w:val="multilevel"/>
    <w:tmpl w:val="8068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9865C1"/>
    <w:multiLevelType w:val="hybridMultilevel"/>
    <w:tmpl w:val="E404297A"/>
    <w:lvl w:ilvl="0" w:tplc="6128C0EE">
      <w:start w:val="1"/>
      <w:numFmt w:val="bullet"/>
      <w:lvlText w:val=""/>
      <w:lvlJc w:val="left"/>
      <w:pPr>
        <w:ind w:left="720" w:hanging="360"/>
      </w:pPr>
      <w:rPr>
        <w:rFonts w:ascii="Symbol" w:hAnsi="Symbol" w:hint="default"/>
      </w:rPr>
    </w:lvl>
    <w:lvl w:ilvl="1" w:tplc="07CC74D0" w:tentative="1">
      <w:start w:val="1"/>
      <w:numFmt w:val="bullet"/>
      <w:lvlText w:val="o"/>
      <w:lvlJc w:val="left"/>
      <w:pPr>
        <w:ind w:left="1440" w:hanging="360"/>
      </w:pPr>
      <w:rPr>
        <w:rFonts w:ascii="Courier New" w:hAnsi="Courier New" w:cs="Courier New" w:hint="default"/>
      </w:rPr>
    </w:lvl>
    <w:lvl w:ilvl="2" w:tplc="E02A6D10" w:tentative="1">
      <w:start w:val="1"/>
      <w:numFmt w:val="bullet"/>
      <w:lvlText w:val=""/>
      <w:lvlJc w:val="left"/>
      <w:pPr>
        <w:ind w:left="2160" w:hanging="360"/>
      </w:pPr>
      <w:rPr>
        <w:rFonts w:ascii="Wingdings" w:hAnsi="Wingdings" w:hint="default"/>
      </w:rPr>
    </w:lvl>
    <w:lvl w:ilvl="3" w:tplc="7B22600C" w:tentative="1">
      <w:start w:val="1"/>
      <w:numFmt w:val="bullet"/>
      <w:lvlText w:val=""/>
      <w:lvlJc w:val="left"/>
      <w:pPr>
        <w:ind w:left="2880" w:hanging="360"/>
      </w:pPr>
      <w:rPr>
        <w:rFonts w:ascii="Symbol" w:hAnsi="Symbol" w:hint="default"/>
      </w:rPr>
    </w:lvl>
    <w:lvl w:ilvl="4" w:tplc="3A9AB7A6" w:tentative="1">
      <w:start w:val="1"/>
      <w:numFmt w:val="bullet"/>
      <w:lvlText w:val="o"/>
      <w:lvlJc w:val="left"/>
      <w:pPr>
        <w:ind w:left="3600" w:hanging="360"/>
      </w:pPr>
      <w:rPr>
        <w:rFonts w:ascii="Courier New" w:hAnsi="Courier New" w:cs="Courier New" w:hint="default"/>
      </w:rPr>
    </w:lvl>
    <w:lvl w:ilvl="5" w:tplc="0DEA4488" w:tentative="1">
      <w:start w:val="1"/>
      <w:numFmt w:val="bullet"/>
      <w:lvlText w:val=""/>
      <w:lvlJc w:val="left"/>
      <w:pPr>
        <w:ind w:left="4320" w:hanging="360"/>
      </w:pPr>
      <w:rPr>
        <w:rFonts w:ascii="Wingdings" w:hAnsi="Wingdings" w:hint="default"/>
      </w:rPr>
    </w:lvl>
    <w:lvl w:ilvl="6" w:tplc="6924FDDE" w:tentative="1">
      <w:start w:val="1"/>
      <w:numFmt w:val="bullet"/>
      <w:lvlText w:val=""/>
      <w:lvlJc w:val="left"/>
      <w:pPr>
        <w:ind w:left="5040" w:hanging="360"/>
      </w:pPr>
      <w:rPr>
        <w:rFonts w:ascii="Symbol" w:hAnsi="Symbol" w:hint="default"/>
      </w:rPr>
    </w:lvl>
    <w:lvl w:ilvl="7" w:tplc="EBE8A37A" w:tentative="1">
      <w:start w:val="1"/>
      <w:numFmt w:val="bullet"/>
      <w:lvlText w:val="o"/>
      <w:lvlJc w:val="left"/>
      <w:pPr>
        <w:ind w:left="5760" w:hanging="360"/>
      </w:pPr>
      <w:rPr>
        <w:rFonts w:ascii="Courier New" w:hAnsi="Courier New" w:cs="Courier New" w:hint="default"/>
      </w:rPr>
    </w:lvl>
    <w:lvl w:ilvl="8" w:tplc="19262594" w:tentative="1">
      <w:start w:val="1"/>
      <w:numFmt w:val="bullet"/>
      <w:lvlText w:val=""/>
      <w:lvlJc w:val="left"/>
      <w:pPr>
        <w:ind w:left="6480" w:hanging="360"/>
      </w:pPr>
      <w:rPr>
        <w:rFonts w:ascii="Wingdings" w:hAnsi="Wingdings" w:hint="default"/>
      </w:rPr>
    </w:lvl>
  </w:abstractNum>
  <w:abstractNum w:abstractNumId="18" w15:restartNumberingAfterBreak="0">
    <w:nsid w:val="3548474E"/>
    <w:multiLevelType w:val="hybridMultilevel"/>
    <w:tmpl w:val="EB1C5710"/>
    <w:lvl w:ilvl="0" w:tplc="94D6643A">
      <w:start w:val="1"/>
      <w:numFmt w:val="decimal"/>
      <w:lvlText w:val="%1."/>
      <w:lvlJc w:val="left"/>
      <w:pPr>
        <w:ind w:left="720" w:hanging="360"/>
      </w:pPr>
      <w:rPr>
        <w:rFonts w:hint="default"/>
      </w:rPr>
    </w:lvl>
    <w:lvl w:ilvl="1" w:tplc="8432DAE6" w:tentative="1">
      <w:start w:val="1"/>
      <w:numFmt w:val="lowerLetter"/>
      <w:lvlText w:val="%2."/>
      <w:lvlJc w:val="left"/>
      <w:pPr>
        <w:ind w:left="1440" w:hanging="360"/>
      </w:pPr>
    </w:lvl>
    <w:lvl w:ilvl="2" w:tplc="5A0E6596" w:tentative="1">
      <w:start w:val="1"/>
      <w:numFmt w:val="lowerRoman"/>
      <w:lvlText w:val="%3."/>
      <w:lvlJc w:val="right"/>
      <w:pPr>
        <w:ind w:left="2160" w:hanging="180"/>
      </w:pPr>
    </w:lvl>
    <w:lvl w:ilvl="3" w:tplc="A964091C" w:tentative="1">
      <w:start w:val="1"/>
      <w:numFmt w:val="decimal"/>
      <w:lvlText w:val="%4."/>
      <w:lvlJc w:val="left"/>
      <w:pPr>
        <w:ind w:left="2880" w:hanging="360"/>
      </w:pPr>
    </w:lvl>
    <w:lvl w:ilvl="4" w:tplc="FC8E9942" w:tentative="1">
      <w:start w:val="1"/>
      <w:numFmt w:val="lowerLetter"/>
      <w:lvlText w:val="%5."/>
      <w:lvlJc w:val="left"/>
      <w:pPr>
        <w:ind w:left="3600" w:hanging="360"/>
      </w:pPr>
    </w:lvl>
    <w:lvl w:ilvl="5" w:tplc="DDB0615A" w:tentative="1">
      <w:start w:val="1"/>
      <w:numFmt w:val="lowerRoman"/>
      <w:lvlText w:val="%6."/>
      <w:lvlJc w:val="right"/>
      <w:pPr>
        <w:ind w:left="4320" w:hanging="180"/>
      </w:pPr>
    </w:lvl>
    <w:lvl w:ilvl="6" w:tplc="2126206C" w:tentative="1">
      <w:start w:val="1"/>
      <w:numFmt w:val="decimal"/>
      <w:lvlText w:val="%7."/>
      <w:lvlJc w:val="left"/>
      <w:pPr>
        <w:ind w:left="5040" w:hanging="360"/>
      </w:pPr>
    </w:lvl>
    <w:lvl w:ilvl="7" w:tplc="11BCA872" w:tentative="1">
      <w:start w:val="1"/>
      <w:numFmt w:val="lowerLetter"/>
      <w:lvlText w:val="%8."/>
      <w:lvlJc w:val="left"/>
      <w:pPr>
        <w:ind w:left="5760" w:hanging="360"/>
      </w:pPr>
    </w:lvl>
    <w:lvl w:ilvl="8" w:tplc="D1B0FE6E" w:tentative="1">
      <w:start w:val="1"/>
      <w:numFmt w:val="lowerRoman"/>
      <w:lvlText w:val="%9."/>
      <w:lvlJc w:val="right"/>
      <w:pPr>
        <w:ind w:left="6480" w:hanging="180"/>
      </w:pPr>
    </w:lvl>
  </w:abstractNum>
  <w:abstractNum w:abstractNumId="19" w15:restartNumberingAfterBreak="0">
    <w:nsid w:val="38BF3835"/>
    <w:multiLevelType w:val="hybridMultilevel"/>
    <w:tmpl w:val="B07C068A"/>
    <w:lvl w:ilvl="0" w:tplc="69926450">
      <w:start w:val="1"/>
      <w:numFmt w:val="bullet"/>
      <w:lvlText w:val=""/>
      <w:lvlJc w:val="left"/>
      <w:pPr>
        <w:ind w:left="720" w:hanging="360"/>
      </w:pPr>
      <w:rPr>
        <w:rFonts w:ascii="Symbol" w:hAnsi="Symbol" w:hint="default"/>
      </w:rPr>
    </w:lvl>
    <w:lvl w:ilvl="1" w:tplc="E6C4A5C0" w:tentative="1">
      <w:start w:val="1"/>
      <w:numFmt w:val="bullet"/>
      <w:lvlText w:val="o"/>
      <w:lvlJc w:val="left"/>
      <w:pPr>
        <w:ind w:left="1440" w:hanging="360"/>
      </w:pPr>
      <w:rPr>
        <w:rFonts w:ascii="Courier New" w:hAnsi="Courier New" w:cs="Courier New" w:hint="default"/>
      </w:rPr>
    </w:lvl>
    <w:lvl w:ilvl="2" w:tplc="63A8A698" w:tentative="1">
      <w:start w:val="1"/>
      <w:numFmt w:val="bullet"/>
      <w:lvlText w:val=""/>
      <w:lvlJc w:val="left"/>
      <w:pPr>
        <w:ind w:left="2160" w:hanging="360"/>
      </w:pPr>
      <w:rPr>
        <w:rFonts w:ascii="Wingdings" w:hAnsi="Wingdings" w:hint="default"/>
      </w:rPr>
    </w:lvl>
    <w:lvl w:ilvl="3" w:tplc="A5FEA162" w:tentative="1">
      <w:start w:val="1"/>
      <w:numFmt w:val="bullet"/>
      <w:lvlText w:val=""/>
      <w:lvlJc w:val="left"/>
      <w:pPr>
        <w:ind w:left="2880" w:hanging="360"/>
      </w:pPr>
      <w:rPr>
        <w:rFonts w:ascii="Symbol" w:hAnsi="Symbol" w:hint="default"/>
      </w:rPr>
    </w:lvl>
    <w:lvl w:ilvl="4" w:tplc="DBA29134" w:tentative="1">
      <w:start w:val="1"/>
      <w:numFmt w:val="bullet"/>
      <w:lvlText w:val="o"/>
      <w:lvlJc w:val="left"/>
      <w:pPr>
        <w:ind w:left="3600" w:hanging="360"/>
      </w:pPr>
      <w:rPr>
        <w:rFonts w:ascii="Courier New" w:hAnsi="Courier New" w:cs="Courier New" w:hint="default"/>
      </w:rPr>
    </w:lvl>
    <w:lvl w:ilvl="5" w:tplc="F5A081D8" w:tentative="1">
      <w:start w:val="1"/>
      <w:numFmt w:val="bullet"/>
      <w:lvlText w:val=""/>
      <w:lvlJc w:val="left"/>
      <w:pPr>
        <w:ind w:left="4320" w:hanging="360"/>
      </w:pPr>
      <w:rPr>
        <w:rFonts w:ascii="Wingdings" w:hAnsi="Wingdings" w:hint="default"/>
      </w:rPr>
    </w:lvl>
    <w:lvl w:ilvl="6" w:tplc="A34C231C" w:tentative="1">
      <w:start w:val="1"/>
      <w:numFmt w:val="bullet"/>
      <w:lvlText w:val=""/>
      <w:lvlJc w:val="left"/>
      <w:pPr>
        <w:ind w:left="5040" w:hanging="360"/>
      </w:pPr>
      <w:rPr>
        <w:rFonts w:ascii="Symbol" w:hAnsi="Symbol" w:hint="default"/>
      </w:rPr>
    </w:lvl>
    <w:lvl w:ilvl="7" w:tplc="5C92BF76" w:tentative="1">
      <w:start w:val="1"/>
      <w:numFmt w:val="bullet"/>
      <w:lvlText w:val="o"/>
      <w:lvlJc w:val="left"/>
      <w:pPr>
        <w:ind w:left="5760" w:hanging="360"/>
      </w:pPr>
      <w:rPr>
        <w:rFonts w:ascii="Courier New" w:hAnsi="Courier New" w:cs="Courier New" w:hint="default"/>
      </w:rPr>
    </w:lvl>
    <w:lvl w:ilvl="8" w:tplc="88EA04CC" w:tentative="1">
      <w:start w:val="1"/>
      <w:numFmt w:val="bullet"/>
      <w:lvlText w:val=""/>
      <w:lvlJc w:val="left"/>
      <w:pPr>
        <w:ind w:left="6480" w:hanging="360"/>
      </w:pPr>
      <w:rPr>
        <w:rFonts w:ascii="Wingdings" w:hAnsi="Wingdings" w:hint="default"/>
      </w:rPr>
    </w:lvl>
  </w:abstractNum>
  <w:abstractNum w:abstractNumId="20" w15:restartNumberingAfterBreak="0">
    <w:nsid w:val="39036FF7"/>
    <w:multiLevelType w:val="hybridMultilevel"/>
    <w:tmpl w:val="64964AB8"/>
    <w:lvl w:ilvl="0" w:tplc="F0DA5DF2">
      <w:start w:val="1"/>
      <w:numFmt w:val="bullet"/>
      <w:lvlText w:val=""/>
      <w:lvlJc w:val="left"/>
      <w:pPr>
        <w:ind w:left="720" w:hanging="360"/>
      </w:pPr>
      <w:rPr>
        <w:rFonts w:ascii="Symbol" w:hAnsi="Symbol" w:hint="default"/>
      </w:rPr>
    </w:lvl>
    <w:lvl w:ilvl="1" w:tplc="9E327FAC" w:tentative="1">
      <w:start w:val="1"/>
      <w:numFmt w:val="bullet"/>
      <w:lvlText w:val="o"/>
      <w:lvlJc w:val="left"/>
      <w:pPr>
        <w:ind w:left="1440" w:hanging="360"/>
      </w:pPr>
      <w:rPr>
        <w:rFonts w:ascii="Courier New" w:hAnsi="Courier New" w:cs="Courier New" w:hint="default"/>
      </w:rPr>
    </w:lvl>
    <w:lvl w:ilvl="2" w:tplc="7EBC5C6C" w:tentative="1">
      <w:start w:val="1"/>
      <w:numFmt w:val="bullet"/>
      <w:lvlText w:val=""/>
      <w:lvlJc w:val="left"/>
      <w:pPr>
        <w:ind w:left="2160" w:hanging="360"/>
      </w:pPr>
      <w:rPr>
        <w:rFonts w:ascii="Wingdings" w:hAnsi="Wingdings" w:hint="default"/>
      </w:rPr>
    </w:lvl>
    <w:lvl w:ilvl="3" w:tplc="34BA1476" w:tentative="1">
      <w:start w:val="1"/>
      <w:numFmt w:val="bullet"/>
      <w:lvlText w:val=""/>
      <w:lvlJc w:val="left"/>
      <w:pPr>
        <w:ind w:left="2880" w:hanging="360"/>
      </w:pPr>
      <w:rPr>
        <w:rFonts w:ascii="Symbol" w:hAnsi="Symbol" w:hint="default"/>
      </w:rPr>
    </w:lvl>
    <w:lvl w:ilvl="4" w:tplc="477CC534" w:tentative="1">
      <w:start w:val="1"/>
      <w:numFmt w:val="bullet"/>
      <w:lvlText w:val="o"/>
      <w:lvlJc w:val="left"/>
      <w:pPr>
        <w:ind w:left="3600" w:hanging="360"/>
      </w:pPr>
      <w:rPr>
        <w:rFonts w:ascii="Courier New" w:hAnsi="Courier New" w:cs="Courier New" w:hint="default"/>
      </w:rPr>
    </w:lvl>
    <w:lvl w:ilvl="5" w:tplc="E3D023A6" w:tentative="1">
      <w:start w:val="1"/>
      <w:numFmt w:val="bullet"/>
      <w:lvlText w:val=""/>
      <w:lvlJc w:val="left"/>
      <w:pPr>
        <w:ind w:left="4320" w:hanging="360"/>
      </w:pPr>
      <w:rPr>
        <w:rFonts w:ascii="Wingdings" w:hAnsi="Wingdings" w:hint="default"/>
      </w:rPr>
    </w:lvl>
    <w:lvl w:ilvl="6" w:tplc="F9ACC900" w:tentative="1">
      <w:start w:val="1"/>
      <w:numFmt w:val="bullet"/>
      <w:lvlText w:val=""/>
      <w:lvlJc w:val="left"/>
      <w:pPr>
        <w:ind w:left="5040" w:hanging="360"/>
      </w:pPr>
      <w:rPr>
        <w:rFonts w:ascii="Symbol" w:hAnsi="Symbol" w:hint="default"/>
      </w:rPr>
    </w:lvl>
    <w:lvl w:ilvl="7" w:tplc="BA3416C2" w:tentative="1">
      <w:start w:val="1"/>
      <w:numFmt w:val="bullet"/>
      <w:lvlText w:val="o"/>
      <w:lvlJc w:val="left"/>
      <w:pPr>
        <w:ind w:left="5760" w:hanging="360"/>
      </w:pPr>
      <w:rPr>
        <w:rFonts w:ascii="Courier New" w:hAnsi="Courier New" w:cs="Courier New" w:hint="default"/>
      </w:rPr>
    </w:lvl>
    <w:lvl w:ilvl="8" w:tplc="67A229B8" w:tentative="1">
      <w:start w:val="1"/>
      <w:numFmt w:val="bullet"/>
      <w:lvlText w:val=""/>
      <w:lvlJc w:val="left"/>
      <w:pPr>
        <w:ind w:left="6480" w:hanging="360"/>
      </w:pPr>
      <w:rPr>
        <w:rFonts w:ascii="Wingdings" w:hAnsi="Wingdings" w:hint="default"/>
      </w:rPr>
    </w:lvl>
  </w:abstractNum>
  <w:abstractNum w:abstractNumId="21" w15:restartNumberingAfterBreak="0">
    <w:nsid w:val="391A4D02"/>
    <w:multiLevelType w:val="hybridMultilevel"/>
    <w:tmpl w:val="B120C50C"/>
    <w:lvl w:ilvl="0" w:tplc="FF143610">
      <w:start w:val="1"/>
      <w:numFmt w:val="decimal"/>
      <w:lvlText w:val="%1."/>
      <w:lvlJc w:val="left"/>
      <w:pPr>
        <w:ind w:left="720" w:hanging="360"/>
      </w:pPr>
      <w:rPr>
        <w:rFonts w:hint="default"/>
      </w:rPr>
    </w:lvl>
    <w:lvl w:ilvl="1" w:tplc="71C05532" w:tentative="1">
      <w:start w:val="1"/>
      <w:numFmt w:val="lowerLetter"/>
      <w:lvlText w:val="%2."/>
      <w:lvlJc w:val="left"/>
      <w:pPr>
        <w:ind w:left="1440" w:hanging="360"/>
      </w:pPr>
    </w:lvl>
    <w:lvl w:ilvl="2" w:tplc="F1D8A634" w:tentative="1">
      <w:start w:val="1"/>
      <w:numFmt w:val="lowerRoman"/>
      <w:lvlText w:val="%3."/>
      <w:lvlJc w:val="right"/>
      <w:pPr>
        <w:ind w:left="2160" w:hanging="180"/>
      </w:pPr>
    </w:lvl>
    <w:lvl w:ilvl="3" w:tplc="B560CA24" w:tentative="1">
      <w:start w:val="1"/>
      <w:numFmt w:val="decimal"/>
      <w:lvlText w:val="%4."/>
      <w:lvlJc w:val="left"/>
      <w:pPr>
        <w:ind w:left="2880" w:hanging="360"/>
      </w:pPr>
    </w:lvl>
    <w:lvl w:ilvl="4" w:tplc="6A30435C" w:tentative="1">
      <w:start w:val="1"/>
      <w:numFmt w:val="lowerLetter"/>
      <w:lvlText w:val="%5."/>
      <w:lvlJc w:val="left"/>
      <w:pPr>
        <w:ind w:left="3600" w:hanging="360"/>
      </w:pPr>
    </w:lvl>
    <w:lvl w:ilvl="5" w:tplc="A582EAA8" w:tentative="1">
      <w:start w:val="1"/>
      <w:numFmt w:val="lowerRoman"/>
      <w:lvlText w:val="%6."/>
      <w:lvlJc w:val="right"/>
      <w:pPr>
        <w:ind w:left="4320" w:hanging="180"/>
      </w:pPr>
    </w:lvl>
    <w:lvl w:ilvl="6" w:tplc="BF20AD82" w:tentative="1">
      <w:start w:val="1"/>
      <w:numFmt w:val="decimal"/>
      <w:lvlText w:val="%7."/>
      <w:lvlJc w:val="left"/>
      <w:pPr>
        <w:ind w:left="5040" w:hanging="360"/>
      </w:pPr>
    </w:lvl>
    <w:lvl w:ilvl="7" w:tplc="D5F2644A" w:tentative="1">
      <w:start w:val="1"/>
      <w:numFmt w:val="lowerLetter"/>
      <w:lvlText w:val="%8."/>
      <w:lvlJc w:val="left"/>
      <w:pPr>
        <w:ind w:left="5760" w:hanging="360"/>
      </w:pPr>
    </w:lvl>
    <w:lvl w:ilvl="8" w:tplc="C6A8B502" w:tentative="1">
      <w:start w:val="1"/>
      <w:numFmt w:val="lowerRoman"/>
      <w:lvlText w:val="%9."/>
      <w:lvlJc w:val="right"/>
      <w:pPr>
        <w:ind w:left="6480" w:hanging="180"/>
      </w:pPr>
    </w:lvl>
  </w:abstractNum>
  <w:abstractNum w:abstractNumId="22" w15:restartNumberingAfterBreak="0">
    <w:nsid w:val="3D006998"/>
    <w:multiLevelType w:val="hybridMultilevel"/>
    <w:tmpl w:val="D4F8E362"/>
    <w:lvl w:ilvl="0" w:tplc="340AE0AC">
      <w:start w:val="1"/>
      <w:numFmt w:val="bullet"/>
      <w:lvlText w:val=""/>
      <w:lvlJc w:val="left"/>
      <w:pPr>
        <w:ind w:left="720" w:hanging="360"/>
      </w:pPr>
      <w:rPr>
        <w:rFonts w:ascii="Symbol" w:hAnsi="Symbol" w:hint="default"/>
      </w:rPr>
    </w:lvl>
    <w:lvl w:ilvl="1" w:tplc="B7F8163E" w:tentative="1">
      <w:start w:val="1"/>
      <w:numFmt w:val="bullet"/>
      <w:lvlText w:val="o"/>
      <w:lvlJc w:val="left"/>
      <w:pPr>
        <w:ind w:left="1440" w:hanging="360"/>
      </w:pPr>
      <w:rPr>
        <w:rFonts w:ascii="Courier New" w:hAnsi="Courier New" w:cs="Courier New" w:hint="default"/>
      </w:rPr>
    </w:lvl>
    <w:lvl w:ilvl="2" w:tplc="8D602EAE" w:tentative="1">
      <w:start w:val="1"/>
      <w:numFmt w:val="bullet"/>
      <w:lvlText w:val=""/>
      <w:lvlJc w:val="left"/>
      <w:pPr>
        <w:ind w:left="2160" w:hanging="360"/>
      </w:pPr>
      <w:rPr>
        <w:rFonts w:ascii="Wingdings" w:hAnsi="Wingdings" w:hint="default"/>
      </w:rPr>
    </w:lvl>
    <w:lvl w:ilvl="3" w:tplc="239EDE70" w:tentative="1">
      <w:start w:val="1"/>
      <w:numFmt w:val="bullet"/>
      <w:lvlText w:val=""/>
      <w:lvlJc w:val="left"/>
      <w:pPr>
        <w:ind w:left="2880" w:hanging="360"/>
      </w:pPr>
      <w:rPr>
        <w:rFonts w:ascii="Symbol" w:hAnsi="Symbol" w:hint="default"/>
      </w:rPr>
    </w:lvl>
    <w:lvl w:ilvl="4" w:tplc="2BC0D9DE" w:tentative="1">
      <w:start w:val="1"/>
      <w:numFmt w:val="bullet"/>
      <w:lvlText w:val="o"/>
      <w:lvlJc w:val="left"/>
      <w:pPr>
        <w:ind w:left="3600" w:hanging="360"/>
      </w:pPr>
      <w:rPr>
        <w:rFonts w:ascii="Courier New" w:hAnsi="Courier New" w:cs="Courier New" w:hint="default"/>
      </w:rPr>
    </w:lvl>
    <w:lvl w:ilvl="5" w:tplc="D620430A" w:tentative="1">
      <w:start w:val="1"/>
      <w:numFmt w:val="bullet"/>
      <w:lvlText w:val=""/>
      <w:lvlJc w:val="left"/>
      <w:pPr>
        <w:ind w:left="4320" w:hanging="360"/>
      </w:pPr>
      <w:rPr>
        <w:rFonts w:ascii="Wingdings" w:hAnsi="Wingdings" w:hint="default"/>
      </w:rPr>
    </w:lvl>
    <w:lvl w:ilvl="6" w:tplc="661CA240" w:tentative="1">
      <w:start w:val="1"/>
      <w:numFmt w:val="bullet"/>
      <w:lvlText w:val=""/>
      <w:lvlJc w:val="left"/>
      <w:pPr>
        <w:ind w:left="5040" w:hanging="360"/>
      </w:pPr>
      <w:rPr>
        <w:rFonts w:ascii="Symbol" w:hAnsi="Symbol" w:hint="default"/>
      </w:rPr>
    </w:lvl>
    <w:lvl w:ilvl="7" w:tplc="06426C88" w:tentative="1">
      <w:start w:val="1"/>
      <w:numFmt w:val="bullet"/>
      <w:lvlText w:val="o"/>
      <w:lvlJc w:val="left"/>
      <w:pPr>
        <w:ind w:left="5760" w:hanging="360"/>
      </w:pPr>
      <w:rPr>
        <w:rFonts w:ascii="Courier New" w:hAnsi="Courier New" w:cs="Courier New" w:hint="default"/>
      </w:rPr>
    </w:lvl>
    <w:lvl w:ilvl="8" w:tplc="2BDCF3DA" w:tentative="1">
      <w:start w:val="1"/>
      <w:numFmt w:val="bullet"/>
      <w:lvlText w:val=""/>
      <w:lvlJc w:val="left"/>
      <w:pPr>
        <w:ind w:left="6480" w:hanging="360"/>
      </w:pPr>
      <w:rPr>
        <w:rFonts w:ascii="Wingdings" w:hAnsi="Wingdings" w:hint="default"/>
      </w:rPr>
    </w:lvl>
  </w:abstractNum>
  <w:abstractNum w:abstractNumId="23" w15:restartNumberingAfterBreak="0">
    <w:nsid w:val="3EC8471B"/>
    <w:multiLevelType w:val="hybridMultilevel"/>
    <w:tmpl w:val="16180372"/>
    <w:lvl w:ilvl="0" w:tplc="2514EE90">
      <w:start w:val="1"/>
      <w:numFmt w:val="bullet"/>
      <w:lvlText w:val=""/>
      <w:lvlJc w:val="left"/>
      <w:pPr>
        <w:ind w:left="850" w:hanging="360"/>
      </w:pPr>
      <w:rPr>
        <w:rFonts w:ascii="Symbol" w:hAnsi="Symbol" w:hint="default"/>
      </w:rPr>
    </w:lvl>
    <w:lvl w:ilvl="1" w:tplc="95E60982" w:tentative="1">
      <w:start w:val="1"/>
      <w:numFmt w:val="bullet"/>
      <w:lvlText w:val="o"/>
      <w:lvlJc w:val="left"/>
      <w:pPr>
        <w:ind w:left="1570" w:hanging="360"/>
      </w:pPr>
      <w:rPr>
        <w:rFonts w:ascii="Courier New" w:hAnsi="Courier New" w:cs="Courier New" w:hint="default"/>
      </w:rPr>
    </w:lvl>
    <w:lvl w:ilvl="2" w:tplc="FBFC7A2E" w:tentative="1">
      <w:start w:val="1"/>
      <w:numFmt w:val="bullet"/>
      <w:lvlText w:val=""/>
      <w:lvlJc w:val="left"/>
      <w:pPr>
        <w:ind w:left="2290" w:hanging="360"/>
      </w:pPr>
      <w:rPr>
        <w:rFonts w:ascii="Wingdings" w:hAnsi="Wingdings" w:hint="default"/>
      </w:rPr>
    </w:lvl>
    <w:lvl w:ilvl="3" w:tplc="CF3E0CC0" w:tentative="1">
      <w:start w:val="1"/>
      <w:numFmt w:val="bullet"/>
      <w:lvlText w:val=""/>
      <w:lvlJc w:val="left"/>
      <w:pPr>
        <w:ind w:left="3010" w:hanging="360"/>
      </w:pPr>
      <w:rPr>
        <w:rFonts w:ascii="Symbol" w:hAnsi="Symbol" w:hint="default"/>
      </w:rPr>
    </w:lvl>
    <w:lvl w:ilvl="4" w:tplc="8180865C" w:tentative="1">
      <w:start w:val="1"/>
      <w:numFmt w:val="bullet"/>
      <w:lvlText w:val="o"/>
      <w:lvlJc w:val="left"/>
      <w:pPr>
        <w:ind w:left="3730" w:hanging="360"/>
      </w:pPr>
      <w:rPr>
        <w:rFonts w:ascii="Courier New" w:hAnsi="Courier New" w:cs="Courier New" w:hint="default"/>
      </w:rPr>
    </w:lvl>
    <w:lvl w:ilvl="5" w:tplc="101A3AFC" w:tentative="1">
      <w:start w:val="1"/>
      <w:numFmt w:val="bullet"/>
      <w:lvlText w:val=""/>
      <w:lvlJc w:val="left"/>
      <w:pPr>
        <w:ind w:left="4450" w:hanging="360"/>
      </w:pPr>
      <w:rPr>
        <w:rFonts w:ascii="Wingdings" w:hAnsi="Wingdings" w:hint="default"/>
      </w:rPr>
    </w:lvl>
    <w:lvl w:ilvl="6" w:tplc="2F787F20" w:tentative="1">
      <w:start w:val="1"/>
      <w:numFmt w:val="bullet"/>
      <w:lvlText w:val=""/>
      <w:lvlJc w:val="left"/>
      <w:pPr>
        <w:ind w:left="5170" w:hanging="360"/>
      </w:pPr>
      <w:rPr>
        <w:rFonts w:ascii="Symbol" w:hAnsi="Symbol" w:hint="default"/>
      </w:rPr>
    </w:lvl>
    <w:lvl w:ilvl="7" w:tplc="538448D4" w:tentative="1">
      <w:start w:val="1"/>
      <w:numFmt w:val="bullet"/>
      <w:lvlText w:val="o"/>
      <w:lvlJc w:val="left"/>
      <w:pPr>
        <w:ind w:left="5890" w:hanging="360"/>
      </w:pPr>
      <w:rPr>
        <w:rFonts w:ascii="Courier New" w:hAnsi="Courier New" w:cs="Courier New" w:hint="default"/>
      </w:rPr>
    </w:lvl>
    <w:lvl w:ilvl="8" w:tplc="4F026910" w:tentative="1">
      <w:start w:val="1"/>
      <w:numFmt w:val="bullet"/>
      <w:lvlText w:val=""/>
      <w:lvlJc w:val="left"/>
      <w:pPr>
        <w:ind w:left="6610" w:hanging="360"/>
      </w:pPr>
      <w:rPr>
        <w:rFonts w:ascii="Wingdings" w:hAnsi="Wingdings" w:hint="default"/>
      </w:rPr>
    </w:lvl>
  </w:abstractNum>
  <w:abstractNum w:abstractNumId="24" w15:restartNumberingAfterBreak="0">
    <w:nsid w:val="43AA010F"/>
    <w:multiLevelType w:val="hybridMultilevel"/>
    <w:tmpl w:val="724AFA0C"/>
    <w:lvl w:ilvl="0" w:tplc="11F2D65A">
      <w:start w:val="1"/>
      <w:numFmt w:val="bullet"/>
      <w:lvlText w:val=""/>
      <w:lvlJc w:val="left"/>
      <w:pPr>
        <w:ind w:left="720" w:hanging="360"/>
      </w:pPr>
      <w:rPr>
        <w:rFonts w:ascii="Symbol" w:hAnsi="Symbol" w:hint="default"/>
      </w:rPr>
    </w:lvl>
    <w:lvl w:ilvl="1" w:tplc="B79ED866" w:tentative="1">
      <w:start w:val="1"/>
      <w:numFmt w:val="bullet"/>
      <w:lvlText w:val="o"/>
      <w:lvlJc w:val="left"/>
      <w:pPr>
        <w:ind w:left="1440" w:hanging="360"/>
      </w:pPr>
      <w:rPr>
        <w:rFonts w:ascii="Courier New" w:hAnsi="Courier New" w:cs="Courier New" w:hint="default"/>
      </w:rPr>
    </w:lvl>
    <w:lvl w:ilvl="2" w:tplc="5502A0F0" w:tentative="1">
      <w:start w:val="1"/>
      <w:numFmt w:val="bullet"/>
      <w:lvlText w:val=""/>
      <w:lvlJc w:val="left"/>
      <w:pPr>
        <w:ind w:left="2160" w:hanging="360"/>
      </w:pPr>
      <w:rPr>
        <w:rFonts w:ascii="Wingdings" w:hAnsi="Wingdings" w:hint="default"/>
      </w:rPr>
    </w:lvl>
    <w:lvl w:ilvl="3" w:tplc="BEFAF1D2" w:tentative="1">
      <w:start w:val="1"/>
      <w:numFmt w:val="bullet"/>
      <w:lvlText w:val=""/>
      <w:lvlJc w:val="left"/>
      <w:pPr>
        <w:ind w:left="2880" w:hanging="360"/>
      </w:pPr>
      <w:rPr>
        <w:rFonts w:ascii="Symbol" w:hAnsi="Symbol" w:hint="default"/>
      </w:rPr>
    </w:lvl>
    <w:lvl w:ilvl="4" w:tplc="B92086F8" w:tentative="1">
      <w:start w:val="1"/>
      <w:numFmt w:val="bullet"/>
      <w:lvlText w:val="o"/>
      <w:lvlJc w:val="left"/>
      <w:pPr>
        <w:ind w:left="3600" w:hanging="360"/>
      </w:pPr>
      <w:rPr>
        <w:rFonts w:ascii="Courier New" w:hAnsi="Courier New" w:cs="Courier New" w:hint="default"/>
      </w:rPr>
    </w:lvl>
    <w:lvl w:ilvl="5" w:tplc="825803F6" w:tentative="1">
      <w:start w:val="1"/>
      <w:numFmt w:val="bullet"/>
      <w:lvlText w:val=""/>
      <w:lvlJc w:val="left"/>
      <w:pPr>
        <w:ind w:left="4320" w:hanging="360"/>
      </w:pPr>
      <w:rPr>
        <w:rFonts w:ascii="Wingdings" w:hAnsi="Wingdings" w:hint="default"/>
      </w:rPr>
    </w:lvl>
    <w:lvl w:ilvl="6" w:tplc="59E88694" w:tentative="1">
      <w:start w:val="1"/>
      <w:numFmt w:val="bullet"/>
      <w:lvlText w:val=""/>
      <w:lvlJc w:val="left"/>
      <w:pPr>
        <w:ind w:left="5040" w:hanging="360"/>
      </w:pPr>
      <w:rPr>
        <w:rFonts w:ascii="Symbol" w:hAnsi="Symbol" w:hint="default"/>
      </w:rPr>
    </w:lvl>
    <w:lvl w:ilvl="7" w:tplc="85220EE8" w:tentative="1">
      <w:start w:val="1"/>
      <w:numFmt w:val="bullet"/>
      <w:lvlText w:val="o"/>
      <w:lvlJc w:val="left"/>
      <w:pPr>
        <w:ind w:left="5760" w:hanging="360"/>
      </w:pPr>
      <w:rPr>
        <w:rFonts w:ascii="Courier New" w:hAnsi="Courier New" w:cs="Courier New" w:hint="default"/>
      </w:rPr>
    </w:lvl>
    <w:lvl w:ilvl="8" w:tplc="38547466" w:tentative="1">
      <w:start w:val="1"/>
      <w:numFmt w:val="bullet"/>
      <w:lvlText w:val=""/>
      <w:lvlJc w:val="left"/>
      <w:pPr>
        <w:ind w:left="6480" w:hanging="360"/>
      </w:pPr>
      <w:rPr>
        <w:rFonts w:ascii="Wingdings" w:hAnsi="Wingdings" w:hint="default"/>
      </w:rPr>
    </w:lvl>
  </w:abstractNum>
  <w:abstractNum w:abstractNumId="25" w15:restartNumberingAfterBreak="0">
    <w:nsid w:val="44484216"/>
    <w:multiLevelType w:val="hybridMultilevel"/>
    <w:tmpl w:val="22884050"/>
    <w:lvl w:ilvl="0" w:tplc="CEBCA214">
      <w:start w:val="1"/>
      <w:numFmt w:val="bullet"/>
      <w:lvlText w:val=""/>
      <w:lvlJc w:val="left"/>
      <w:pPr>
        <w:ind w:left="720" w:hanging="360"/>
      </w:pPr>
      <w:rPr>
        <w:rFonts w:ascii="Symbol" w:hAnsi="Symbol" w:hint="default"/>
      </w:rPr>
    </w:lvl>
    <w:lvl w:ilvl="1" w:tplc="6EE8541C" w:tentative="1">
      <w:start w:val="1"/>
      <w:numFmt w:val="bullet"/>
      <w:lvlText w:val="o"/>
      <w:lvlJc w:val="left"/>
      <w:pPr>
        <w:ind w:left="1440" w:hanging="360"/>
      </w:pPr>
      <w:rPr>
        <w:rFonts w:ascii="Courier New" w:hAnsi="Courier New" w:cs="Courier New" w:hint="default"/>
      </w:rPr>
    </w:lvl>
    <w:lvl w:ilvl="2" w:tplc="1FE26A20" w:tentative="1">
      <w:start w:val="1"/>
      <w:numFmt w:val="bullet"/>
      <w:lvlText w:val=""/>
      <w:lvlJc w:val="left"/>
      <w:pPr>
        <w:ind w:left="2160" w:hanging="360"/>
      </w:pPr>
      <w:rPr>
        <w:rFonts w:ascii="Wingdings" w:hAnsi="Wingdings" w:hint="default"/>
      </w:rPr>
    </w:lvl>
    <w:lvl w:ilvl="3" w:tplc="AB02013A" w:tentative="1">
      <w:start w:val="1"/>
      <w:numFmt w:val="bullet"/>
      <w:lvlText w:val=""/>
      <w:lvlJc w:val="left"/>
      <w:pPr>
        <w:ind w:left="2880" w:hanging="360"/>
      </w:pPr>
      <w:rPr>
        <w:rFonts w:ascii="Symbol" w:hAnsi="Symbol" w:hint="default"/>
      </w:rPr>
    </w:lvl>
    <w:lvl w:ilvl="4" w:tplc="50A07FD0" w:tentative="1">
      <w:start w:val="1"/>
      <w:numFmt w:val="bullet"/>
      <w:lvlText w:val="o"/>
      <w:lvlJc w:val="left"/>
      <w:pPr>
        <w:ind w:left="3600" w:hanging="360"/>
      </w:pPr>
      <w:rPr>
        <w:rFonts w:ascii="Courier New" w:hAnsi="Courier New" w:cs="Courier New" w:hint="default"/>
      </w:rPr>
    </w:lvl>
    <w:lvl w:ilvl="5" w:tplc="BA0CDDCC" w:tentative="1">
      <w:start w:val="1"/>
      <w:numFmt w:val="bullet"/>
      <w:lvlText w:val=""/>
      <w:lvlJc w:val="left"/>
      <w:pPr>
        <w:ind w:left="4320" w:hanging="360"/>
      </w:pPr>
      <w:rPr>
        <w:rFonts w:ascii="Wingdings" w:hAnsi="Wingdings" w:hint="default"/>
      </w:rPr>
    </w:lvl>
    <w:lvl w:ilvl="6" w:tplc="61BE131C" w:tentative="1">
      <w:start w:val="1"/>
      <w:numFmt w:val="bullet"/>
      <w:lvlText w:val=""/>
      <w:lvlJc w:val="left"/>
      <w:pPr>
        <w:ind w:left="5040" w:hanging="360"/>
      </w:pPr>
      <w:rPr>
        <w:rFonts w:ascii="Symbol" w:hAnsi="Symbol" w:hint="default"/>
      </w:rPr>
    </w:lvl>
    <w:lvl w:ilvl="7" w:tplc="96560E12" w:tentative="1">
      <w:start w:val="1"/>
      <w:numFmt w:val="bullet"/>
      <w:lvlText w:val="o"/>
      <w:lvlJc w:val="left"/>
      <w:pPr>
        <w:ind w:left="5760" w:hanging="360"/>
      </w:pPr>
      <w:rPr>
        <w:rFonts w:ascii="Courier New" w:hAnsi="Courier New" w:cs="Courier New" w:hint="default"/>
      </w:rPr>
    </w:lvl>
    <w:lvl w:ilvl="8" w:tplc="0B32D062" w:tentative="1">
      <w:start w:val="1"/>
      <w:numFmt w:val="bullet"/>
      <w:lvlText w:val=""/>
      <w:lvlJc w:val="left"/>
      <w:pPr>
        <w:ind w:left="6480" w:hanging="360"/>
      </w:pPr>
      <w:rPr>
        <w:rFonts w:ascii="Wingdings" w:hAnsi="Wingdings" w:hint="default"/>
      </w:rPr>
    </w:lvl>
  </w:abstractNum>
  <w:abstractNum w:abstractNumId="26" w15:restartNumberingAfterBreak="0">
    <w:nsid w:val="44C15C13"/>
    <w:multiLevelType w:val="hybridMultilevel"/>
    <w:tmpl w:val="D8EC89E0"/>
    <w:lvl w:ilvl="0" w:tplc="F378C580">
      <w:start w:val="1"/>
      <w:numFmt w:val="bullet"/>
      <w:lvlText w:val=""/>
      <w:lvlJc w:val="left"/>
      <w:pPr>
        <w:tabs>
          <w:tab w:val="num" w:pos="720"/>
        </w:tabs>
        <w:ind w:left="720" w:hanging="360"/>
      </w:pPr>
      <w:rPr>
        <w:rFonts w:ascii="Symbol" w:hAnsi="Symbol" w:hint="default"/>
      </w:rPr>
    </w:lvl>
    <w:lvl w:ilvl="1" w:tplc="6938F926" w:tentative="1">
      <w:start w:val="1"/>
      <w:numFmt w:val="bullet"/>
      <w:lvlText w:val="o"/>
      <w:lvlJc w:val="left"/>
      <w:pPr>
        <w:tabs>
          <w:tab w:val="num" w:pos="1440"/>
        </w:tabs>
        <w:ind w:left="1440" w:hanging="360"/>
      </w:pPr>
      <w:rPr>
        <w:rFonts w:ascii="Courier New" w:hAnsi="Courier New" w:hint="default"/>
      </w:rPr>
    </w:lvl>
    <w:lvl w:ilvl="2" w:tplc="E7C29FF6" w:tentative="1">
      <w:start w:val="1"/>
      <w:numFmt w:val="bullet"/>
      <w:lvlText w:val=""/>
      <w:lvlJc w:val="left"/>
      <w:pPr>
        <w:tabs>
          <w:tab w:val="num" w:pos="2160"/>
        </w:tabs>
        <w:ind w:left="2160" w:hanging="360"/>
      </w:pPr>
      <w:rPr>
        <w:rFonts w:ascii="Wingdings" w:hAnsi="Wingdings" w:hint="default"/>
      </w:rPr>
    </w:lvl>
    <w:lvl w:ilvl="3" w:tplc="3AFC27F4" w:tentative="1">
      <w:start w:val="1"/>
      <w:numFmt w:val="bullet"/>
      <w:lvlText w:val=""/>
      <w:lvlJc w:val="left"/>
      <w:pPr>
        <w:tabs>
          <w:tab w:val="num" w:pos="2880"/>
        </w:tabs>
        <w:ind w:left="2880" w:hanging="360"/>
      </w:pPr>
      <w:rPr>
        <w:rFonts w:ascii="Symbol" w:hAnsi="Symbol" w:hint="default"/>
      </w:rPr>
    </w:lvl>
    <w:lvl w:ilvl="4" w:tplc="1D80FEA8" w:tentative="1">
      <w:start w:val="1"/>
      <w:numFmt w:val="bullet"/>
      <w:lvlText w:val="o"/>
      <w:lvlJc w:val="left"/>
      <w:pPr>
        <w:tabs>
          <w:tab w:val="num" w:pos="3600"/>
        </w:tabs>
        <w:ind w:left="3600" w:hanging="360"/>
      </w:pPr>
      <w:rPr>
        <w:rFonts w:ascii="Courier New" w:hAnsi="Courier New" w:hint="default"/>
      </w:rPr>
    </w:lvl>
    <w:lvl w:ilvl="5" w:tplc="3D24158A" w:tentative="1">
      <w:start w:val="1"/>
      <w:numFmt w:val="bullet"/>
      <w:lvlText w:val=""/>
      <w:lvlJc w:val="left"/>
      <w:pPr>
        <w:tabs>
          <w:tab w:val="num" w:pos="4320"/>
        </w:tabs>
        <w:ind w:left="4320" w:hanging="360"/>
      </w:pPr>
      <w:rPr>
        <w:rFonts w:ascii="Wingdings" w:hAnsi="Wingdings" w:hint="default"/>
      </w:rPr>
    </w:lvl>
    <w:lvl w:ilvl="6" w:tplc="AF8C2F08" w:tentative="1">
      <w:start w:val="1"/>
      <w:numFmt w:val="bullet"/>
      <w:lvlText w:val=""/>
      <w:lvlJc w:val="left"/>
      <w:pPr>
        <w:tabs>
          <w:tab w:val="num" w:pos="5040"/>
        </w:tabs>
        <w:ind w:left="5040" w:hanging="360"/>
      </w:pPr>
      <w:rPr>
        <w:rFonts w:ascii="Symbol" w:hAnsi="Symbol" w:hint="default"/>
      </w:rPr>
    </w:lvl>
    <w:lvl w:ilvl="7" w:tplc="CF847B58" w:tentative="1">
      <w:start w:val="1"/>
      <w:numFmt w:val="bullet"/>
      <w:lvlText w:val="o"/>
      <w:lvlJc w:val="left"/>
      <w:pPr>
        <w:tabs>
          <w:tab w:val="num" w:pos="5760"/>
        </w:tabs>
        <w:ind w:left="5760" w:hanging="360"/>
      </w:pPr>
      <w:rPr>
        <w:rFonts w:ascii="Courier New" w:hAnsi="Courier New" w:hint="default"/>
      </w:rPr>
    </w:lvl>
    <w:lvl w:ilvl="8" w:tplc="80ACEC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792F6A"/>
    <w:multiLevelType w:val="hybridMultilevel"/>
    <w:tmpl w:val="D60C2784"/>
    <w:lvl w:ilvl="0" w:tplc="FC48F190">
      <w:numFmt w:val="bullet"/>
      <w:lvlText w:val="-"/>
      <w:lvlJc w:val="left"/>
      <w:pPr>
        <w:ind w:left="720" w:hanging="360"/>
      </w:pPr>
      <w:rPr>
        <w:rFonts w:ascii="Calibri" w:eastAsiaTheme="minorHAnsi" w:hAnsi="Calibri" w:cs="Calibri" w:hint="default"/>
      </w:rPr>
    </w:lvl>
    <w:lvl w:ilvl="1" w:tplc="D380726E" w:tentative="1">
      <w:start w:val="1"/>
      <w:numFmt w:val="bullet"/>
      <w:lvlText w:val="o"/>
      <w:lvlJc w:val="left"/>
      <w:pPr>
        <w:ind w:left="1440" w:hanging="360"/>
      </w:pPr>
      <w:rPr>
        <w:rFonts w:ascii="Courier New" w:hAnsi="Courier New" w:cs="Courier New" w:hint="default"/>
      </w:rPr>
    </w:lvl>
    <w:lvl w:ilvl="2" w:tplc="810AF5C4" w:tentative="1">
      <w:start w:val="1"/>
      <w:numFmt w:val="bullet"/>
      <w:lvlText w:val=""/>
      <w:lvlJc w:val="left"/>
      <w:pPr>
        <w:ind w:left="2160" w:hanging="360"/>
      </w:pPr>
      <w:rPr>
        <w:rFonts w:ascii="Wingdings" w:hAnsi="Wingdings" w:hint="default"/>
      </w:rPr>
    </w:lvl>
    <w:lvl w:ilvl="3" w:tplc="E4983B92" w:tentative="1">
      <w:start w:val="1"/>
      <w:numFmt w:val="bullet"/>
      <w:lvlText w:val=""/>
      <w:lvlJc w:val="left"/>
      <w:pPr>
        <w:ind w:left="2880" w:hanging="360"/>
      </w:pPr>
      <w:rPr>
        <w:rFonts w:ascii="Symbol" w:hAnsi="Symbol" w:hint="default"/>
      </w:rPr>
    </w:lvl>
    <w:lvl w:ilvl="4" w:tplc="CB121CB8" w:tentative="1">
      <w:start w:val="1"/>
      <w:numFmt w:val="bullet"/>
      <w:lvlText w:val="o"/>
      <w:lvlJc w:val="left"/>
      <w:pPr>
        <w:ind w:left="3600" w:hanging="360"/>
      </w:pPr>
      <w:rPr>
        <w:rFonts w:ascii="Courier New" w:hAnsi="Courier New" w:cs="Courier New" w:hint="default"/>
      </w:rPr>
    </w:lvl>
    <w:lvl w:ilvl="5" w:tplc="43604CA0" w:tentative="1">
      <w:start w:val="1"/>
      <w:numFmt w:val="bullet"/>
      <w:lvlText w:val=""/>
      <w:lvlJc w:val="left"/>
      <w:pPr>
        <w:ind w:left="4320" w:hanging="360"/>
      </w:pPr>
      <w:rPr>
        <w:rFonts w:ascii="Wingdings" w:hAnsi="Wingdings" w:hint="default"/>
      </w:rPr>
    </w:lvl>
    <w:lvl w:ilvl="6" w:tplc="F37A142A" w:tentative="1">
      <w:start w:val="1"/>
      <w:numFmt w:val="bullet"/>
      <w:lvlText w:val=""/>
      <w:lvlJc w:val="left"/>
      <w:pPr>
        <w:ind w:left="5040" w:hanging="360"/>
      </w:pPr>
      <w:rPr>
        <w:rFonts w:ascii="Symbol" w:hAnsi="Symbol" w:hint="default"/>
      </w:rPr>
    </w:lvl>
    <w:lvl w:ilvl="7" w:tplc="E730AC56" w:tentative="1">
      <w:start w:val="1"/>
      <w:numFmt w:val="bullet"/>
      <w:lvlText w:val="o"/>
      <w:lvlJc w:val="left"/>
      <w:pPr>
        <w:ind w:left="5760" w:hanging="360"/>
      </w:pPr>
      <w:rPr>
        <w:rFonts w:ascii="Courier New" w:hAnsi="Courier New" w:cs="Courier New" w:hint="default"/>
      </w:rPr>
    </w:lvl>
    <w:lvl w:ilvl="8" w:tplc="0AF48F4C" w:tentative="1">
      <w:start w:val="1"/>
      <w:numFmt w:val="bullet"/>
      <w:lvlText w:val=""/>
      <w:lvlJc w:val="left"/>
      <w:pPr>
        <w:ind w:left="6480" w:hanging="360"/>
      </w:pPr>
      <w:rPr>
        <w:rFonts w:ascii="Wingdings" w:hAnsi="Wingdings" w:hint="default"/>
      </w:rPr>
    </w:lvl>
  </w:abstractNum>
  <w:abstractNum w:abstractNumId="28" w15:restartNumberingAfterBreak="0">
    <w:nsid w:val="4AF56B48"/>
    <w:multiLevelType w:val="hybridMultilevel"/>
    <w:tmpl w:val="D9789038"/>
    <w:lvl w:ilvl="0" w:tplc="28C44E38">
      <w:start w:val="1"/>
      <w:numFmt w:val="bullet"/>
      <w:lvlText w:val=""/>
      <w:lvlJc w:val="left"/>
      <w:pPr>
        <w:ind w:left="720" w:hanging="360"/>
      </w:pPr>
      <w:rPr>
        <w:rFonts w:ascii="Symbol" w:hAnsi="Symbol" w:hint="default"/>
      </w:rPr>
    </w:lvl>
    <w:lvl w:ilvl="1" w:tplc="2F122B62" w:tentative="1">
      <w:start w:val="1"/>
      <w:numFmt w:val="bullet"/>
      <w:lvlText w:val="o"/>
      <w:lvlJc w:val="left"/>
      <w:pPr>
        <w:ind w:left="1440" w:hanging="360"/>
      </w:pPr>
      <w:rPr>
        <w:rFonts w:ascii="Courier New" w:hAnsi="Courier New" w:cs="Courier New" w:hint="default"/>
      </w:rPr>
    </w:lvl>
    <w:lvl w:ilvl="2" w:tplc="CE60BD76" w:tentative="1">
      <w:start w:val="1"/>
      <w:numFmt w:val="bullet"/>
      <w:lvlText w:val=""/>
      <w:lvlJc w:val="left"/>
      <w:pPr>
        <w:ind w:left="2160" w:hanging="360"/>
      </w:pPr>
      <w:rPr>
        <w:rFonts w:ascii="Wingdings" w:hAnsi="Wingdings" w:hint="default"/>
      </w:rPr>
    </w:lvl>
    <w:lvl w:ilvl="3" w:tplc="FE14D10C" w:tentative="1">
      <w:start w:val="1"/>
      <w:numFmt w:val="bullet"/>
      <w:lvlText w:val=""/>
      <w:lvlJc w:val="left"/>
      <w:pPr>
        <w:ind w:left="2880" w:hanging="360"/>
      </w:pPr>
      <w:rPr>
        <w:rFonts w:ascii="Symbol" w:hAnsi="Symbol" w:hint="default"/>
      </w:rPr>
    </w:lvl>
    <w:lvl w:ilvl="4" w:tplc="47E21968" w:tentative="1">
      <w:start w:val="1"/>
      <w:numFmt w:val="bullet"/>
      <w:lvlText w:val="o"/>
      <w:lvlJc w:val="left"/>
      <w:pPr>
        <w:ind w:left="3600" w:hanging="360"/>
      </w:pPr>
      <w:rPr>
        <w:rFonts w:ascii="Courier New" w:hAnsi="Courier New" w:cs="Courier New" w:hint="default"/>
      </w:rPr>
    </w:lvl>
    <w:lvl w:ilvl="5" w:tplc="065C6580" w:tentative="1">
      <w:start w:val="1"/>
      <w:numFmt w:val="bullet"/>
      <w:lvlText w:val=""/>
      <w:lvlJc w:val="left"/>
      <w:pPr>
        <w:ind w:left="4320" w:hanging="360"/>
      </w:pPr>
      <w:rPr>
        <w:rFonts w:ascii="Wingdings" w:hAnsi="Wingdings" w:hint="default"/>
      </w:rPr>
    </w:lvl>
    <w:lvl w:ilvl="6" w:tplc="3C469B42" w:tentative="1">
      <w:start w:val="1"/>
      <w:numFmt w:val="bullet"/>
      <w:lvlText w:val=""/>
      <w:lvlJc w:val="left"/>
      <w:pPr>
        <w:ind w:left="5040" w:hanging="360"/>
      </w:pPr>
      <w:rPr>
        <w:rFonts w:ascii="Symbol" w:hAnsi="Symbol" w:hint="default"/>
      </w:rPr>
    </w:lvl>
    <w:lvl w:ilvl="7" w:tplc="AE48960C" w:tentative="1">
      <w:start w:val="1"/>
      <w:numFmt w:val="bullet"/>
      <w:lvlText w:val="o"/>
      <w:lvlJc w:val="left"/>
      <w:pPr>
        <w:ind w:left="5760" w:hanging="360"/>
      </w:pPr>
      <w:rPr>
        <w:rFonts w:ascii="Courier New" w:hAnsi="Courier New" w:cs="Courier New" w:hint="default"/>
      </w:rPr>
    </w:lvl>
    <w:lvl w:ilvl="8" w:tplc="CA9AFA04" w:tentative="1">
      <w:start w:val="1"/>
      <w:numFmt w:val="bullet"/>
      <w:lvlText w:val=""/>
      <w:lvlJc w:val="left"/>
      <w:pPr>
        <w:ind w:left="6480" w:hanging="360"/>
      </w:pPr>
      <w:rPr>
        <w:rFonts w:ascii="Wingdings" w:hAnsi="Wingdings" w:hint="default"/>
      </w:rPr>
    </w:lvl>
  </w:abstractNum>
  <w:abstractNum w:abstractNumId="29" w15:restartNumberingAfterBreak="0">
    <w:nsid w:val="4BFE15AD"/>
    <w:multiLevelType w:val="hybridMultilevel"/>
    <w:tmpl w:val="A9AA5B10"/>
    <w:lvl w:ilvl="0" w:tplc="951CC60E">
      <w:start w:val="1"/>
      <w:numFmt w:val="bullet"/>
      <w:lvlText w:val=""/>
      <w:lvlJc w:val="left"/>
      <w:pPr>
        <w:ind w:left="720" w:hanging="360"/>
      </w:pPr>
      <w:rPr>
        <w:rFonts w:ascii="Symbol" w:hAnsi="Symbol" w:hint="default"/>
      </w:rPr>
    </w:lvl>
    <w:lvl w:ilvl="1" w:tplc="9996B232" w:tentative="1">
      <w:start w:val="1"/>
      <w:numFmt w:val="bullet"/>
      <w:lvlText w:val="o"/>
      <w:lvlJc w:val="left"/>
      <w:pPr>
        <w:ind w:left="1440" w:hanging="360"/>
      </w:pPr>
      <w:rPr>
        <w:rFonts w:ascii="Courier New" w:hAnsi="Courier New" w:cs="Courier New" w:hint="default"/>
      </w:rPr>
    </w:lvl>
    <w:lvl w:ilvl="2" w:tplc="B096196C" w:tentative="1">
      <w:start w:val="1"/>
      <w:numFmt w:val="bullet"/>
      <w:lvlText w:val=""/>
      <w:lvlJc w:val="left"/>
      <w:pPr>
        <w:ind w:left="2160" w:hanging="360"/>
      </w:pPr>
      <w:rPr>
        <w:rFonts w:ascii="Wingdings" w:hAnsi="Wingdings" w:hint="default"/>
      </w:rPr>
    </w:lvl>
    <w:lvl w:ilvl="3" w:tplc="CD583586" w:tentative="1">
      <w:start w:val="1"/>
      <w:numFmt w:val="bullet"/>
      <w:lvlText w:val=""/>
      <w:lvlJc w:val="left"/>
      <w:pPr>
        <w:ind w:left="2880" w:hanging="360"/>
      </w:pPr>
      <w:rPr>
        <w:rFonts w:ascii="Symbol" w:hAnsi="Symbol" w:hint="default"/>
      </w:rPr>
    </w:lvl>
    <w:lvl w:ilvl="4" w:tplc="C2D85276" w:tentative="1">
      <w:start w:val="1"/>
      <w:numFmt w:val="bullet"/>
      <w:lvlText w:val="o"/>
      <w:lvlJc w:val="left"/>
      <w:pPr>
        <w:ind w:left="3600" w:hanging="360"/>
      </w:pPr>
      <w:rPr>
        <w:rFonts w:ascii="Courier New" w:hAnsi="Courier New" w:cs="Courier New" w:hint="default"/>
      </w:rPr>
    </w:lvl>
    <w:lvl w:ilvl="5" w:tplc="EA14AB1C" w:tentative="1">
      <w:start w:val="1"/>
      <w:numFmt w:val="bullet"/>
      <w:lvlText w:val=""/>
      <w:lvlJc w:val="left"/>
      <w:pPr>
        <w:ind w:left="4320" w:hanging="360"/>
      </w:pPr>
      <w:rPr>
        <w:rFonts w:ascii="Wingdings" w:hAnsi="Wingdings" w:hint="default"/>
      </w:rPr>
    </w:lvl>
    <w:lvl w:ilvl="6" w:tplc="F1061B74" w:tentative="1">
      <w:start w:val="1"/>
      <w:numFmt w:val="bullet"/>
      <w:lvlText w:val=""/>
      <w:lvlJc w:val="left"/>
      <w:pPr>
        <w:ind w:left="5040" w:hanging="360"/>
      </w:pPr>
      <w:rPr>
        <w:rFonts w:ascii="Symbol" w:hAnsi="Symbol" w:hint="default"/>
      </w:rPr>
    </w:lvl>
    <w:lvl w:ilvl="7" w:tplc="B1CC57A0" w:tentative="1">
      <w:start w:val="1"/>
      <w:numFmt w:val="bullet"/>
      <w:lvlText w:val="o"/>
      <w:lvlJc w:val="left"/>
      <w:pPr>
        <w:ind w:left="5760" w:hanging="360"/>
      </w:pPr>
      <w:rPr>
        <w:rFonts w:ascii="Courier New" w:hAnsi="Courier New" w:cs="Courier New" w:hint="default"/>
      </w:rPr>
    </w:lvl>
    <w:lvl w:ilvl="8" w:tplc="ED66FA92" w:tentative="1">
      <w:start w:val="1"/>
      <w:numFmt w:val="bullet"/>
      <w:lvlText w:val=""/>
      <w:lvlJc w:val="left"/>
      <w:pPr>
        <w:ind w:left="6480" w:hanging="360"/>
      </w:pPr>
      <w:rPr>
        <w:rFonts w:ascii="Wingdings" w:hAnsi="Wingdings" w:hint="default"/>
      </w:rPr>
    </w:lvl>
  </w:abstractNum>
  <w:abstractNum w:abstractNumId="30" w15:restartNumberingAfterBreak="0">
    <w:nsid w:val="59793F0E"/>
    <w:multiLevelType w:val="hybridMultilevel"/>
    <w:tmpl w:val="5B00A114"/>
    <w:lvl w:ilvl="0" w:tplc="724EB582">
      <w:start w:val="1"/>
      <w:numFmt w:val="bullet"/>
      <w:lvlText w:val=""/>
      <w:lvlJc w:val="left"/>
      <w:pPr>
        <w:ind w:left="720" w:hanging="360"/>
      </w:pPr>
      <w:rPr>
        <w:rFonts w:ascii="Symbol" w:hAnsi="Symbol" w:hint="default"/>
      </w:rPr>
    </w:lvl>
    <w:lvl w:ilvl="1" w:tplc="F47A943C" w:tentative="1">
      <w:start w:val="1"/>
      <w:numFmt w:val="bullet"/>
      <w:lvlText w:val="o"/>
      <w:lvlJc w:val="left"/>
      <w:pPr>
        <w:ind w:left="1440" w:hanging="360"/>
      </w:pPr>
      <w:rPr>
        <w:rFonts w:ascii="Courier New" w:hAnsi="Courier New" w:cs="Courier New" w:hint="default"/>
      </w:rPr>
    </w:lvl>
    <w:lvl w:ilvl="2" w:tplc="5D48054E" w:tentative="1">
      <w:start w:val="1"/>
      <w:numFmt w:val="bullet"/>
      <w:lvlText w:val=""/>
      <w:lvlJc w:val="left"/>
      <w:pPr>
        <w:ind w:left="2160" w:hanging="360"/>
      </w:pPr>
      <w:rPr>
        <w:rFonts w:ascii="Wingdings" w:hAnsi="Wingdings" w:hint="default"/>
      </w:rPr>
    </w:lvl>
    <w:lvl w:ilvl="3" w:tplc="CC36B800" w:tentative="1">
      <w:start w:val="1"/>
      <w:numFmt w:val="bullet"/>
      <w:lvlText w:val=""/>
      <w:lvlJc w:val="left"/>
      <w:pPr>
        <w:ind w:left="2880" w:hanging="360"/>
      </w:pPr>
      <w:rPr>
        <w:rFonts w:ascii="Symbol" w:hAnsi="Symbol" w:hint="default"/>
      </w:rPr>
    </w:lvl>
    <w:lvl w:ilvl="4" w:tplc="7BD2C7BE" w:tentative="1">
      <w:start w:val="1"/>
      <w:numFmt w:val="bullet"/>
      <w:lvlText w:val="o"/>
      <w:lvlJc w:val="left"/>
      <w:pPr>
        <w:ind w:left="3600" w:hanging="360"/>
      </w:pPr>
      <w:rPr>
        <w:rFonts w:ascii="Courier New" w:hAnsi="Courier New" w:cs="Courier New" w:hint="default"/>
      </w:rPr>
    </w:lvl>
    <w:lvl w:ilvl="5" w:tplc="7DDAA476" w:tentative="1">
      <w:start w:val="1"/>
      <w:numFmt w:val="bullet"/>
      <w:lvlText w:val=""/>
      <w:lvlJc w:val="left"/>
      <w:pPr>
        <w:ind w:left="4320" w:hanging="360"/>
      </w:pPr>
      <w:rPr>
        <w:rFonts w:ascii="Wingdings" w:hAnsi="Wingdings" w:hint="default"/>
      </w:rPr>
    </w:lvl>
    <w:lvl w:ilvl="6" w:tplc="AEDCAC06" w:tentative="1">
      <w:start w:val="1"/>
      <w:numFmt w:val="bullet"/>
      <w:lvlText w:val=""/>
      <w:lvlJc w:val="left"/>
      <w:pPr>
        <w:ind w:left="5040" w:hanging="360"/>
      </w:pPr>
      <w:rPr>
        <w:rFonts w:ascii="Symbol" w:hAnsi="Symbol" w:hint="default"/>
      </w:rPr>
    </w:lvl>
    <w:lvl w:ilvl="7" w:tplc="E1587EDA" w:tentative="1">
      <w:start w:val="1"/>
      <w:numFmt w:val="bullet"/>
      <w:lvlText w:val="o"/>
      <w:lvlJc w:val="left"/>
      <w:pPr>
        <w:ind w:left="5760" w:hanging="360"/>
      </w:pPr>
      <w:rPr>
        <w:rFonts w:ascii="Courier New" w:hAnsi="Courier New" w:cs="Courier New" w:hint="default"/>
      </w:rPr>
    </w:lvl>
    <w:lvl w:ilvl="8" w:tplc="DA4E763C" w:tentative="1">
      <w:start w:val="1"/>
      <w:numFmt w:val="bullet"/>
      <w:lvlText w:val=""/>
      <w:lvlJc w:val="left"/>
      <w:pPr>
        <w:ind w:left="6480" w:hanging="360"/>
      </w:pPr>
      <w:rPr>
        <w:rFonts w:ascii="Wingdings" w:hAnsi="Wingdings" w:hint="default"/>
      </w:rPr>
    </w:lvl>
  </w:abstractNum>
  <w:abstractNum w:abstractNumId="31" w15:restartNumberingAfterBreak="0">
    <w:nsid w:val="5BFE5B3E"/>
    <w:multiLevelType w:val="hybridMultilevel"/>
    <w:tmpl w:val="63A2C232"/>
    <w:lvl w:ilvl="0" w:tplc="A1780A60">
      <w:start w:val="1"/>
      <w:numFmt w:val="bullet"/>
      <w:lvlText w:val=""/>
      <w:lvlJc w:val="left"/>
      <w:pPr>
        <w:ind w:left="720" w:hanging="360"/>
      </w:pPr>
      <w:rPr>
        <w:rFonts w:ascii="Symbol" w:hAnsi="Symbol" w:hint="default"/>
      </w:rPr>
    </w:lvl>
    <w:lvl w:ilvl="1" w:tplc="718207AC" w:tentative="1">
      <w:start w:val="1"/>
      <w:numFmt w:val="bullet"/>
      <w:lvlText w:val="o"/>
      <w:lvlJc w:val="left"/>
      <w:pPr>
        <w:ind w:left="1440" w:hanging="360"/>
      </w:pPr>
      <w:rPr>
        <w:rFonts w:ascii="Courier New" w:hAnsi="Courier New" w:cs="Courier New" w:hint="default"/>
      </w:rPr>
    </w:lvl>
    <w:lvl w:ilvl="2" w:tplc="C25021FA" w:tentative="1">
      <w:start w:val="1"/>
      <w:numFmt w:val="bullet"/>
      <w:lvlText w:val=""/>
      <w:lvlJc w:val="left"/>
      <w:pPr>
        <w:ind w:left="2160" w:hanging="360"/>
      </w:pPr>
      <w:rPr>
        <w:rFonts w:ascii="Wingdings" w:hAnsi="Wingdings" w:hint="default"/>
      </w:rPr>
    </w:lvl>
    <w:lvl w:ilvl="3" w:tplc="DDF45B56" w:tentative="1">
      <w:start w:val="1"/>
      <w:numFmt w:val="bullet"/>
      <w:lvlText w:val=""/>
      <w:lvlJc w:val="left"/>
      <w:pPr>
        <w:ind w:left="2880" w:hanging="360"/>
      </w:pPr>
      <w:rPr>
        <w:rFonts w:ascii="Symbol" w:hAnsi="Symbol" w:hint="default"/>
      </w:rPr>
    </w:lvl>
    <w:lvl w:ilvl="4" w:tplc="51463A56" w:tentative="1">
      <w:start w:val="1"/>
      <w:numFmt w:val="bullet"/>
      <w:lvlText w:val="o"/>
      <w:lvlJc w:val="left"/>
      <w:pPr>
        <w:ind w:left="3600" w:hanging="360"/>
      </w:pPr>
      <w:rPr>
        <w:rFonts w:ascii="Courier New" w:hAnsi="Courier New" w:cs="Courier New" w:hint="default"/>
      </w:rPr>
    </w:lvl>
    <w:lvl w:ilvl="5" w:tplc="7B585FEA" w:tentative="1">
      <w:start w:val="1"/>
      <w:numFmt w:val="bullet"/>
      <w:lvlText w:val=""/>
      <w:lvlJc w:val="left"/>
      <w:pPr>
        <w:ind w:left="4320" w:hanging="360"/>
      </w:pPr>
      <w:rPr>
        <w:rFonts w:ascii="Wingdings" w:hAnsi="Wingdings" w:hint="default"/>
      </w:rPr>
    </w:lvl>
    <w:lvl w:ilvl="6" w:tplc="15D62252" w:tentative="1">
      <w:start w:val="1"/>
      <w:numFmt w:val="bullet"/>
      <w:lvlText w:val=""/>
      <w:lvlJc w:val="left"/>
      <w:pPr>
        <w:ind w:left="5040" w:hanging="360"/>
      </w:pPr>
      <w:rPr>
        <w:rFonts w:ascii="Symbol" w:hAnsi="Symbol" w:hint="default"/>
      </w:rPr>
    </w:lvl>
    <w:lvl w:ilvl="7" w:tplc="ECDA1CEE" w:tentative="1">
      <w:start w:val="1"/>
      <w:numFmt w:val="bullet"/>
      <w:lvlText w:val="o"/>
      <w:lvlJc w:val="left"/>
      <w:pPr>
        <w:ind w:left="5760" w:hanging="360"/>
      </w:pPr>
      <w:rPr>
        <w:rFonts w:ascii="Courier New" w:hAnsi="Courier New" w:cs="Courier New" w:hint="default"/>
      </w:rPr>
    </w:lvl>
    <w:lvl w:ilvl="8" w:tplc="3300E658" w:tentative="1">
      <w:start w:val="1"/>
      <w:numFmt w:val="bullet"/>
      <w:lvlText w:val=""/>
      <w:lvlJc w:val="left"/>
      <w:pPr>
        <w:ind w:left="6480" w:hanging="360"/>
      </w:pPr>
      <w:rPr>
        <w:rFonts w:ascii="Wingdings" w:hAnsi="Wingdings" w:hint="default"/>
      </w:rPr>
    </w:lvl>
  </w:abstractNum>
  <w:abstractNum w:abstractNumId="32" w15:restartNumberingAfterBreak="0">
    <w:nsid w:val="5C8D578C"/>
    <w:multiLevelType w:val="hybridMultilevel"/>
    <w:tmpl w:val="C0CCC9BE"/>
    <w:lvl w:ilvl="0" w:tplc="2CF64D46">
      <w:start w:val="1"/>
      <w:numFmt w:val="decimal"/>
      <w:lvlText w:val="%1."/>
      <w:lvlJc w:val="left"/>
      <w:pPr>
        <w:ind w:left="720" w:hanging="360"/>
      </w:pPr>
      <w:rPr>
        <w:rFonts w:hint="default"/>
        <w:i/>
      </w:rPr>
    </w:lvl>
    <w:lvl w:ilvl="1" w:tplc="FCD626E0" w:tentative="1">
      <w:start w:val="1"/>
      <w:numFmt w:val="lowerLetter"/>
      <w:lvlText w:val="%2."/>
      <w:lvlJc w:val="left"/>
      <w:pPr>
        <w:ind w:left="1440" w:hanging="360"/>
      </w:pPr>
    </w:lvl>
    <w:lvl w:ilvl="2" w:tplc="E15ADB66" w:tentative="1">
      <w:start w:val="1"/>
      <w:numFmt w:val="lowerRoman"/>
      <w:lvlText w:val="%3."/>
      <w:lvlJc w:val="right"/>
      <w:pPr>
        <w:ind w:left="2160" w:hanging="180"/>
      </w:pPr>
    </w:lvl>
    <w:lvl w:ilvl="3" w:tplc="9A36AF48" w:tentative="1">
      <w:start w:val="1"/>
      <w:numFmt w:val="decimal"/>
      <w:lvlText w:val="%4."/>
      <w:lvlJc w:val="left"/>
      <w:pPr>
        <w:ind w:left="2880" w:hanging="360"/>
      </w:pPr>
    </w:lvl>
    <w:lvl w:ilvl="4" w:tplc="EE306BC8" w:tentative="1">
      <w:start w:val="1"/>
      <w:numFmt w:val="lowerLetter"/>
      <w:lvlText w:val="%5."/>
      <w:lvlJc w:val="left"/>
      <w:pPr>
        <w:ind w:left="3600" w:hanging="360"/>
      </w:pPr>
    </w:lvl>
    <w:lvl w:ilvl="5" w:tplc="41D024AC" w:tentative="1">
      <w:start w:val="1"/>
      <w:numFmt w:val="lowerRoman"/>
      <w:lvlText w:val="%6."/>
      <w:lvlJc w:val="right"/>
      <w:pPr>
        <w:ind w:left="4320" w:hanging="180"/>
      </w:pPr>
    </w:lvl>
    <w:lvl w:ilvl="6" w:tplc="20025682" w:tentative="1">
      <w:start w:val="1"/>
      <w:numFmt w:val="decimal"/>
      <w:lvlText w:val="%7."/>
      <w:lvlJc w:val="left"/>
      <w:pPr>
        <w:ind w:left="5040" w:hanging="360"/>
      </w:pPr>
    </w:lvl>
    <w:lvl w:ilvl="7" w:tplc="2F6CB88A" w:tentative="1">
      <w:start w:val="1"/>
      <w:numFmt w:val="lowerLetter"/>
      <w:lvlText w:val="%8."/>
      <w:lvlJc w:val="left"/>
      <w:pPr>
        <w:ind w:left="5760" w:hanging="360"/>
      </w:pPr>
    </w:lvl>
    <w:lvl w:ilvl="8" w:tplc="24067720" w:tentative="1">
      <w:start w:val="1"/>
      <w:numFmt w:val="lowerRoman"/>
      <w:lvlText w:val="%9."/>
      <w:lvlJc w:val="right"/>
      <w:pPr>
        <w:ind w:left="6480" w:hanging="180"/>
      </w:pPr>
    </w:lvl>
  </w:abstractNum>
  <w:abstractNum w:abstractNumId="33" w15:restartNumberingAfterBreak="0">
    <w:nsid w:val="5D1F3444"/>
    <w:multiLevelType w:val="hybridMultilevel"/>
    <w:tmpl w:val="8708B1B2"/>
    <w:lvl w:ilvl="0" w:tplc="FA1A7E94">
      <w:start w:val="1"/>
      <w:numFmt w:val="bullet"/>
      <w:lvlText w:val=""/>
      <w:lvlJc w:val="left"/>
      <w:pPr>
        <w:ind w:left="720" w:hanging="360"/>
      </w:pPr>
      <w:rPr>
        <w:rFonts w:ascii="Symbol" w:hAnsi="Symbol" w:hint="default"/>
      </w:rPr>
    </w:lvl>
    <w:lvl w:ilvl="1" w:tplc="61FA2B04" w:tentative="1">
      <w:start w:val="1"/>
      <w:numFmt w:val="bullet"/>
      <w:lvlText w:val="o"/>
      <w:lvlJc w:val="left"/>
      <w:pPr>
        <w:ind w:left="1440" w:hanging="360"/>
      </w:pPr>
      <w:rPr>
        <w:rFonts w:ascii="Courier New" w:hAnsi="Courier New" w:cs="Courier New" w:hint="default"/>
      </w:rPr>
    </w:lvl>
    <w:lvl w:ilvl="2" w:tplc="BF1C392E" w:tentative="1">
      <w:start w:val="1"/>
      <w:numFmt w:val="bullet"/>
      <w:lvlText w:val=""/>
      <w:lvlJc w:val="left"/>
      <w:pPr>
        <w:ind w:left="2160" w:hanging="360"/>
      </w:pPr>
      <w:rPr>
        <w:rFonts w:ascii="Wingdings" w:hAnsi="Wingdings" w:hint="default"/>
      </w:rPr>
    </w:lvl>
    <w:lvl w:ilvl="3" w:tplc="283E3E0E" w:tentative="1">
      <w:start w:val="1"/>
      <w:numFmt w:val="bullet"/>
      <w:lvlText w:val=""/>
      <w:lvlJc w:val="left"/>
      <w:pPr>
        <w:ind w:left="2880" w:hanging="360"/>
      </w:pPr>
      <w:rPr>
        <w:rFonts w:ascii="Symbol" w:hAnsi="Symbol" w:hint="default"/>
      </w:rPr>
    </w:lvl>
    <w:lvl w:ilvl="4" w:tplc="F190A578" w:tentative="1">
      <w:start w:val="1"/>
      <w:numFmt w:val="bullet"/>
      <w:lvlText w:val="o"/>
      <w:lvlJc w:val="left"/>
      <w:pPr>
        <w:ind w:left="3600" w:hanging="360"/>
      </w:pPr>
      <w:rPr>
        <w:rFonts w:ascii="Courier New" w:hAnsi="Courier New" w:cs="Courier New" w:hint="default"/>
      </w:rPr>
    </w:lvl>
    <w:lvl w:ilvl="5" w:tplc="85CEA64E" w:tentative="1">
      <w:start w:val="1"/>
      <w:numFmt w:val="bullet"/>
      <w:lvlText w:val=""/>
      <w:lvlJc w:val="left"/>
      <w:pPr>
        <w:ind w:left="4320" w:hanging="360"/>
      </w:pPr>
      <w:rPr>
        <w:rFonts w:ascii="Wingdings" w:hAnsi="Wingdings" w:hint="default"/>
      </w:rPr>
    </w:lvl>
    <w:lvl w:ilvl="6" w:tplc="8F9826EE" w:tentative="1">
      <w:start w:val="1"/>
      <w:numFmt w:val="bullet"/>
      <w:lvlText w:val=""/>
      <w:lvlJc w:val="left"/>
      <w:pPr>
        <w:ind w:left="5040" w:hanging="360"/>
      </w:pPr>
      <w:rPr>
        <w:rFonts w:ascii="Symbol" w:hAnsi="Symbol" w:hint="default"/>
      </w:rPr>
    </w:lvl>
    <w:lvl w:ilvl="7" w:tplc="BF84A608" w:tentative="1">
      <w:start w:val="1"/>
      <w:numFmt w:val="bullet"/>
      <w:lvlText w:val="o"/>
      <w:lvlJc w:val="left"/>
      <w:pPr>
        <w:ind w:left="5760" w:hanging="360"/>
      </w:pPr>
      <w:rPr>
        <w:rFonts w:ascii="Courier New" w:hAnsi="Courier New" w:cs="Courier New" w:hint="default"/>
      </w:rPr>
    </w:lvl>
    <w:lvl w:ilvl="8" w:tplc="0F54879A" w:tentative="1">
      <w:start w:val="1"/>
      <w:numFmt w:val="bullet"/>
      <w:lvlText w:val=""/>
      <w:lvlJc w:val="left"/>
      <w:pPr>
        <w:ind w:left="6480" w:hanging="360"/>
      </w:pPr>
      <w:rPr>
        <w:rFonts w:ascii="Wingdings" w:hAnsi="Wingdings" w:hint="default"/>
      </w:rPr>
    </w:lvl>
  </w:abstractNum>
  <w:abstractNum w:abstractNumId="34" w15:restartNumberingAfterBreak="0">
    <w:nsid w:val="615E19B0"/>
    <w:multiLevelType w:val="hybridMultilevel"/>
    <w:tmpl w:val="C9B2679C"/>
    <w:lvl w:ilvl="0" w:tplc="2B247B74">
      <w:start w:val="1"/>
      <w:numFmt w:val="decimal"/>
      <w:lvlText w:val="%1."/>
      <w:lvlJc w:val="left"/>
      <w:pPr>
        <w:ind w:left="720" w:hanging="360"/>
      </w:pPr>
      <w:rPr>
        <w:rFonts w:hint="default"/>
      </w:rPr>
    </w:lvl>
    <w:lvl w:ilvl="1" w:tplc="72C69458" w:tentative="1">
      <w:start w:val="1"/>
      <w:numFmt w:val="lowerLetter"/>
      <w:lvlText w:val="%2."/>
      <w:lvlJc w:val="left"/>
      <w:pPr>
        <w:ind w:left="1440" w:hanging="360"/>
      </w:pPr>
    </w:lvl>
    <w:lvl w:ilvl="2" w:tplc="92CC2DD4" w:tentative="1">
      <w:start w:val="1"/>
      <w:numFmt w:val="lowerRoman"/>
      <w:lvlText w:val="%3."/>
      <w:lvlJc w:val="right"/>
      <w:pPr>
        <w:ind w:left="2160" w:hanging="180"/>
      </w:pPr>
    </w:lvl>
    <w:lvl w:ilvl="3" w:tplc="9DBCA1D6" w:tentative="1">
      <w:start w:val="1"/>
      <w:numFmt w:val="decimal"/>
      <w:lvlText w:val="%4."/>
      <w:lvlJc w:val="left"/>
      <w:pPr>
        <w:ind w:left="2880" w:hanging="360"/>
      </w:pPr>
    </w:lvl>
    <w:lvl w:ilvl="4" w:tplc="34CCDAEE" w:tentative="1">
      <w:start w:val="1"/>
      <w:numFmt w:val="lowerLetter"/>
      <w:lvlText w:val="%5."/>
      <w:lvlJc w:val="left"/>
      <w:pPr>
        <w:ind w:left="3600" w:hanging="360"/>
      </w:pPr>
    </w:lvl>
    <w:lvl w:ilvl="5" w:tplc="5972CBF4" w:tentative="1">
      <w:start w:val="1"/>
      <w:numFmt w:val="lowerRoman"/>
      <w:lvlText w:val="%6."/>
      <w:lvlJc w:val="right"/>
      <w:pPr>
        <w:ind w:left="4320" w:hanging="180"/>
      </w:pPr>
    </w:lvl>
    <w:lvl w:ilvl="6" w:tplc="E9E80514" w:tentative="1">
      <w:start w:val="1"/>
      <w:numFmt w:val="decimal"/>
      <w:lvlText w:val="%7."/>
      <w:lvlJc w:val="left"/>
      <w:pPr>
        <w:ind w:left="5040" w:hanging="360"/>
      </w:pPr>
    </w:lvl>
    <w:lvl w:ilvl="7" w:tplc="29FACDD6" w:tentative="1">
      <w:start w:val="1"/>
      <w:numFmt w:val="lowerLetter"/>
      <w:lvlText w:val="%8."/>
      <w:lvlJc w:val="left"/>
      <w:pPr>
        <w:ind w:left="5760" w:hanging="360"/>
      </w:pPr>
    </w:lvl>
    <w:lvl w:ilvl="8" w:tplc="0810C2A0" w:tentative="1">
      <w:start w:val="1"/>
      <w:numFmt w:val="lowerRoman"/>
      <w:lvlText w:val="%9."/>
      <w:lvlJc w:val="right"/>
      <w:pPr>
        <w:ind w:left="6480" w:hanging="180"/>
      </w:pPr>
    </w:lvl>
  </w:abstractNum>
  <w:abstractNum w:abstractNumId="35" w15:restartNumberingAfterBreak="0">
    <w:nsid w:val="633B2C1F"/>
    <w:multiLevelType w:val="hybridMultilevel"/>
    <w:tmpl w:val="CA6E9BBA"/>
    <w:lvl w:ilvl="0" w:tplc="CE4CF5BC">
      <w:start w:val="1"/>
      <w:numFmt w:val="bullet"/>
      <w:lvlText w:val=""/>
      <w:lvlJc w:val="left"/>
      <w:pPr>
        <w:ind w:left="720" w:hanging="360"/>
      </w:pPr>
      <w:rPr>
        <w:rFonts w:ascii="Symbol" w:hAnsi="Symbol" w:hint="default"/>
      </w:rPr>
    </w:lvl>
    <w:lvl w:ilvl="1" w:tplc="C8480998" w:tentative="1">
      <w:start w:val="1"/>
      <w:numFmt w:val="bullet"/>
      <w:lvlText w:val="o"/>
      <w:lvlJc w:val="left"/>
      <w:pPr>
        <w:ind w:left="1440" w:hanging="360"/>
      </w:pPr>
      <w:rPr>
        <w:rFonts w:ascii="Courier New" w:hAnsi="Courier New" w:cs="Courier New" w:hint="default"/>
      </w:rPr>
    </w:lvl>
    <w:lvl w:ilvl="2" w:tplc="4D8451FC" w:tentative="1">
      <w:start w:val="1"/>
      <w:numFmt w:val="bullet"/>
      <w:lvlText w:val=""/>
      <w:lvlJc w:val="left"/>
      <w:pPr>
        <w:ind w:left="2160" w:hanging="360"/>
      </w:pPr>
      <w:rPr>
        <w:rFonts w:ascii="Wingdings" w:hAnsi="Wingdings" w:hint="default"/>
      </w:rPr>
    </w:lvl>
    <w:lvl w:ilvl="3" w:tplc="A72A7D10" w:tentative="1">
      <w:start w:val="1"/>
      <w:numFmt w:val="bullet"/>
      <w:lvlText w:val=""/>
      <w:lvlJc w:val="left"/>
      <w:pPr>
        <w:ind w:left="2880" w:hanging="360"/>
      </w:pPr>
      <w:rPr>
        <w:rFonts w:ascii="Symbol" w:hAnsi="Symbol" w:hint="default"/>
      </w:rPr>
    </w:lvl>
    <w:lvl w:ilvl="4" w:tplc="4A309800" w:tentative="1">
      <w:start w:val="1"/>
      <w:numFmt w:val="bullet"/>
      <w:lvlText w:val="o"/>
      <w:lvlJc w:val="left"/>
      <w:pPr>
        <w:ind w:left="3600" w:hanging="360"/>
      </w:pPr>
      <w:rPr>
        <w:rFonts w:ascii="Courier New" w:hAnsi="Courier New" w:cs="Courier New" w:hint="default"/>
      </w:rPr>
    </w:lvl>
    <w:lvl w:ilvl="5" w:tplc="E6B8A202" w:tentative="1">
      <w:start w:val="1"/>
      <w:numFmt w:val="bullet"/>
      <w:lvlText w:val=""/>
      <w:lvlJc w:val="left"/>
      <w:pPr>
        <w:ind w:left="4320" w:hanging="360"/>
      </w:pPr>
      <w:rPr>
        <w:rFonts w:ascii="Wingdings" w:hAnsi="Wingdings" w:hint="default"/>
      </w:rPr>
    </w:lvl>
    <w:lvl w:ilvl="6" w:tplc="B5A05150" w:tentative="1">
      <w:start w:val="1"/>
      <w:numFmt w:val="bullet"/>
      <w:lvlText w:val=""/>
      <w:lvlJc w:val="left"/>
      <w:pPr>
        <w:ind w:left="5040" w:hanging="360"/>
      </w:pPr>
      <w:rPr>
        <w:rFonts w:ascii="Symbol" w:hAnsi="Symbol" w:hint="default"/>
      </w:rPr>
    </w:lvl>
    <w:lvl w:ilvl="7" w:tplc="03040CBC" w:tentative="1">
      <w:start w:val="1"/>
      <w:numFmt w:val="bullet"/>
      <w:lvlText w:val="o"/>
      <w:lvlJc w:val="left"/>
      <w:pPr>
        <w:ind w:left="5760" w:hanging="360"/>
      </w:pPr>
      <w:rPr>
        <w:rFonts w:ascii="Courier New" w:hAnsi="Courier New" w:cs="Courier New" w:hint="default"/>
      </w:rPr>
    </w:lvl>
    <w:lvl w:ilvl="8" w:tplc="09FA3304" w:tentative="1">
      <w:start w:val="1"/>
      <w:numFmt w:val="bullet"/>
      <w:lvlText w:val=""/>
      <w:lvlJc w:val="left"/>
      <w:pPr>
        <w:ind w:left="6480" w:hanging="360"/>
      </w:pPr>
      <w:rPr>
        <w:rFonts w:ascii="Wingdings" w:hAnsi="Wingdings" w:hint="default"/>
      </w:rPr>
    </w:lvl>
  </w:abstractNum>
  <w:abstractNum w:abstractNumId="36" w15:restartNumberingAfterBreak="0">
    <w:nsid w:val="637373EA"/>
    <w:multiLevelType w:val="hybridMultilevel"/>
    <w:tmpl w:val="36A26BE0"/>
    <w:lvl w:ilvl="0" w:tplc="E76CC4F0">
      <w:start w:val="1"/>
      <w:numFmt w:val="bullet"/>
      <w:lvlText w:val=""/>
      <w:lvlJc w:val="left"/>
      <w:pPr>
        <w:ind w:left="360" w:hanging="360"/>
      </w:pPr>
      <w:rPr>
        <w:rFonts w:ascii="Symbol" w:hAnsi="Symbol" w:hint="default"/>
      </w:rPr>
    </w:lvl>
    <w:lvl w:ilvl="1" w:tplc="A5D45302">
      <w:start w:val="1"/>
      <w:numFmt w:val="bullet"/>
      <w:lvlText w:val="o"/>
      <w:lvlJc w:val="left"/>
      <w:pPr>
        <w:ind w:left="1080" w:hanging="360"/>
      </w:pPr>
      <w:rPr>
        <w:rFonts w:ascii="Courier New" w:hAnsi="Courier New" w:cs="Courier New" w:hint="default"/>
      </w:rPr>
    </w:lvl>
    <w:lvl w:ilvl="2" w:tplc="C7D84F22">
      <w:start w:val="1"/>
      <w:numFmt w:val="bullet"/>
      <w:lvlText w:val=""/>
      <w:lvlJc w:val="left"/>
      <w:pPr>
        <w:ind w:left="1800" w:hanging="360"/>
      </w:pPr>
      <w:rPr>
        <w:rFonts w:ascii="Wingdings" w:hAnsi="Wingdings" w:hint="default"/>
      </w:rPr>
    </w:lvl>
    <w:lvl w:ilvl="3" w:tplc="41106676" w:tentative="1">
      <w:start w:val="1"/>
      <w:numFmt w:val="bullet"/>
      <w:lvlText w:val=""/>
      <w:lvlJc w:val="left"/>
      <w:pPr>
        <w:ind w:left="2520" w:hanging="360"/>
      </w:pPr>
      <w:rPr>
        <w:rFonts w:ascii="Symbol" w:hAnsi="Symbol" w:hint="default"/>
      </w:rPr>
    </w:lvl>
    <w:lvl w:ilvl="4" w:tplc="557E5660" w:tentative="1">
      <w:start w:val="1"/>
      <w:numFmt w:val="bullet"/>
      <w:lvlText w:val="o"/>
      <w:lvlJc w:val="left"/>
      <w:pPr>
        <w:ind w:left="3240" w:hanging="360"/>
      </w:pPr>
      <w:rPr>
        <w:rFonts w:ascii="Courier New" w:hAnsi="Courier New" w:cs="Courier New" w:hint="default"/>
      </w:rPr>
    </w:lvl>
    <w:lvl w:ilvl="5" w:tplc="FBFED0E8" w:tentative="1">
      <w:start w:val="1"/>
      <w:numFmt w:val="bullet"/>
      <w:lvlText w:val=""/>
      <w:lvlJc w:val="left"/>
      <w:pPr>
        <w:ind w:left="3960" w:hanging="360"/>
      </w:pPr>
      <w:rPr>
        <w:rFonts w:ascii="Wingdings" w:hAnsi="Wingdings" w:hint="default"/>
      </w:rPr>
    </w:lvl>
    <w:lvl w:ilvl="6" w:tplc="DA02FC96" w:tentative="1">
      <w:start w:val="1"/>
      <w:numFmt w:val="bullet"/>
      <w:lvlText w:val=""/>
      <w:lvlJc w:val="left"/>
      <w:pPr>
        <w:ind w:left="4680" w:hanging="360"/>
      </w:pPr>
      <w:rPr>
        <w:rFonts w:ascii="Symbol" w:hAnsi="Symbol" w:hint="default"/>
      </w:rPr>
    </w:lvl>
    <w:lvl w:ilvl="7" w:tplc="BB80A942" w:tentative="1">
      <w:start w:val="1"/>
      <w:numFmt w:val="bullet"/>
      <w:lvlText w:val="o"/>
      <w:lvlJc w:val="left"/>
      <w:pPr>
        <w:ind w:left="5400" w:hanging="360"/>
      </w:pPr>
      <w:rPr>
        <w:rFonts w:ascii="Courier New" w:hAnsi="Courier New" w:cs="Courier New" w:hint="default"/>
      </w:rPr>
    </w:lvl>
    <w:lvl w:ilvl="8" w:tplc="D4DEC182" w:tentative="1">
      <w:start w:val="1"/>
      <w:numFmt w:val="bullet"/>
      <w:lvlText w:val=""/>
      <w:lvlJc w:val="left"/>
      <w:pPr>
        <w:ind w:left="6120" w:hanging="360"/>
      </w:pPr>
      <w:rPr>
        <w:rFonts w:ascii="Wingdings" w:hAnsi="Wingdings" w:hint="default"/>
      </w:rPr>
    </w:lvl>
  </w:abstractNum>
  <w:abstractNum w:abstractNumId="37" w15:restartNumberingAfterBreak="0">
    <w:nsid w:val="6B572B71"/>
    <w:multiLevelType w:val="hybridMultilevel"/>
    <w:tmpl w:val="8B885E4E"/>
    <w:lvl w:ilvl="0" w:tplc="9C6456AC">
      <w:start w:val="1"/>
      <w:numFmt w:val="bullet"/>
      <w:lvlText w:val=""/>
      <w:lvlJc w:val="left"/>
      <w:pPr>
        <w:ind w:left="360" w:hanging="360"/>
      </w:pPr>
      <w:rPr>
        <w:rFonts w:ascii="Symbol" w:hAnsi="Symbol" w:hint="default"/>
      </w:rPr>
    </w:lvl>
    <w:lvl w:ilvl="1" w:tplc="717038AA" w:tentative="1">
      <w:start w:val="1"/>
      <w:numFmt w:val="bullet"/>
      <w:lvlText w:val="o"/>
      <w:lvlJc w:val="left"/>
      <w:pPr>
        <w:ind w:left="1710" w:hanging="360"/>
      </w:pPr>
      <w:rPr>
        <w:rFonts w:ascii="Courier New" w:hAnsi="Courier New" w:cs="Courier New" w:hint="default"/>
      </w:rPr>
    </w:lvl>
    <w:lvl w:ilvl="2" w:tplc="55BEB5FE" w:tentative="1">
      <w:start w:val="1"/>
      <w:numFmt w:val="bullet"/>
      <w:lvlText w:val=""/>
      <w:lvlJc w:val="left"/>
      <w:pPr>
        <w:ind w:left="2430" w:hanging="360"/>
      </w:pPr>
      <w:rPr>
        <w:rFonts w:ascii="Wingdings" w:hAnsi="Wingdings" w:hint="default"/>
      </w:rPr>
    </w:lvl>
    <w:lvl w:ilvl="3" w:tplc="88EA12CC" w:tentative="1">
      <w:start w:val="1"/>
      <w:numFmt w:val="bullet"/>
      <w:lvlText w:val=""/>
      <w:lvlJc w:val="left"/>
      <w:pPr>
        <w:ind w:left="3150" w:hanging="360"/>
      </w:pPr>
      <w:rPr>
        <w:rFonts w:ascii="Symbol" w:hAnsi="Symbol" w:hint="default"/>
      </w:rPr>
    </w:lvl>
    <w:lvl w:ilvl="4" w:tplc="8D0C7BD4" w:tentative="1">
      <w:start w:val="1"/>
      <w:numFmt w:val="bullet"/>
      <w:lvlText w:val="o"/>
      <w:lvlJc w:val="left"/>
      <w:pPr>
        <w:ind w:left="3870" w:hanging="360"/>
      </w:pPr>
      <w:rPr>
        <w:rFonts w:ascii="Courier New" w:hAnsi="Courier New" w:cs="Courier New" w:hint="default"/>
      </w:rPr>
    </w:lvl>
    <w:lvl w:ilvl="5" w:tplc="D5C69BA8" w:tentative="1">
      <w:start w:val="1"/>
      <w:numFmt w:val="bullet"/>
      <w:lvlText w:val=""/>
      <w:lvlJc w:val="left"/>
      <w:pPr>
        <w:ind w:left="4590" w:hanging="360"/>
      </w:pPr>
      <w:rPr>
        <w:rFonts w:ascii="Wingdings" w:hAnsi="Wingdings" w:hint="default"/>
      </w:rPr>
    </w:lvl>
    <w:lvl w:ilvl="6" w:tplc="1C2E5CCE" w:tentative="1">
      <w:start w:val="1"/>
      <w:numFmt w:val="bullet"/>
      <w:lvlText w:val=""/>
      <w:lvlJc w:val="left"/>
      <w:pPr>
        <w:ind w:left="5310" w:hanging="360"/>
      </w:pPr>
      <w:rPr>
        <w:rFonts w:ascii="Symbol" w:hAnsi="Symbol" w:hint="default"/>
      </w:rPr>
    </w:lvl>
    <w:lvl w:ilvl="7" w:tplc="B7388F6A" w:tentative="1">
      <w:start w:val="1"/>
      <w:numFmt w:val="bullet"/>
      <w:lvlText w:val="o"/>
      <w:lvlJc w:val="left"/>
      <w:pPr>
        <w:ind w:left="6030" w:hanging="360"/>
      </w:pPr>
      <w:rPr>
        <w:rFonts w:ascii="Courier New" w:hAnsi="Courier New" w:cs="Courier New" w:hint="default"/>
      </w:rPr>
    </w:lvl>
    <w:lvl w:ilvl="8" w:tplc="3DC067AC" w:tentative="1">
      <w:start w:val="1"/>
      <w:numFmt w:val="bullet"/>
      <w:lvlText w:val=""/>
      <w:lvlJc w:val="left"/>
      <w:pPr>
        <w:ind w:left="6750" w:hanging="360"/>
      </w:pPr>
      <w:rPr>
        <w:rFonts w:ascii="Wingdings" w:hAnsi="Wingdings" w:hint="default"/>
      </w:rPr>
    </w:lvl>
  </w:abstractNum>
  <w:abstractNum w:abstractNumId="38" w15:restartNumberingAfterBreak="0">
    <w:nsid w:val="6CF53C41"/>
    <w:multiLevelType w:val="hybridMultilevel"/>
    <w:tmpl w:val="792AAB52"/>
    <w:lvl w:ilvl="0" w:tplc="99F48DFA">
      <w:start w:val="1"/>
      <w:numFmt w:val="bullet"/>
      <w:lvlText w:val=""/>
      <w:lvlJc w:val="left"/>
      <w:pPr>
        <w:ind w:left="720" w:hanging="360"/>
      </w:pPr>
      <w:rPr>
        <w:rFonts w:ascii="Symbol" w:hAnsi="Symbol" w:hint="default"/>
      </w:rPr>
    </w:lvl>
    <w:lvl w:ilvl="1" w:tplc="37B2F0D2" w:tentative="1">
      <w:start w:val="1"/>
      <w:numFmt w:val="bullet"/>
      <w:lvlText w:val="o"/>
      <w:lvlJc w:val="left"/>
      <w:pPr>
        <w:ind w:left="1440" w:hanging="360"/>
      </w:pPr>
      <w:rPr>
        <w:rFonts w:ascii="Courier New" w:hAnsi="Courier New" w:cs="Courier New" w:hint="default"/>
      </w:rPr>
    </w:lvl>
    <w:lvl w:ilvl="2" w:tplc="2698FE06" w:tentative="1">
      <w:start w:val="1"/>
      <w:numFmt w:val="bullet"/>
      <w:lvlText w:val=""/>
      <w:lvlJc w:val="left"/>
      <w:pPr>
        <w:ind w:left="2160" w:hanging="360"/>
      </w:pPr>
      <w:rPr>
        <w:rFonts w:ascii="Wingdings" w:hAnsi="Wingdings" w:hint="default"/>
      </w:rPr>
    </w:lvl>
    <w:lvl w:ilvl="3" w:tplc="C7D4C24E" w:tentative="1">
      <w:start w:val="1"/>
      <w:numFmt w:val="bullet"/>
      <w:lvlText w:val=""/>
      <w:lvlJc w:val="left"/>
      <w:pPr>
        <w:ind w:left="2880" w:hanging="360"/>
      </w:pPr>
      <w:rPr>
        <w:rFonts w:ascii="Symbol" w:hAnsi="Symbol" w:hint="default"/>
      </w:rPr>
    </w:lvl>
    <w:lvl w:ilvl="4" w:tplc="A9E66258" w:tentative="1">
      <w:start w:val="1"/>
      <w:numFmt w:val="bullet"/>
      <w:lvlText w:val="o"/>
      <w:lvlJc w:val="left"/>
      <w:pPr>
        <w:ind w:left="3600" w:hanging="360"/>
      </w:pPr>
      <w:rPr>
        <w:rFonts w:ascii="Courier New" w:hAnsi="Courier New" w:cs="Courier New" w:hint="default"/>
      </w:rPr>
    </w:lvl>
    <w:lvl w:ilvl="5" w:tplc="1F9E7348" w:tentative="1">
      <w:start w:val="1"/>
      <w:numFmt w:val="bullet"/>
      <w:lvlText w:val=""/>
      <w:lvlJc w:val="left"/>
      <w:pPr>
        <w:ind w:left="4320" w:hanging="360"/>
      </w:pPr>
      <w:rPr>
        <w:rFonts w:ascii="Wingdings" w:hAnsi="Wingdings" w:hint="default"/>
      </w:rPr>
    </w:lvl>
    <w:lvl w:ilvl="6" w:tplc="22AA2E46" w:tentative="1">
      <w:start w:val="1"/>
      <w:numFmt w:val="bullet"/>
      <w:lvlText w:val=""/>
      <w:lvlJc w:val="left"/>
      <w:pPr>
        <w:ind w:left="5040" w:hanging="360"/>
      </w:pPr>
      <w:rPr>
        <w:rFonts w:ascii="Symbol" w:hAnsi="Symbol" w:hint="default"/>
      </w:rPr>
    </w:lvl>
    <w:lvl w:ilvl="7" w:tplc="7E82C618" w:tentative="1">
      <w:start w:val="1"/>
      <w:numFmt w:val="bullet"/>
      <w:lvlText w:val="o"/>
      <w:lvlJc w:val="left"/>
      <w:pPr>
        <w:ind w:left="5760" w:hanging="360"/>
      </w:pPr>
      <w:rPr>
        <w:rFonts w:ascii="Courier New" w:hAnsi="Courier New" w:cs="Courier New" w:hint="default"/>
      </w:rPr>
    </w:lvl>
    <w:lvl w:ilvl="8" w:tplc="034A6744" w:tentative="1">
      <w:start w:val="1"/>
      <w:numFmt w:val="bullet"/>
      <w:lvlText w:val=""/>
      <w:lvlJc w:val="left"/>
      <w:pPr>
        <w:ind w:left="6480" w:hanging="360"/>
      </w:pPr>
      <w:rPr>
        <w:rFonts w:ascii="Wingdings" w:hAnsi="Wingdings" w:hint="default"/>
      </w:rPr>
    </w:lvl>
  </w:abstractNum>
  <w:abstractNum w:abstractNumId="39" w15:restartNumberingAfterBreak="0">
    <w:nsid w:val="6E504773"/>
    <w:multiLevelType w:val="hybridMultilevel"/>
    <w:tmpl w:val="709472DE"/>
    <w:lvl w:ilvl="0" w:tplc="39665E3C">
      <w:start w:val="1"/>
      <w:numFmt w:val="bullet"/>
      <w:lvlText w:val=""/>
      <w:lvlJc w:val="left"/>
      <w:pPr>
        <w:ind w:left="720" w:hanging="360"/>
      </w:pPr>
      <w:rPr>
        <w:rFonts w:ascii="Symbol" w:hAnsi="Symbol" w:hint="default"/>
      </w:rPr>
    </w:lvl>
    <w:lvl w:ilvl="1" w:tplc="B3B0F8AE" w:tentative="1">
      <w:start w:val="1"/>
      <w:numFmt w:val="bullet"/>
      <w:lvlText w:val="o"/>
      <w:lvlJc w:val="left"/>
      <w:pPr>
        <w:ind w:left="1440" w:hanging="360"/>
      </w:pPr>
      <w:rPr>
        <w:rFonts w:ascii="Courier New" w:hAnsi="Courier New" w:cs="Courier New" w:hint="default"/>
      </w:rPr>
    </w:lvl>
    <w:lvl w:ilvl="2" w:tplc="F11EB640" w:tentative="1">
      <w:start w:val="1"/>
      <w:numFmt w:val="bullet"/>
      <w:lvlText w:val=""/>
      <w:lvlJc w:val="left"/>
      <w:pPr>
        <w:ind w:left="2160" w:hanging="360"/>
      </w:pPr>
      <w:rPr>
        <w:rFonts w:ascii="Wingdings" w:hAnsi="Wingdings" w:hint="default"/>
      </w:rPr>
    </w:lvl>
    <w:lvl w:ilvl="3" w:tplc="5CA6E29C" w:tentative="1">
      <w:start w:val="1"/>
      <w:numFmt w:val="bullet"/>
      <w:lvlText w:val=""/>
      <w:lvlJc w:val="left"/>
      <w:pPr>
        <w:ind w:left="2880" w:hanging="360"/>
      </w:pPr>
      <w:rPr>
        <w:rFonts w:ascii="Symbol" w:hAnsi="Symbol" w:hint="default"/>
      </w:rPr>
    </w:lvl>
    <w:lvl w:ilvl="4" w:tplc="28CCA702" w:tentative="1">
      <w:start w:val="1"/>
      <w:numFmt w:val="bullet"/>
      <w:lvlText w:val="o"/>
      <w:lvlJc w:val="left"/>
      <w:pPr>
        <w:ind w:left="3600" w:hanging="360"/>
      </w:pPr>
      <w:rPr>
        <w:rFonts w:ascii="Courier New" w:hAnsi="Courier New" w:cs="Courier New" w:hint="default"/>
      </w:rPr>
    </w:lvl>
    <w:lvl w:ilvl="5" w:tplc="9CA4C726" w:tentative="1">
      <w:start w:val="1"/>
      <w:numFmt w:val="bullet"/>
      <w:lvlText w:val=""/>
      <w:lvlJc w:val="left"/>
      <w:pPr>
        <w:ind w:left="4320" w:hanging="360"/>
      </w:pPr>
      <w:rPr>
        <w:rFonts w:ascii="Wingdings" w:hAnsi="Wingdings" w:hint="default"/>
      </w:rPr>
    </w:lvl>
    <w:lvl w:ilvl="6" w:tplc="B086B61E" w:tentative="1">
      <w:start w:val="1"/>
      <w:numFmt w:val="bullet"/>
      <w:lvlText w:val=""/>
      <w:lvlJc w:val="left"/>
      <w:pPr>
        <w:ind w:left="5040" w:hanging="360"/>
      </w:pPr>
      <w:rPr>
        <w:rFonts w:ascii="Symbol" w:hAnsi="Symbol" w:hint="default"/>
      </w:rPr>
    </w:lvl>
    <w:lvl w:ilvl="7" w:tplc="543CEB1C" w:tentative="1">
      <w:start w:val="1"/>
      <w:numFmt w:val="bullet"/>
      <w:lvlText w:val="o"/>
      <w:lvlJc w:val="left"/>
      <w:pPr>
        <w:ind w:left="5760" w:hanging="360"/>
      </w:pPr>
      <w:rPr>
        <w:rFonts w:ascii="Courier New" w:hAnsi="Courier New" w:cs="Courier New" w:hint="default"/>
      </w:rPr>
    </w:lvl>
    <w:lvl w:ilvl="8" w:tplc="0DF48938" w:tentative="1">
      <w:start w:val="1"/>
      <w:numFmt w:val="bullet"/>
      <w:lvlText w:val=""/>
      <w:lvlJc w:val="left"/>
      <w:pPr>
        <w:ind w:left="6480" w:hanging="360"/>
      </w:pPr>
      <w:rPr>
        <w:rFonts w:ascii="Wingdings" w:hAnsi="Wingdings" w:hint="default"/>
      </w:rPr>
    </w:lvl>
  </w:abstractNum>
  <w:abstractNum w:abstractNumId="40" w15:restartNumberingAfterBreak="0">
    <w:nsid w:val="73775DE5"/>
    <w:multiLevelType w:val="hybridMultilevel"/>
    <w:tmpl w:val="B4D60064"/>
    <w:lvl w:ilvl="0" w:tplc="8B408A1E">
      <w:start w:val="1"/>
      <w:numFmt w:val="bullet"/>
      <w:lvlText w:val=""/>
      <w:lvlJc w:val="left"/>
      <w:pPr>
        <w:ind w:left="720" w:hanging="360"/>
      </w:pPr>
      <w:rPr>
        <w:rFonts w:ascii="Symbol" w:hAnsi="Symbol" w:hint="default"/>
      </w:rPr>
    </w:lvl>
    <w:lvl w:ilvl="1" w:tplc="0EBEE308" w:tentative="1">
      <w:start w:val="1"/>
      <w:numFmt w:val="bullet"/>
      <w:lvlText w:val="o"/>
      <w:lvlJc w:val="left"/>
      <w:pPr>
        <w:ind w:left="1440" w:hanging="360"/>
      </w:pPr>
      <w:rPr>
        <w:rFonts w:ascii="Courier New" w:hAnsi="Courier New" w:cs="Courier New" w:hint="default"/>
      </w:rPr>
    </w:lvl>
    <w:lvl w:ilvl="2" w:tplc="46B03932" w:tentative="1">
      <w:start w:val="1"/>
      <w:numFmt w:val="bullet"/>
      <w:lvlText w:val=""/>
      <w:lvlJc w:val="left"/>
      <w:pPr>
        <w:ind w:left="2160" w:hanging="360"/>
      </w:pPr>
      <w:rPr>
        <w:rFonts w:ascii="Wingdings" w:hAnsi="Wingdings" w:hint="default"/>
      </w:rPr>
    </w:lvl>
    <w:lvl w:ilvl="3" w:tplc="A59281AA" w:tentative="1">
      <w:start w:val="1"/>
      <w:numFmt w:val="bullet"/>
      <w:lvlText w:val=""/>
      <w:lvlJc w:val="left"/>
      <w:pPr>
        <w:ind w:left="2880" w:hanging="360"/>
      </w:pPr>
      <w:rPr>
        <w:rFonts w:ascii="Symbol" w:hAnsi="Symbol" w:hint="default"/>
      </w:rPr>
    </w:lvl>
    <w:lvl w:ilvl="4" w:tplc="B6C2DE7C" w:tentative="1">
      <w:start w:val="1"/>
      <w:numFmt w:val="bullet"/>
      <w:lvlText w:val="o"/>
      <w:lvlJc w:val="left"/>
      <w:pPr>
        <w:ind w:left="3600" w:hanging="360"/>
      </w:pPr>
      <w:rPr>
        <w:rFonts w:ascii="Courier New" w:hAnsi="Courier New" w:cs="Courier New" w:hint="default"/>
      </w:rPr>
    </w:lvl>
    <w:lvl w:ilvl="5" w:tplc="F982970A" w:tentative="1">
      <w:start w:val="1"/>
      <w:numFmt w:val="bullet"/>
      <w:lvlText w:val=""/>
      <w:lvlJc w:val="left"/>
      <w:pPr>
        <w:ind w:left="4320" w:hanging="360"/>
      </w:pPr>
      <w:rPr>
        <w:rFonts w:ascii="Wingdings" w:hAnsi="Wingdings" w:hint="default"/>
      </w:rPr>
    </w:lvl>
    <w:lvl w:ilvl="6" w:tplc="C4F22168" w:tentative="1">
      <w:start w:val="1"/>
      <w:numFmt w:val="bullet"/>
      <w:lvlText w:val=""/>
      <w:lvlJc w:val="left"/>
      <w:pPr>
        <w:ind w:left="5040" w:hanging="360"/>
      </w:pPr>
      <w:rPr>
        <w:rFonts w:ascii="Symbol" w:hAnsi="Symbol" w:hint="default"/>
      </w:rPr>
    </w:lvl>
    <w:lvl w:ilvl="7" w:tplc="FDD6AB42" w:tentative="1">
      <w:start w:val="1"/>
      <w:numFmt w:val="bullet"/>
      <w:lvlText w:val="o"/>
      <w:lvlJc w:val="left"/>
      <w:pPr>
        <w:ind w:left="5760" w:hanging="360"/>
      </w:pPr>
      <w:rPr>
        <w:rFonts w:ascii="Courier New" w:hAnsi="Courier New" w:cs="Courier New" w:hint="default"/>
      </w:rPr>
    </w:lvl>
    <w:lvl w:ilvl="8" w:tplc="9DC8B2A4" w:tentative="1">
      <w:start w:val="1"/>
      <w:numFmt w:val="bullet"/>
      <w:lvlText w:val=""/>
      <w:lvlJc w:val="left"/>
      <w:pPr>
        <w:ind w:left="6480" w:hanging="360"/>
      </w:pPr>
      <w:rPr>
        <w:rFonts w:ascii="Wingdings" w:hAnsi="Wingdings" w:hint="default"/>
      </w:rPr>
    </w:lvl>
  </w:abstractNum>
  <w:abstractNum w:abstractNumId="41" w15:restartNumberingAfterBreak="0">
    <w:nsid w:val="7482666E"/>
    <w:multiLevelType w:val="multilevel"/>
    <w:tmpl w:val="9FA2872E"/>
    <w:lvl w:ilvl="0">
      <w:start w:val="1"/>
      <w:numFmt w:val="lowerRoman"/>
      <w:lvlText w:val="(%1)"/>
      <w:lvlJc w:val="left"/>
      <w:pPr>
        <w:tabs>
          <w:tab w:val="num" w:pos="720"/>
        </w:tabs>
        <w:ind w:left="720" w:hanging="360"/>
      </w:pPr>
      <w:rPr>
        <w:rFonts w:ascii="Arial" w:eastAsiaTheme="minorHAnsi" w:hAnsi="Arial" w:cs="Arial"/>
        <w:sz w:val="20"/>
      </w:rPr>
    </w:lvl>
    <w:lvl w:ilvl="1">
      <w:start w:val="3"/>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6A42AA"/>
    <w:multiLevelType w:val="hybridMultilevel"/>
    <w:tmpl w:val="27A8BE54"/>
    <w:lvl w:ilvl="0" w:tplc="A95467B0">
      <w:start w:val="1"/>
      <w:numFmt w:val="bullet"/>
      <w:lvlText w:val=""/>
      <w:lvlJc w:val="left"/>
      <w:pPr>
        <w:ind w:left="360" w:hanging="360"/>
      </w:pPr>
      <w:rPr>
        <w:rFonts w:ascii="Symbol" w:hAnsi="Symbol" w:hint="default"/>
      </w:rPr>
    </w:lvl>
    <w:lvl w:ilvl="1" w:tplc="667646CC" w:tentative="1">
      <w:start w:val="1"/>
      <w:numFmt w:val="bullet"/>
      <w:lvlText w:val="o"/>
      <w:lvlJc w:val="left"/>
      <w:pPr>
        <w:ind w:left="1440" w:hanging="360"/>
      </w:pPr>
      <w:rPr>
        <w:rFonts w:ascii="Courier New" w:hAnsi="Courier New" w:cs="Courier New" w:hint="default"/>
      </w:rPr>
    </w:lvl>
    <w:lvl w:ilvl="2" w:tplc="518279EC" w:tentative="1">
      <w:start w:val="1"/>
      <w:numFmt w:val="bullet"/>
      <w:lvlText w:val=""/>
      <w:lvlJc w:val="left"/>
      <w:pPr>
        <w:ind w:left="2160" w:hanging="360"/>
      </w:pPr>
      <w:rPr>
        <w:rFonts w:ascii="Wingdings" w:hAnsi="Wingdings" w:hint="default"/>
      </w:rPr>
    </w:lvl>
    <w:lvl w:ilvl="3" w:tplc="E2F42522" w:tentative="1">
      <w:start w:val="1"/>
      <w:numFmt w:val="bullet"/>
      <w:lvlText w:val=""/>
      <w:lvlJc w:val="left"/>
      <w:pPr>
        <w:ind w:left="2880" w:hanging="360"/>
      </w:pPr>
      <w:rPr>
        <w:rFonts w:ascii="Symbol" w:hAnsi="Symbol" w:hint="default"/>
      </w:rPr>
    </w:lvl>
    <w:lvl w:ilvl="4" w:tplc="F68E592E" w:tentative="1">
      <w:start w:val="1"/>
      <w:numFmt w:val="bullet"/>
      <w:lvlText w:val="o"/>
      <w:lvlJc w:val="left"/>
      <w:pPr>
        <w:ind w:left="3600" w:hanging="360"/>
      </w:pPr>
      <w:rPr>
        <w:rFonts w:ascii="Courier New" w:hAnsi="Courier New" w:cs="Courier New" w:hint="default"/>
      </w:rPr>
    </w:lvl>
    <w:lvl w:ilvl="5" w:tplc="B09E4F9C" w:tentative="1">
      <w:start w:val="1"/>
      <w:numFmt w:val="bullet"/>
      <w:lvlText w:val=""/>
      <w:lvlJc w:val="left"/>
      <w:pPr>
        <w:ind w:left="4320" w:hanging="360"/>
      </w:pPr>
      <w:rPr>
        <w:rFonts w:ascii="Wingdings" w:hAnsi="Wingdings" w:hint="default"/>
      </w:rPr>
    </w:lvl>
    <w:lvl w:ilvl="6" w:tplc="7EB0A000" w:tentative="1">
      <w:start w:val="1"/>
      <w:numFmt w:val="bullet"/>
      <w:lvlText w:val=""/>
      <w:lvlJc w:val="left"/>
      <w:pPr>
        <w:ind w:left="5040" w:hanging="360"/>
      </w:pPr>
      <w:rPr>
        <w:rFonts w:ascii="Symbol" w:hAnsi="Symbol" w:hint="default"/>
      </w:rPr>
    </w:lvl>
    <w:lvl w:ilvl="7" w:tplc="8952B078" w:tentative="1">
      <w:start w:val="1"/>
      <w:numFmt w:val="bullet"/>
      <w:lvlText w:val="o"/>
      <w:lvlJc w:val="left"/>
      <w:pPr>
        <w:ind w:left="5760" w:hanging="360"/>
      </w:pPr>
      <w:rPr>
        <w:rFonts w:ascii="Courier New" w:hAnsi="Courier New" w:cs="Courier New" w:hint="default"/>
      </w:rPr>
    </w:lvl>
    <w:lvl w:ilvl="8" w:tplc="7396BFB6" w:tentative="1">
      <w:start w:val="1"/>
      <w:numFmt w:val="bullet"/>
      <w:lvlText w:val=""/>
      <w:lvlJc w:val="left"/>
      <w:pPr>
        <w:ind w:left="6480" w:hanging="360"/>
      </w:pPr>
      <w:rPr>
        <w:rFonts w:ascii="Wingdings" w:hAnsi="Wingdings" w:hint="default"/>
      </w:rPr>
    </w:lvl>
  </w:abstractNum>
  <w:abstractNum w:abstractNumId="43" w15:restartNumberingAfterBreak="0">
    <w:nsid w:val="75B2020E"/>
    <w:multiLevelType w:val="hybridMultilevel"/>
    <w:tmpl w:val="04BE3B7C"/>
    <w:lvl w:ilvl="0" w:tplc="14DC8ACE">
      <w:start w:val="1"/>
      <w:numFmt w:val="bullet"/>
      <w:lvlText w:val=""/>
      <w:lvlJc w:val="left"/>
      <w:pPr>
        <w:ind w:left="360" w:hanging="360"/>
      </w:pPr>
      <w:rPr>
        <w:rFonts w:ascii="Symbol" w:hAnsi="Symbol" w:hint="default"/>
      </w:rPr>
    </w:lvl>
    <w:lvl w:ilvl="1" w:tplc="66C0479E" w:tentative="1">
      <w:start w:val="1"/>
      <w:numFmt w:val="bullet"/>
      <w:lvlText w:val="o"/>
      <w:lvlJc w:val="left"/>
      <w:pPr>
        <w:ind w:left="1080" w:hanging="360"/>
      </w:pPr>
      <w:rPr>
        <w:rFonts w:ascii="Courier New" w:hAnsi="Courier New" w:cs="Courier New" w:hint="default"/>
      </w:rPr>
    </w:lvl>
    <w:lvl w:ilvl="2" w:tplc="CBCE2910" w:tentative="1">
      <w:start w:val="1"/>
      <w:numFmt w:val="bullet"/>
      <w:lvlText w:val=""/>
      <w:lvlJc w:val="left"/>
      <w:pPr>
        <w:ind w:left="1800" w:hanging="360"/>
      </w:pPr>
      <w:rPr>
        <w:rFonts w:ascii="Wingdings" w:hAnsi="Wingdings" w:hint="default"/>
      </w:rPr>
    </w:lvl>
    <w:lvl w:ilvl="3" w:tplc="A6767BB6" w:tentative="1">
      <w:start w:val="1"/>
      <w:numFmt w:val="bullet"/>
      <w:lvlText w:val=""/>
      <w:lvlJc w:val="left"/>
      <w:pPr>
        <w:ind w:left="2520" w:hanging="360"/>
      </w:pPr>
      <w:rPr>
        <w:rFonts w:ascii="Symbol" w:hAnsi="Symbol" w:hint="default"/>
      </w:rPr>
    </w:lvl>
    <w:lvl w:ilvl="4" w:tplc="58B48540" w:tentative="1">
      <w:start w:val="1"/>
      <w:numFmt w:val="bullet"/>
      <w:lvlText w:val="o"/>
      <w:lvlJc w:val="left"/>
      <w:pPr>
        <w:ind w:left="3240" w:hanging="360"/>
      </w:pPr>
      <w:rPr>
        <w:rFonts w:ascii="Courier New" w:hAnsi="Courier New" w:cs="Courier New" w:hint="default"/>
      </w:rPr>
    </w:lvl>
    <w:lvl w:ilvl="5" w:tplc="7EEEEB40" w:tentative="1">
      <w:start w:val="1"/>
      <w:numFmt w:val="bullet"/>
      <w:lvlText w:val=""/>
      <w:lvlJc w:val="left"/>
      <w:pPr>
        <w:ind w:left="3960" w:hanging="360"/>
      </w:pPr>
      <w:rPr>
        <w:rFonts w:ascii="Wingdings" w:hAnsi="Wingdings" w:hint="default"/>
      </w:rPr>
    </w:lvl>
    <w:lvl w:ilvl="6" w:tplc="A44C6E0E" w:tentative="1">
      <w:start w:val="1"/>
      <w:numFmt w:val="bullet"/>
      <w:lvlText w:val=""/>
      <w:lvlJc w:val="left"/>
      <w:pPr>
        <w:ind w:left="4680" w:hanging="360"/>
      </w:pPr>
      <w:rPr>
        <w:rFonts w:ascii="Symbol" w:hAnsi="Symbol" w:hint="default"/>
      </w:rPr>
    </w:lvl>
    <w:lvl w:ilvl="7" w:tplc="8ECCB728" w:tentative="1">
      <w:start w:val="1"/>
      <w:numFmt w:val="bullet"/>
      <w:lvlText w:val="o"/>
      <w:lvlJc w:val="left"/>
      <w:pPr>
        <w:ind w:left="5400" w:hanging="360"/>
      </w:pPr>
      <w:rPr>
        <w:rFonts w:ascii="Courier New" w:hAnsi="Courier New" w:cs="Courier New" w:hint="default"/>
      </w:rPr>
    </w:lvl>
    <w:lvl w:ilvl="8" w:tplc="1BBA2F6E" w:tentative="1">
      <w:start w:val="1"/>
      <w:numFmt w:val="bullet"/>
      <w:lvlText w:val=""/>
      <w:lvlJc w:val="left"/>
      <w:pPr>
        <w:ind w:left="6120" w:hanging="360"/>
      </w:pPr>
      <w:rPr>
        <w:rFonts w:ascii="Wingdings" w:hAnsi="Wingdings" w:hint="default"/>
      </w:rPr>
    </w:lvl>
  </w:abstractNum>
  <w:abstractNum w:abstractNumId="44" w15:restartNumberingAfterBreak="0">
    <w:nsid w:val="76A85B7F"/>
    <w:multiLevelType w:val="hybridMultilevel"/>
    <w:tmpl w:val="A9BAD0D8"/>
    <w:lvl w:ilvl="0" w:tplc="14AC6CCC">
      <w:start w:val="1"/>
      <w:numFmt w:val="decimal"/>
      <w:lvlText w:val="%1."/>
      <w:lvlJc w:val="left"/>
      <w:pPr>
        <w:ind w:left="360" w:hanging="360"/>
      </w:pPr>
      <w:rPr>
        <w:rFonts w:ascii="Arial" w:hAnsi="Arial" w:cs="Arial" w:hint="default"/>
        <w:color w:val="auto"/>
        <w:sz w:val="24"/>
        <w:szCs w:val="24"/>
      </w:rPr>
    </w:lvl>
    <w:lvl w:ilvl="1" w:tplc="3E20E022" w:tentative="1">
      <w:start w:val="1"/>
      <w:numFmt w:val="lowerLetter"/>
      <w:lvlText w:val="%2."/>
      <w:lvlJc w:val="left"/>
      <w:pPr>
        <w:ind w:left="1080" w:hanging="360"/>
      </w:pPr>
    </w:lvl>
    <w:lvl w:ilvl="2" w:tplc="308CB9C2" w:tentative="1">
      <w:start w:val="1"/>
      <w:numFmt w:val="lowerRoman"/>
      <w:lvlText w:val="%3."/>
      <w:lvlJc w:val="right"/>
      <w:pPr>
        <w:ind w:left="1800" w:hanging="180"/>
      </w:pPr>
    </w:lvl>
    <w:lvl w:ilvl="3" w:tplc="E97A8D04" w:tentative="1">
      <w:start w:val="1"/>
      <w:numFmt w:val="decimal"/>
      <w:lvlText w:val="%4."/>
      <w:lvlJc w:val="left"/>
      <w:pPr>
        <w:ind w:left="2520" w:hanging="360"/>
      </w:pPr>
    </w:lvl>
    <w:lvl w:ilvl="4" w:tplc="39BC73C4" w:tentative="1">
      <w:start w:val="1"/>
      <w:numFmt w:val="lowerLetter"/>
      <w:lvlText w:val="%5."/>
      <w:lvlJc w:val="left"/>
      <w:pPr>
        <w:ind w:left="3240" w:hanging="360"/>
      </w:pPr>
    </w:lvl>
    <w:lvl w:ilvl="5" w:tplc="B418AB48" w:tentative="1">
      <w:start w:val="1"/>
      <w:numFmt w:val="lowerRoman"/>
      <w:lvlText w:val="%6."/>
      <w:lvlJc w:val="right"/>
      <w:pPr>
        <w:ind w:left="3960" w:hanging="180"/>
      </w:pPr>
    </w:lvl>
    <w:lvl w:ilvl="6" w:tplc="8A2A0046" w:tentative="1">
      <w:start w:val="1"/>
      <w:numFmt w:val="decimal"/>
      <w:lvlText w:val="%7."/>
      <w:lvlJc w:val="left"/>
      <w:pPr>
        <w:ind w:left="4680" w:hanging="360"/>
      </w:pPr>
    </w:lvl>
    <w:lvl w:ilvl="7" w:tplc="C6ECBE62" w:tentative="1">
      <w:start w:val="1"/>
      <w:numFmt w:val="lowerLetter"/>
      <w:lvlText w:val="%8."/>
      <w:lvlJc w:val="left"/>
      <w:pPr>
        <w:ind w:left="5400" w:hanging="360"/>
      </w:pPr>
    </w:lvl>
    <w:lvl w:ilvl="8" w:tplc="51C42B4C" w:tentative="1">
      <w:start w:val="1"/>
      <w:numFmt w:val="lowerRoman"/>
      <w:lvlText w:val="%9."/>
      <w:lvlJc w:val="right"/>
      <w:pPr>
        <w:ind w:left="6120" w:hanging="180"/>
      </w:pPr>
    </w:lvl>
  </w:abstractNum>
  <w:abstractNum w:abstractNumId="45" w15:restartNumberingAfterBreak="0">
    <w:nsid w:val="7E4161F9"/>
    <w:multiLevelType w:val="hybridMultilevel"/>
    <w:tmpl w:val="A1FEF67A"/>
    <w:lvl w:ilvl="0" w:tplc="EA0E9F5E">
      <w:start w:val="1"/>
      <w:numFmt w:val="bullet"/>
      <w:lvlText w:val=""/>
      <w:lvlJc w:val="left"/>
      <w:pPr>
        <w:ind w:left="720" w:hanging="360"/>
      </w:pPr>
      <w:rPr>
        <w:rFonts w:ascii="Symbol" w:hAnsi="Symbol" w:hint="default"/>
      </w:rPr>
    </w:lvl>
    <w:lvl w:ilvl="1" w:tplc="76DC4EF6" w:tentative="1">
      <w:start w:val="1"/>
      <w:numFmt w:val="bullet"/>
      <w:lvlText w:val="o"/>
      <w:lvlJc w:val="left"/>
      <w:pPr>
        <w:ind w:left="1440" w:hanging="360"/>
      </w:pPr>
      <w:rPr>
        <w:rFonts w:ascii="Courier New" w:hAnsi="Courier New" w:cs="Courier New" w:hint="default"/>
      </w:rPr>
    </w:lvl>
    <w:lvl w:ilvl="2" w:tplc="8C8AEFDE" w:tentative="1">
      <w:start w:val="1"/>
      <w:numFmt w:val="bullet"/>
      <w:lvlText w:val=""/>
      <w:lvlJc w:val="left"/>
      <w:pPr>
        <w:ind w:left="2160" w:hanging="360"/>
      </w:pPr>
      <w:rPr>
        <w:rFonts w:ascii="Wingdings" w:hAnsi="Wingdings" w:hint="default"/>
      </w:rPr>
    </w:lvl>
    <w:lvl w:ilvl="3" w:tplc="D7B49684" w:tentative="1">
      <w:start w:val="1"/>
      <w:numFmt w:val="bullet"/>
      <w:lvlText w:val=""/>
      <w:lvlJc w:val="left"/>
      <w:pPr>
        <w:ind w:left="2880" w:hanging="360"/>
      </w:pPr>
      <w:rPr>
        <w:rFonts w:ascii="Symbol" w:hAnsi="Symbol" w:hint="default"/>
      </w:rPr>
    </w:lvl>
    <w:lvl w:ilvl="4" w:tplc="DE10A1A6" w:tentative="1">
      <w:start w:val="1"/>
      <w:numFmt w:val="bullet"/>
      <w:lvlText w:val="o"/>
      <w:lvlJc w:val="left"/>
      <w:pPr>
        <w:ind w:left="3600" w:hanging="360"/>
      </w:pPr>
      <w:rPr>
        <w:rFonts w:ascii="Courier New" w:hAnsi="Courier New" w:cs="Courier New" w:hint="default"/>
      </w:rPr>
    </w:lvl>
    <w:lvl w:ilvl="5" w:tplc="D47409D4" w:tentative="1">
      <w:start w:val="1"/>
      <w:numFmt w:val="bullet"/>
      <w:lvlText w:val=""/>
      <w:lvlJc w:val="left"/>
      <w:pPr>
        <w:ind w:left="4320" w:hanging="360"/>
      </w:pPr>
      <w:rPr>
        <w:rFonts w:ascii="Wingdings" w:hAnsi="Wingdings" w:hint="default"/>
      </w:rPr>
    </w:lvl>
    <w:lvl w:ilvl="6" w:tplc="8DA4727E" w:tentative="1">
      <w:start w:val="1"/>
      <w:numFmt w:val="bullet"/>
      <w:lvlText w:val=""/>
      <w:lvlJc w:val="left"/>
      <w:pPr>
        <w:ind w:left="5040" w:hanging="360"/>
      </w:pPr>
      <w:rPr>
        <w:rFonts w:ascii="Symbol" w:hAnsi="Symbol" w:hint="default"/>
      </w:rPr>
    </w:lvl>
    <w:lvl w:ilvl="7" w:tplc="E54A0892" w:tentative="1">
      <w:start w:val="1"/>
      <w:numFmt w:val="bullet"/>
      <w:lvlText w:val="o"/>
      <w:lvlJc w:val="left"/>
      <w:pPr>
        <w:ind w:left="5760" w:hanging="360"/>
      </w:pPr>
      <w:rPr>
        <w:rFonts w:ascii="Courier New" w:hAnsi="Courier New" w:cs="Courier New" w:hint="default"/>
      </w:rPr>
    </w:lvl>
    <w:lvl w:ilvl="8" w:tplc="0EDC66D8" w:tentative="1">
      <w:start w:val="1"/>
      <w:numFmt w:val="bullet"/>
      <w:lvlText w:val=""/>
      <w:lvlJc w:val="left"/>
      <w:pPr>
        <w:ind w:left="6480" w:hanging="360"/>
      </w:pPr>
      <w:rPr>
        <w:rFonts w:ascii="Wingdings" w:hAnsi="Wingdings" w:hint="default"/>
      </w:rPr>
    </w:lvl>
  </w:abstractNum>
  <w:abstractNum w:abstractNumId="46" w15:restartNumberingAfterBreak="0">
    <w:nsid w:val="7EAB39B3"/>
    <w:multiLevelType w:val="hybridMultilevel"/>
    <w:tmpl w:val="6A48DC2E"/>
    <w:lvl w:ilvl="0" w:tplc="D0226654">
      <w:start w:val="1"/>
      <w:numFmt w:val="bullet"/>
      <w:lvlText w:val=""/>
      <w:lvlJc w:val="left"/>
      <w:pPr>
        <w:ind w:left="720" w:hanging="360"/>
      </w:pPr>
      <w:rPr>
        <w:rFonts w:ascii="Symbol" w:hAnsi="Symbol" w:hint="default"/>
      </w:rPr>
    </w:lvl>
    <w:lvl w:ilvl="1" w:tplc="00DEA07A" w:tentative="1">
      <w:start w:val="1"/>
      <w:numFmt w:val="bullet"/>
      <w:lvlText w:val="o"/>
      <w:lvlJc w:val="left"/>
      <w:pPr>
        <w:ind w:left="1440" w:hanging="360"/>
      </w:pPr>
      <w:rPr>
        <w:rFonts w:ascii="Courier New" w:hAnsi="Courier New" w:cs="Courier New" w:hint="default"/>
      </w:rPr>
    </w:lvl>
    <w:lvl w:ilvl="2" w:tplc="F7DEBD7A" w:tentative="1">
      <w:start w:val="1"/>
      <w:numFmt w:val="bullet"/>
      <w:lvlText w:val=""/>
      <w:lvlJc w:val="left"/>
      <w:pPr>
        <w:ind w:left="2160" w:hanging="360"/>
      </w:pPr>
      <w:rPr>
        <w:rFonts w:ascii="Wingdings" w:hAnsi="Wingdings" w:hint="default"/>
      </w:rPr>
    </w:lvl>
    <w:lvl w:ilvl="3" w:tplc="8BD627BA" w:tentative="1">
      <w:start w:val="1"/>
      <w:numFmt w:val="bullet"/>
      <w:lvlText w:val=""/>
      <w:lvlJc w:val="left"/>
      <w:pPr>
        <w:ind w:left="2880" w:hanging="360"/>
      </w:pPr>
      <w:rPr>
        <w:rFonts w:ascii="Symbol" w:hAnsi="Symbol" w:hint="default"/>
      </w:rPr>
    </w:lvl>
    <w:lvl w:ilvl="4" w:tplc="77907382" w:tentative="1">
      <w:start w:val="1"/>
      <w:numFmt w:val="bullet"/>
      <w:lvlText w:val="o"/>
      <w:lvlJc w:val="left"/>
      <w:pPr>
        <w:ind w:left="3600" w:hanging="360"/>
      </w:pPr>
      <w:rPr>
        <w:rFonts w:ascii="Courier New" w:hAnsi="Courier New" w:cs="Courier New" w:hint="default"/>
      </w:rPr>
    </w:lvl>
    <w:lvl w:ilvl="5" w:tplc="A1FE02A2" w:tentative="1">
      <w:start w:val="1"/>
      <w:numFmt w:val="bullet"/>
      <w:lvlText w:val=""/>
      <w:lvlJc w:val="left"/>
      <w:pPr>
        <w:ind w:left="4320" w:hanging="360"/>
      </w:pPr>
      <w:rPr>
        <w:rFonts w:ascii="Wingdings" w:hAnsi="Wingdings" w:hint="default"/>
      </w:rPr>
    </w:lvl>
    <w:lvl w:ilvl="6" w:tplc="59FEED1C" w:tentative="1">
      <w:start w:val="1"/>
      <w:numFmt w:val="bullet"/>
      <w:lvlText w:val=""/>
      <w:lvlJc w:val="left"/>
      <w:pPr>
        <w:ind w:left="5040" w:hanging="360"/>
      </w:pPr>
      <w:rPr>
        <w:rFonts w:ascii="Symbol" w:hAnsi="Symbol" w:hint="default"/>
      </w:rPr>
    </w:lvl>
    <w:lvl w:ilvl="7" w:tplc="EF5E7AC8" w:tentative="1">
      <w:start w:val="1"/>
      <w:numFmt w:val="bullet"/>
      <w:lvlText w:val="o"/>
      <w:lvlJc w:val="left"/>
      <w:pPr>
        <w:ind w:left="5760" w:hanging="360"/>
      </w:pPr>
      <w:rPr>
        <w:rFonts w:ascii="Courier New" w:hAnsi="Courier New" w:cs="Courier New" w:hint="default"/>
      </w:rPr>
    </w:lvl>
    <w:lvl w:ilvl="8" w:tplc="B1E8A6FE" w:tentative="1">
      <w:start w:val="1"/>
      <w:numFmt w:val="bullet"/>
      <w:lvlText w:val=""/>
      <w:lvlJc w:val="left"/>
      <w:pPr>
        <w:ind w:left="6480" w:hanging="360"/>
      </w:pPr>
      <w:rPr>
        <w:rFonts w:ascii="Wingdings" w:hAnsi="Wingdings" w:hint="default"/>
      </w:rPr>
    </w:lvl>
  </w:abstractNum>
  <w:num w:numId="1" w16cid:durableId="815731387">
    <w:abstractNumId w:val="29"/>
  </w:num>
  <w:num w:numId="2" w16cid:durableId="173689946">
    <w:abstractNumId w:val="41"/>
  </w:num>
  <w:num w:numId="3" w16cid:durableId="1741975728">
    <w:abstractNumId w:val="33"/>
  </w:num>
  <w:num w:numId="4" w16cid:durableId="1192376342">
    <w:abstractNumId w:val="19"/>
  </w:num>
  <w:num w:numId="5" w16cid:durableId="910770160">
    <w:abstractNumId w:val="36"/>
  </w:num>
  <w:num w:numId="6" w16cid:durableId="54666619">
    <w:abstractNumId w:val="45"/>
  </w:num>
  <w:num w:numId="7" w16cid:durableId="659309395">
    <w:abstractNumId w:val="32"/>
  </w:num>
  <w:num w:numId="8" w16cid:durableId="463894299">
    <w:abstractNumId w:val="31"/>
  </w:num>
  <w:num w:numId="9" w16cid:durableId="2133590745">
    <w:abstractNumId w:val="11"/>
  </w:num>
  <w:num w:numId="10" w16cid:durableId="1790860308">
    <w:abstractNumId w:val="42"/>
  </w:num>
  <w:num w:numId="11" w16cid:durableId="490760759">
    <w:abstractNumId w:val="10"/>
  </w:num>
  <w:num w:numId="12" w16cid:durableId="422068557">
    <w:abstractNumId w:val="46"/>
  </w:num>
  <w:num w:numId="13" w16cid:durableId="192349083">
    <w:abstractNumId w:val="43"/>
  </w:num>
  <w:num w:numId="14" w16cid:durableId="2041740282">
    <w:abstractNumId w:val="24"/>
  </w:num>
  <w:num w:numId="15" w16cid:durableId="2055079704">
    <w:abstractNumId w:val="20"/>
  </w:num>
  <w:num w:numId="16" w16cid:durableId="171528001">
    <w:abstractNumId w:val="40"/>
  </w:num>
  <w:num w:numId="17" w16cid:durableId="827793211">
    <w:abstractNumId w:val="28"/>
  </w:num>
  <w:num w:numId="18" w16cid:durableId="2078433235">
    <w:abstractNumId w:val="3"/>
  </w:num>
  <w:num w:numId="19" w16cid:durableId="670643338">
    <w:abstractNumId w:val="38"/>
  </w:num>
  <w:num w:numId="20" w16cid:durableId="964703107">
    <w:abstractNumId w:val="2"/>
  </w:num>
  <w:num w:numId="21" w16cid:durableId="1588225918">
    <w:abstractNumId w:val="22"/>
  </w:num>
  <w:num w:numId="22" w16cid:durableId="189418111">
    <w:abstractNumId w:val="4"/>
  </w:num>
  <w:num w:numId="23" w16cid:durableId="1123622731">
    <w:abstractNumId w:val="0"/>
  </w:num>
  <w:num w:numId="24" w16cid:durableId="1631668557">
    <w:abstractNumId w:val="14"/>
  </w:num>
  <w:num w:numId="25" w16cid:durableId="43255348">
    <w:abstractNumId w:val="25"/>
  </w:num>
  <w:num w:numId="26" w16cid:durableId="1294672465">
    <w:abstractNumId w:val="17"/>
  </w:num>
  <w:num w:numId="27" w16cid:durableId="1786188540">
    <w:abstractNumId w:val="23"/>
  </w:num>
  <w:num w:numId="28" w16cid:durableId="331105770">
    <w:abstractNumId w:val="37"/>
  </w:num>
  <w:num w:numId="29" w16cid:durableId="464813426">
    <w:abstractNumId w:val="30"/>
  </w:num>
  <w:num w:numId="30" w16cid:durableId="2118866660">
    <w:abstractNumId w:val="9"/>
  </w:num>
  <w:num w:numId="31" w16cid:durableId="1863857288">
    <w:abstractNumId w:val="35"/>
  </w:num>
  <w:num w:numId="32" w16cid:durableId="533348614">
    <w:abstractNumId w:val="39"/>
  </w:num>
  <w:num w:numId="33" w16cid:durableId="1723752154">
    <w:abstractNumId w:val="27"/>
  </w:num>
  <w:num w:numId="34" w16cid:durableId="1318220618">
    <w:abstractNumId w:val="6"/>
  </w:num>
  <w:num w:numId="35" w16cid:durableId="1297565301">
    <w:abstractNumId w:val="7"/>
  </w:num>
  <w:num w:numId="36" w16cid:durableId="106389966">
    <w:abstractNumId w:val="5"/>
  </w:num>
  <w:num w:numId="37" w16cid:durableId="1604024760">
    <w:abstractNumId w:val="1"/>
  </w:num>
  <w:num w:numId="38" w16cid:durableId="71052125">
    <w:abstractNumId w:val="26"/>
  </w:num>
  <w:num w:numId="39" w16cid:durableId="1815102210">
    <w:abstractNumId w:val="13"/>
  </w:num>
  <w:num w:numId="40" w16cid:durableId="692996845">
    <w:abstractNumId w:val="21"/>
  </w:num>
  <w:num w:numId="41" w16cid:durableId="1610971667">
    <w:abstractNumId w:val="34"/>
  </w:num>
  <w:num w:numId="42" w16cid:durableId="1689673817">
    <w:abstractNumId w:val="18"/>
  </w:num>
  <w:num w:numId="43" w16cid:durableId="568073734">
    <w:abstractNumId w:val="44"/>
  </w:num>
  <w:num w:numId="44" w16cid:durableId="300352725">
    <w:abstractNumId w:val="15"/>
  </w:num>
  <w:num w:numId="45" w16cid:durableId="581984874">
    <w:abstractNumId w:val="12"/>
  </w:num>
  <w:num w:numId="46" w16cid:durableId="1327591320">
    <w:abstractNumId w:val="16"/>
  </w:num>
  <w:num w:numId="47" w16cid:durableId="60581496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B3"/>
    <w:rsid w:val="00000EF8"/>
    <w:rsid w:val="00001A14"/>
    <w:rsid w:val="00001F43"/>
    <w:rsid w:val="00002378"/>
    <w:rsid w:val="000024B3"/>
    <w:rsid w:val="00002773"/>
    <w:rsid w:val="000041D7"/>
    <w:rsid w:val="0000572F"/>
    <w:rsid w:val="000062F4"/>
    <w:rsid w:val="00007E23"/>
    <w:rsid w:val="00007F57"/>
    <w:rsid w:val="00010A95"/>
    <w:rsid w:val="000111C8"/>
    <w:rsid w:val="000122CB"/>
    <w:rsid w:val="00013CA0"/>
    <w:rsid w:val="000147B0"/>
    <w:rsid w:val="00014B4E"/>
    <w:rsid w:val="0001582C"/>
    <w:rsid w:val="00016426"/>
    <w:rsid w:val="00016878"/>
    <w:rsid w:val="00017CE8"/>
    <w:rsid w:val="00017EBD"/>
    <w:rsid w:val="00020767"/>
    <w:rsid w:val="00021532"/>
    <w:rsid w:val="00022887"/>
    <w:rsid w:val="000229F1"/>
    <w:rsid w:val="00022E5A"/>
    <w:rsid w:val="000258F4"/>
    <w:rsid w:val="00025FC4"/>
    <w:rsid w:val="00026212"/>
    <w:rsid w:val="00027003"/>
    <w:rsid w:val="000278E0"/>
    <w:rsid w:val="000337CA"/>
    <w:rsid w:val="00035204"/>
    <w:rsid w:val="000372C9"/>
    <w:rsid w:val="00037366"/>
    <w:rsid w:val="000400E1"/>
    <w:rsid w:val="000410D5"/>
    <w:rsid w:val="00041284"/>
    <w:rsid w:val="00042213"/>
    <w:rsid w:val="00042704"/>
    <w:rsid w:val="0004398D"/>
    <w:rsid w:val="00043FA4"/>
    <w:rsid w:val="00045758"/>
    <w:rsid w:val="000459B8"/>
    <w:rsid w:val="00046918"/>
    <w:rsid w:val="0004714D"/>
    <w:rsid w:val="000474FF"/>
    <w:rsid w:val="00052980"/>
    <w:rsid w:val="00053527"/>
    <w:rsid w:val="000535FA"/>
    <w:rsid w:val="0005365A"/>
    <w:rsid w:val="000540E7"/>
    <w:rsid w:val="00056315"/>
    <w:rsid w:val="00056BF5"/>
    <w:rsid w:val="00056E4D"/>
    <w:rsid w:val="00057D52"/>
    <w:rsid w:val="00057F5F"/>
    <w:rsid w:val="0006096E"/>
    <w:rsid w:val="0006279B"/>
    <w:rsid w:val="00063123"/>
    <w:rsid w:val="00063DB5"/>
    <w:rsid w:val="0006401E"/>
    <w:rsid w:val="000643E6"/>
    <w:rsid w:val="00064C24"/>
    <w:rsid w:val="00065631"/>
    <w:rsid w:val="000666A0"/>
    <w:rsid w:val="00066872"/>
    <w:rsid w:val="0006756E"/>
    <w:rsid w:val="00067A1A"/>
    <w:rsid w:val="00074481"/>
    <w:rsid w:val="00074AC5"/>
    <w:rsid w:val="00075EB5"/>
    <w:rsid w:val="00076D66"/>
    <w:rsid w:val="00077B8D"/>
    <w:rsid w:val="000803C0"/>
    <w:rsid w:val="00082530"/>
    <w:rsid w:val="00082BD8"/>
    <w:rsid w:val="000839E6"/>
    <w:rsid w:val="00084736"/>
    <w:rsid w:val="000848ED"/>
    <w:rsid w:val="00090382"/>
    <w:rsid w:val="00090535"/>
    <w:rsid w:val="000907AD"/>
    <w:rsid w:val="000928EA"/>
    <w:rsid w:val="00093FD5"/>
    <w:rsid w:val="0009467A"/>
    <w:rsid w:val="00094B68"/>
    <w:rsid w:val="000A0D96"/>
    <w:rsid w:val="000A2F90"/>
    <w:rsid w:val="000A3CE7"/>
    <w:rsid w:val="000A40EA"/>
    <w:rsid w:val="000A68EC"/>
    <w:rsid w:val="000A6CE3"/>
    <w:rsid w:val="000A6F87"/>
    <w:rsid w:val="000A76C1"/>
    <w:rsid w:val="000A786A"/>
    <w:rsid w:val="000A7B9B"/>
    <w:rsid w:val="000B0FDC"/>
    <w:rsid w:val="000B27CF"/>
    <w:rsid w:val="000B390A"/>
    <w:rsid w:val="000B745C"/>
    <w:rsid w:val="000C06FD"/>
    <w:rsid w:val="000C3A9B"/>
    <w:rsid w:val="000C47C8"/>
    <w:rsid w:val="000C4F8D"/>
    <w:rsid w:val="000C609A"/>
    <w:rsid w:val="000C7DFB"/>
    <w:rsid w:val="000D1CBD"/>
    <w:rsid w:val="000D2D3F"/>
    <w:rsid w:val="000D34F4"/>
    <w:rsid w:val="000D35A7"/>
    <w:rsid w:val="000D40AB"/>
    <w:rsid w:val="000D6BAE"/>
    <w:rsid w:val="000D6DD3"/>
    <w:rsid w:val="000D7369"/>
    <w:rsid w:val="000D7CEE"/>
    <w:rsid w:val="000D7E3F"/>
    <w:rsid w:val="000E04BA"/>
    <w:rsid w:val="000E3042"/>
    <w:rsid w:val="000E3124"/>
    <w:rsid w:val="000E3143"/>
    <w:rsid w:val="000E5069"/>
    <w:rsid w:val="000E533B"/>
    <w:rsid w:val="000E64E4"/>
    <w:rsid w:val="000E6FEB"/>
    <w:rsid w:val="000E749B"/>
    <w:rsid w:val="000E7659"/>
    <w:rsid w:val="000E779C"/>
    <w:rsid w:val="000F1765"/>
    <w:rsid w:val="000F272F"/>
    <w:rsid w:val="000F30CD"/>
    <w:rsid w:val="000F3B5F"/>
    <w:rsid w:val="000F44AD"/>
    <w:rsid w:val="000F55D8"/>
    <w:rsid w:val="000F5A25"/>
    <w:rsid w:val="000F5DD6"/>
    <w:rsid w:val="000F5FC3"/>
    <w:rsid w:val="000F6809"/>
    <w:rsid w:val="000F7278"/>
    <w:rsid w:val="000F75CE"/>
    <w:rsid w:val="000F75DB"/>
    <w:rsid w:val="000F7809"/>
    <w:rsid w:val="000F7C9B"/>
    <w:rsid w:val="001004C3"/>
    <w:rsid w:val="0010064F"/>
    <w:rsid w:val="00100A8A"/>
    <w:rsid w:val="00100E42"/>
    <w:rsid w:val="0010135E"/>
    <w:rsid w:val="00101455"/>
    <w:rsid w:val="001031F6"/>
    <w:rsid w:val="00104C3E"/>
    <w:rsid w:val="00107EA8"/>
    <w:rsid w:val="001105F9"/>
    <w:rsid w:val="0011394F"/>
    <w:rsid w:val="00113F93"/>
    <w:rsid w:val="0011401A"/>
    <w:rsid w:val="00114E47"/>
    <w:rsid w:val="0011520A"/>
    <w:rsid w:val="00121A93"/>
    <w:rsid w:val="00121C3C"/>
    <w:rsid w:val="0012329A"/>
    <w:rsid w:val="001244EC"/>
    <w:rsid w:val="0012450A"/>
    <w:rsid w:val="00125142"/>
    <w:rsid w:val="00125720"/>
    <w:rsid w:val="00125EB1"/>
    <w:rsid w:val="0012601C"/>
    <w:rsid w:val="001268FA"/>
    <w:rsid w:val="00127D63"/>
    <w:rsid w:val="00130575"/>
    <w:rsid w:val="00131150"/>
    <w:rsid w:val="00131D1F"/>
    <w:rsid w:val="00132DD6"/>
    <w:rsid w:val="00133AB8"/>
    <w:rsid w:val="00135EB0"/>
    <w:rsid w:val="00142BD0"/>
    <w:rsid w:val="00143D39"/>
    <w:rsid w:val="00145685"/>
    <w:rsid w:val="00146493"/>
    <w:rsid w:val="00146604"/>
    <w:rsid w:val="00150BC7"/>
    <w:rsid w:val="00150C79"/>
    <w:rsid w:val="00150EDE"/>
    <w:rsid w:val="00152DAB"/>
    <w:rsid w:val="001531E7"/>
    <w:rsid w:val="001537A7"/>
    <w:rsid w:val="001551D6"/>
    <w:rsid w:val="00155782"/>
    <w:rsid w:val="00156E30"/>
    <w:rsid w:val="00157639"/>
    <w:rsid w:val="001607E7"/>
    <w:rsid w:val="00162836"/>
    <w:rsid w:val="0016486B"/>
    <w:rsid w:val="00164A7A"/>
    <w:rsid w:val="00166566"/>
    <w:rsid w:val="00166F5D"/>
    <w:rsid w:val="00167666"/>
    <w:rsid w:val="001702D1"/>
    <w:rsid w:val="001719D8"/>
    <w:rsid w:val="001726F7"/>
    <w:rsid w:val="00172F29"/>
    <w:rsid w:val="00173FE5"/>
    <w:rsid w:val="001755B4"/>
    <w:rsid w:val="00176CDB"/>
    <w:rsid w:val="00183259"/>
    <w:rsid w:val="00183BDD"/>
    <w:rsid w:val="00183DDB"/>
    <w:rsid w:val="00184BB8"/>
    <w:rsid w:val="00184FE7"/>
    <w:rsid w:val="00186A97"/>
    <w:rsid w:val="00186ABC"/>
    <w:rsid w:val="00187B52"/>
    <w:rsid w:val="00190097"/>
    <w:rsid w:val="001903E5"/>
    <w:rsid w:val="00191645"/>
    <w:rsid w:val="00191EBC"/>
    <w:rsid w:val="001939F8"/>
    <w:rsid w:val="00194D7E"/>
    <w:rsid w:val="001954FA"/>
    <w:rsid w:val="001958E4"/>
    <w:rsid w:val="001964AD"/>
    <w:rsid w:val="001965BB"/>
    <w:rsid w:val="0019697E"/>
    <w:rsid w:val="001978C3"/>
    <w:rsid w:val="00197CBC"/>
    <w:rsid w:val="001A040F"/>
    <w:rsid w:val="001A2318"/>
    <w:rsid w:val="001A4071"/>
    <w:rsid w:val="001A5C97"/>
    <w:rsid w:val="001A5D8A"/>
    <w:rsid w:val="001A6070"/>
    <w:rsid w:val="001A612A"/>
    <w:rsid w:val="001A697F"/>
    <w:rsid w:val="001B0298"/>
    <w:rsid w:val="001B135B"/>
    <w:rsid w:val="001B2E5A"/>
    <w:rsid w:val="001B42C9"/>
    <w:rsid w:val="001B42E4"/>
    <w:rsid w:val="001B48D4"/>
    <w:rsid w:val="001B4FCC"/>
    <w:rsid w:val="001B77F5"/>
    <w:rsid w:val="001C0E90"/>
    <w:rsid w:val="001C17F3"/>
    <w:rsid w:val="001C1E12"/>
    <w:rsid w:val="001C1EA7"/>
    <w:rsid w:val="001C2068"/>
    <w:rsid w:val="001C2904"/>
    <w:rsid w:val="001C2AB6"/>
    <w:rsid w:val="001C2BC5"/>
    <w:rsid w:val="001C2FAC"/>
    <w:rsid w:val="001C3B6C"/>
    <w:rsid w:val="001C4910"/>
    <w:rsid w:val="001D153F"/>
    <w:rsid w:val="001D28B0"/>
    <w:rsid w:val="001D3653"/>
    <w:rsid w:val="001D50CA"/>
    <w:rsid w:val="001D5122"/>
    <w:rsid w:val="001D52A4"/>
    <w:rsid w:val="001D5429"/>
    <w:rsid w:val="001D5BFF"/>
    <w:rsid w:val="001D5E48"/>
    <w:rsid w:val="001D5F8A"/>
    <w:rsid w:val="001D7705"/>
    <w:rsid w:val="001E0523"/>
    <w:rsid w:val="001E15BE"/>
    <w:rsid w:val="001E3C7B"/>
    <w:rsid w:val="001E40D2"/>
    <w:rsid w:val="001E4C06"/>
    <w:rsid w:val="001E4C5D"/>
    <w:rsid w:val="001E61C9"/>
    <w:rsid w:val="001E63D4"/>
    <w:rsid w:val="001F25AB"/>
    <w:rsid w:val="001F3EDB"/>
    <w:rsid w:val="001F4A23"/>
    <w:rsid w:val="0020048C"/>
    <w:rsid w:val="00200E19"/>
    <w:rsid w:val="002026EB"/>
    <w:rsid w:val="00202A29"/>
    <w:rsid w:val="0020372D"/>
    <w:rsid w:val="00205DDF"/>
    <w:rsid w:val="0020611D"/>
    <w:rsid w:val="002064BE"/>
    <w:rsid w:val="00211035"/>
    <w:rsid w:val="0021277B"/>
    <w:rsid w:val="0021418D"/>
    <w:rsid w:val="00215C5C"/>
    <w:rsid w:val="00215D95"/>
    <w:rsid w:val="00215E04"/>
    <w:rsid w:val="002167AE"/>
    <w:rsid w:val="00217972"/>
    <w:rsid w:val="00217A59"/>
    <w:rsid w:val="00220694"/>
    <w:rsid w:val="00220FD9"/>
    <w:rsid w:val="00222088"/>
    <w:rsid w:val="00222E76"/>
    <w:rsid w:val="0022478B"/>
    <w:rsid w:val="00224AD6"/>
    <w:rsid w:val="0022520E"/>
    <w:rsid w:val="00225998"/>
    <w:rsid w:val="00226248"/>
    <w:rsid w:val="00226EE5"/>
    <w:rsid w:val="00227446"/>
    <w:rsid w:val="002305D9"/>
    <w:rsid w:val="00230E54"/>
    <w:rsid w:val="00235C7A"/>
    <w:rsid w:val="002374C6"/>
    <w:rsid w:val="0024055E"/>
    <w:rsid w:val="002408BD"/>
    <w:rsid w:val="00240A9F"/>
    <w:rsid w:val="002411CB"/>
    <w:rsid w:val="002414C4"/>
    <w:rsid w:val="002429C3"/>
    <w:rsid w:val="00243082"/>
    <w:rsid w:val="00247764"/>
    <w:rsid w:val="00247875"/>
    <w:rsid w:val="002535F7"/>
    <w:rsid w:val="0025367F"/>
    <w:rsid w:val="00253E30"/>
    <w:rsid w:val="00253EC0"/>
    <w:rsid w:val="002544C3"/>
    <w:rsid w:val="0025492F"/>
    <w:rsid w:val="00255910"/>
    <w:rsid w:val="002570AB"/>
    <w:rsid w:val="002571E4"/>
    <w:rsid w:val="002602D0"/>
    <w:rsid w:val="00260B80"/>
    <w:rsid w:val="00262B2D"/>
    <w:rsid w:val="00262D16"/>
    <w:rsid w:val="00264DCE"/>
    <w:rsid w:val="0026559B"/>
    <w:rsid w:val="00265893"/>
    <w:rsid w:val="002667DF"/>
    <w:rsid w:val="002707BB"/>
    <w:rsid w:val="00270CE6"/>
    <w:rsid w:val="00272C84"/>
    <w:rsid w:val="002736BC"/>
    <w:rsid w:val="00274A3F"/>
    <w:rsid w:val="002759D4"/>
    <w:rsid w:val="00282026"/>
    <w:rsid w:val="00283992"/>
    <w:rsid w:val="002849CA"/>
    <w:rsid w:val="00285ABF"/>
    <w:rsid w:val="00285F46"/>
    <w:rsid w:val="0028663B"/>
    <w:rsid w:val="00287CFC"/>
    <w:rsid w:val="002903E7"/>
    <w:rsid w:val="00290E57"/>
    <w:rsid w:val="00290E9D"/>
    <w:rsid w:val="002914F3"/>
    <w:rsid w:val="00291F53"/>
    <w:rsid w:val="0029229A"/>
    <w:rsid w:val="00292582"/>
    <w:rsid w:val="002931FA"/>
    <w:rsid w:val="00293950"/>
    <w:rsid w:val="002939D4"/>
    <w:rsid w:val="00293B66"/>
    <w:rsid w:val="002960FC"/>
    <w:rsid w:val="00297056"/>
    <w:rsid w:val="00297130"/>
    <w:rsid w:val="00297236"/>
    <w:rsid w:val="00297E7F"/>
    <w:rsid w:val="00297EBC"/>
    <w:rsid w:val="002A0AA6"/>
    <w:rsid w:val="002A0DCA"/>
    <w:rsid w:val="002A0E54"/>
    <w:rsid w:val="002A175C"/>
    <w:rsid w:val="002A357A"/>
    <w:rsid w:val="002A3E75"/>
    <w:rsid w:val="002A5047"/>
    <w:rsid w:val="002A51A1"/>
    <w:rsid w:val="002A5D7B"/>
    <w:rsid w:val="002B0523"/>
    <w:rsid w:val="002B0A46"/>
    <w:rsid w:val="002B1C8A"/>
    <w:rsid w:val="002B4B9A"/>
    <w:rsid w:val="002B4F88"/>
    <w:rsid w:val="002B5A4B"/>
    <w:rsid w:val="002B6067"/>
    <w:rsid w:val="002B6663"/>
    <w:rsid w:val="002B6DCB"/>
    <w:rsid w:val="002B76BE"/>
    <w:rsid w:val="002B79A3"/>
    <w:rsid w:val="002C2031"/>
    <w:rsid w:val="002C23C5"/>
    <w:rsid w:val="002C2403"/>
    <w:rsid w:val="002C2F98"/>
    <w:rsid w:val="002C4351"/>
    <w:rsid w:val="002C435F"/>
    <w:rsid w:val="002C5197"/>
    <w:rsid w:val="002C53E6"/>
    <w:rsid w:val="002C53FC"/>
    <w:rsid w:val="002C5769"/>
    <w:rsid w:val="002C749A"/>
    <w:rsid w:val="002D0601"/>
    <w:rsid w:val="002D1029"/>
    <w:rsid w:val="002D1C43"/>
    <w:rsid w:val="002D4381"/>
    <w:rsid w:val="002D66FB"/>
    <w:rsid w:val="002D77E5"/>
    <w:rsid w:val="002D79CC"/>
    <w:rsid w:val="002D7A1E"/>
    <w:rsid w:val="002E05EE"/>
    <w:rsid w:val="002E220A"/>
    <w:rsid w:val="002E28DA"/>
    <w:rsid w:val="002E4CCC"/>
    <w:rsid w:val="002E5219"/>
    <w:rsid w:val="002E58B3"/>
    <w:rsid w:val="002E5E33"/>
    <w:rsid w:val="002E7176"/>
    <w:rsid w:val="002E7545"/>
    <w:rsid w:val="002E7F24"/>
    <w:rsid w:val="002E7F94"/>
    <w:rsid w:val="002F0E0D"/>
    <w:rsid w:val="002F0F0B"/>
    <w:rsid w:val="002F2B55"/>
    <w:rsid w:val="002F589A"/>
    <w:rsid w:val="002F5BC0"/>
    <w:rsid w:val="002F78FA"/>
    <w:rsid w:val="002F7CD1"/>
    <w:rsid w:val="0030065E"/>
    <w:rsid w:val="003034F7"/>
    <w:rsid w:val="003041C3"/>
    <w:rsid w:val="003047EB"/>
    <w:rsid w:val="0030616E"/>
    <w:rsid w:val="00307754"/>
    <w:rsid w:val="00307C38"/>
    <w:rsid w:val="003131F8"/>
    <w:rsid w:val="003134F0"/>
    <w:rsid w:val="00313547"/>
    <w:rsid w:val="00313C66"/>
    <w:rsid w:val="0031463E"/>
    <w:rsid w:val="00316FD3"/>
    <w:rsid w:val="00317E64"/>
    <w:rsid w:val="003206C2"/>
    <w:rsid w:val="00321ECE"/>
    <w:rsid w:val="00322C09"/>
    <w:rsid w:val="00323123"/>
    <w:rsid w:val="0032346C"/>
    <w:rsid w:val="00323B29"/>
    <w:rsid w:val="0032585F"/>
    <w:rsid w:val="00325981"/>
    <w:rsid w:val="00326510"/>
    <w:rsid w:val="00332C94"/>
    <w:rsid w:val="00334703"/>
    <w:rsid w:val="0033483A"/>
    <w:rsid w:val="00336E03"/>
    <w:rsid w:val="00340A11"/>
    <w:rsid w:val="00340AB7"/>
    <w:rsid w:val="00344067"/>
    <w:rsid w:val="00344566"/>
    <w:rsid w:val="00345264"/>
    <w:rsid w:val="003467FB"/>
    <w:rsid w:val="00347C69"/>
    <w:rsid w:val="00350E82"/>
    <w:rsid w:val="003516D3"/>
    <w:rsid w:val="003524CC"/>
    <w:rsid w:val="00354263"/>
    <w:rsid w:val="00354FA0"/>
    <w:rsid w:val="003552E5"/>
    <w:rsid w:val="00356292"/>
    <w:rsid w:val="003568D4"/>
    <w:rsid w:val="003577CB"/>
    <w:rsid w:val="00357A74"/>
    <w:rsid w:val="00357BF3"/>
    <w:rsid w:val="0036051B"/>
    <w:rsid w:val="00360B70"/>
    <w:rsid w:val="0036102B"/>
    <w:rsid w:val="00361236"/>
    <w:rsid w:val="00362BD7"/>
    <w:rsid w:val="0036418E"/>
    <w:rsid w:val="0036424F"/>
    <w:rsid w:val="003655C9"/>
    <w:rsid w:val="00365EBD"/>
    <w:rsid w:val="00366543"/>
    <w:rsid w:val="00367561"/>
    <w:rsid w:val="0037129A"/>
    <w:rsid w:val="003729DB"/>
    <w:rsid w:val="00373EAE"/>
    <w:rsid w:val="0037421D"/>
    <w:rsid w:val="00375951"/>
    <w:rsid w:val="0037690C"/>
    <w:rsid w:val="00382017"/>
    <w:rsid w:val="00382317"/>
    <w:rsid w:val="00382A6F"/>
    <w:rsid w:val="00383143"/>
    <w:rsid w:val="0038314B"/>
    <w:rsid w:val="003837FA"/>
    <w:rsid w:val="00384532"/>
    <w:rsid w:val="003856CE"/>
    <w:rsid w:val="00386F57"/>
    <w:rsid w:val="0038769B"/>
    <w:rsid w:val="003900A6"/>
    <w:rsid w:val="0039093D"/>
    <w:rsid w:val="00392528"/>
    <w:rsid w:val="0039295D"/>
    <w:rsid w:val="00393BCD"/>
    <w:rsid w:val="00395AD9"/>
    <w:rsid w:val="00395C72"/>
    <w:rsid w:val="003960B9"/>
    <w:rsid w:val="003971CB"/>
    <w:rsid w:val="00397502"/>
    <w:rsid w:val="00397B92"/>
    <w:rsid w:val="003A0168"/>
    <w:rsid w:val="003A05D5"/>
    <w:rsid w:val="003A066B"/>
    <w:rsid w:val="003A100F"/>
    <w:rsid w:val="003A1D24"/>
    <w:rsid w:val="003A24AC"/>
    <w:rsid w:val="003A3677"/>
    <w:rsid w:val="003A3705"/>
    <w:rsid w:val="003A5039"/>
    <w:rsid w:val="003A50E0"/>
    <w:rsid w:val="003A5AA2"/>
    <w:rsid w:val="003A6069"/>
    <w:rsid w:val="003A78B8"/>
    <w:rsid w:val="003B3282"/>
    <w:rsid w:val="003B3AAC"/>
    <w:rsid w:val="003B52B3"/>
    <w:rsid w:val="003B5358"/>
    <w:rsid w:val="003B6C55"/>
    <w:rsid w:val="003C0E1E"/>
    <w:rsid w:val="003C1807"/>
    <w:rsid w:val="003D0980"/>
    <w:rsid w:val="003D0FD6"/>
    <w:rsid w:val="003D112B"/>
    <w:rsid w:val="003D193E"/>
    <w:rsid w:val="003D30EF"/>
    <w:rsid w:val="003D5066"/>
    <w:rsid w:val="003D7A57"/>
    <w:rsid w:val="003D7DE0"/>
    <w:rsid w:val="003E0311"/>
    <w:rsid w:val="003E0A7C"/>
    <w:rsid w:val="003E1178"/>
    <w:rsid w:val="003E1FEA"/>
    <w:rsid w:val="003E285A"/>
    <w:rsid w:val="003E2EE8"/>
    <w:rsid w:val="003E2FCF"/>
    <w:rsid w:val="003E465E"/>
    <w:rsid w:val="003E4C32"/>
    <w:rsid w:val="003E58A1"/>
    <w:rsid w:val="003E5D4A"/>
    <w:rsid w:val="003E7267"/>
    <w:rsid w:val="003F0BD1"/>
    <w:rsid w:val="003F2343"/>
    <w:rsid w:val="003F34B5"/>
    <w:rsid w:val="003F6815"/>
    <w:rsid w:val="003F68B0"/>
    <w:rsid w:val="003F6A3E"/>
    <w:rsid w:val="004000BF"/>
    <w:rsid w:val="00401D4B"/>
    <w:rsid w:val="00404806"/>
    <w:rsid w:val="00406CA9"/>
    <w:rsid w:val="00410BF8"/>
    <w:rsid w:val="0041107C"/>
    <w:rsid w:val="0041199F"/>
    <w:rsid w:val="0041290C"/>
    <w:rsid w:val="00412C6A"/>
    <w:rsid w:val="0041341C"/>
    <w:rsid w:val="00413983"/>
    <w:rsid w:val="0041642D"/>
    <w:rsid w:val="0042052B"/>
    <w:rsid w:val="004211C8"/>
    <w:rsid w:val="00422391"/>
    <w:rsid w:val="00422F2D"/>
    <w:rsid w:val="00423032"/>
    <w:rsid w:val="00423EC8"/>
    <w:rsid w:val="004241D9"/>
    <w:rsid w:val="00424D33"/>
    <w:rsid w:val="00427DF7"/>
    <w:rsid w:val="004308D8"/>
    <w:rsid w:val="00431EB6"/>
    <w:rsid w:val="004338A5"/>
    <w:rsid w:val="00436FF9"/>
    <w:rsid w:val="0043704F"/>
    <w:rsid w:val="00440182"/>
    <w:rsid w:val="00440A6A"/>
    <w:rsid w:val="00441206"/>
    <w:rsid w:val="00441732"/>
    <w:rsid w:val="004419F6"/>
    <w:rsid w:val="00442458"/>
    <w:rsid w:val="00442B17"/>
    <w:rsid w:val="00442E61"/>
    <w:rsid w:val="00443DC5"/>
    <w:rsid w:val="00447D92"/>
    <w:rsid w:val="00450B70"/>
    <w:rsid w:val="00451251"/>
    <w:rsid w:val="00452711"/>
    <w:rsid w:val="00452CF9"/>
    <w:rsid w:val="0045375B"/>
    <w:rsid w:val="00454D0A"/>
    <w:rsid w:val="004553A9"/>
    <w:rsid w:val="00455E8B"/>
    <w:rsid w:val="0045712C"/>
    <w:rsid w:val="00457659"/>
    <w:rsid w:val="0046014F"/>
    <w:rsid w:val="0046062A"/>
    <w:rsid w:val="00460A52"/>
    <w:rsid w:val="00460B07"/>
    <w:rsid w:val="00463415"/>
    <w:rsid w:val="004635C4"/>
    <w:rsid w:val="00464109"/>
    <w:rsid w:val="004642BD"/>
    <w:rsid w:val="004677FE"/>
    <w:rsid w:val="00467A23"/>
    <w:rsid w:val="0047022C"/>
    <w:rsid w:val="0047054B"/>
    <w:rsid w:val="004707F4"/>
    <w:rsid w:val="00471D1B"/>
    <w:rsid w:val="0047213D"/>
    <w:rsid w:val="00473F14"/>
    <w:rsid w:val="00474BF4"/>
    <w:rsid w:val="00477A99"/>
    <w:rsid w:val="00481331"/>
    <w:rsid w:val="0048141C"/>
    <w:rsid w:val="004817FA"/>
    <w:rsid w:val="00481909"/>
    <w:rsid w:val="00484ADC"/>
    <w:rsid w:val="0048597C"/>
    <w:rsid w:val="004867D9"/>
    <w:rsid w:val="00486F82"/>
    <w:rsid w:val="00487389"/>
    <w:rsid w:val="0048741A"/>
    <w:rsid w:val="0049121B"/>
    <w:rsid w:val="004916D7"/>
    <w:rsid w:val="0049177F"/>
    <w:rsid w:val="004917D5"/>
    <w:rsid w:val="00493C1E"/>
    <w:rsid w:val="00494A26"/>
    <w:rsid w:val="004957F1"/>
    <w:rsid w:val="004958DB"/>
    <w:rsid w:val="00496D45"/>
    <w:rsid w:val="004A047A"/>
    <w:rsid w:val="004A05B3"/>
    <w:rsid w:val="004A0DA3"/>
    <w:rsid w:val="004A1A73"/>
    <w:rsid w:val="004A231E"/>
    <w:rsid w:val="004A39D5"/>
    <w:rsid w:val="004A5F2B"/>
    <w:rsid w:val="004A5F64"/>
    <w:rsid w:val="004A63C6"/>
    <w:rsid w:val="004A6F3A"/>
    <w:rsid w:val="004A7C9D"/>
    <w:rsid w:val="004A7EBA"/>
    <w:rsid w:val="004B02D6"/>
    <w:rsid w:val="004B0777"/>
    <w:rsid w:val="004B18C0"/>
    <w:rsid w:val="004B65C1"/>
    <w:rsid w:val="004B6A3A"/>
    <w:rsid w:val="004B7CCB"/>
    <w:rsid w:val="004C22E7"/>
    <w:rsid w:val="004C2FBE"/>
    <w:rsid w:val="004C364B"/>
    <w:rsid w:val="004D15D6"/>
    <w:rsid w:val="004D25EC"/>
    <w:rsid w:val="004D2CD6"/>
    <w:rsid w:val="004D37DE"/>
    <w:rsid w:val="004D3EA1"/>
    <w:rsid w:val="004D3FDC"/>
    <w:rsid w:val="004D458C"/>
    <w:rsid w:val="004D5C47"/>
    <w:rsid w:val="004D5E74"/>
    <w:rsid w:val="004D603E"/>
    <w:rsid w:val="004D6B17"/>
    <w:rsid w:val="004D6FE5"/>
    <w:rsid w:val="004E1CF3"/>
    <w:rsid w:val="004E3832"/>
    <w:rsid w:val="004E3945"/>
    <w:rsid w:val="004E3D90"/>
    <w:rsid w:val="004E567E"/>
    <w:rsid w:val="004F2949"/>
    <w:rsid w:val="004F3814"/>
    <w:rsid w:val="004F3823"/>
    <w:rsid w:val="004F4A97"/>
    <w:rsid w:val="004F4F4B"/>
    <w:rsid w:val="004F5EB3"/>
    <w:rsid w:val="004F6184"/>
    <w:rsid w:val="004F670E"/>
    <w:rsid w:val="004F74DD"/>
    <w:rsid w:val="00500EE3"/>
    <w:rsid w:val="00501D05"/>
    <w:rsid w:val="00502054"/>
    <w:rsid w:val="00502DFF"/>
    <w:rsid w:val="00506E53"/>
    <w:rsid w:val="00507271"/>
    <w:rsid w:val="00507E6B"/>
    <w:rsid w:val="00510155"/>
    <w:rsid w:val="005103E2"/>
    <w:rsid w:val="005105AC"/>
    <w:rsid w:val="005118BA"/>
    <w:rsid w:val="00512638"/>
    <w:rsid w:val="005132CD"/>
    <w:rsid w:val="00513FB2"/>
    <w:rsid w:val="0051412C"/>
    <w:rsid w:val="00515EAA"/>
    <w:rsid w:val="00517348"/>
    <w:rsid w:val="0052020C"/>
    <w:rsid w:val="005205D4"/>
    <w:rsid w:val="0052232D"/>
    <w:rsid w:val="0052339F"/>
    <w:rsid w:val="00523663"/>
    <w:rsid w:val="0052421D"/>
    <w:rsid w:val="00527323"/>
    <w:rsid w:val="005274BB"/>
    <w:rsid w:val="00527F9B"/>
    <w:rsid w:val="005326D1"/>
    <w:rsid w:val="00533184"/>
    <w:rsid w:val="005338BC"/>
    <w:rsid w:val="00534539"/>
    <w:rsid w:val="00534950"/>
    <w:rsid w:val="00535D26"/>
    <w:rsid w:val="0053658A"/>
    <w:rsid w:val="005365BB"/>
    <w:rsid w:val="00536889"/>
    <w:rsid w:val="005378A8"/>
    <w:rsid w:val="00537911"/>
    <w:rsid w:val="00540498"/>
    <w:rsid w:val="00541206"/>
    <w:rsid w:val="005427B0"/>
    <w:rsid w:val="00542E50"/>
    <w:rsid w:val="00543D2B"/>
    <w:rsid w:val="005440B8"/>
    <w:rsid w:val="0054477B"/>
    <w:rsid w:val="00544D91"/>
    <w:rsid w:val="00547CCF"/>
    <w:rsid w:val="00550209"/>
    <w:rsid w:val="00551EBD"/>
    <w:rsid w:val="005522E7"/>
    <w:rsid w:val="00554360"/>
    <w:rsid w:val="00554A84"/>
    <w:rsid w:val="005571D9"/>
    <w:rsid w:val="00560009"/>
    <w:rsid w:val="0056162F"/>
    <w:rsid w:val="00562086"/>
    <w:rsid w:val="00563570"/>
    <w:rsid w:val="00563641"/>
    <w:rsid w:val="00563A85"/>
    <w:rsid w:val="00563F84"/>
    <w:rsid w:val="00564620"/>
    <w:rsid w:val="005657D9"/>
    <w:rsid w:val="00567568"/>
    <w:rsid w:val="0057057F"/>
    <w:rsid w:val="005718A4"/>
    <w:rsid w:val="005722AC"/>
    <w:rsid w:val="00572BD6"/>
    <w:rsid w:val="00572F25"/>
    <w:rsid w:val="005734A4"/>
    <w:rsid w:val="0057646D"/>
    <w:rsid w:val="00576A44"/>
    <w:rsid w:val="0057721D"/>
    <w:rsid w:val="005801F6"/>
    <w:rsid w:val="00581E0F"/>
    <w:rsid w:val="00582275"/>
    <w:rsid w:val="0058389B"/>
    <w:rsid w:val="0058534A"/>
    <w:rsid w:val="0058612F"/>
    <w:rsid w:val="00586174"/>
    <w:rsid w:val="00586988"/>
    <w:rsid w:val="0058700F"/>
    <w:rsid w:val="00587B37"/>
    <w:rsid w:val="00587D44"/>
    <w:rsid w:val="00590093"/>
    <w:rsid w:val="005906A1"/>
    <w:rsid w:val="00592CCC"/>
    <w:rsid w:val="005931C1"/>
    <w:rsid w:val="00593C7D"/>
    <w:rsid w:val="00595C68"/>
    <w:rsid w:val="00596528"/>
    <w:rsid w:val="0059665A"/>
    <w:rsid w:val="00597CF4"/>
    <w:rsid w:val="005A06D0"/>
    <w:rsid w:val="005A0FED"/>
    <w:rsid w:val="005A1C3D"/>
    <w:rsid w:val="005A47AC"/>
    <w:rsid w:val="005A4AA2"/>
    <w:rsid w:val="005A4B15"/>
    <w:rsid w:val="005A622E"/>
    <w:rsid w:val="005A7A38"/>
    <w:rsid w:val="005A7ABC"/>
    <w:rsid w:val="005A7DCE"/>
    <w:rsid w:val="005B01D1"/>
    <w:rsid w:val="005B2DD5"/>
    <w:rsid w:val="005B3090"/>
    <w:rsid w:val="005B3F55"/>
    <w:rsid w:val="005B5283"/>
    <w:rsid w:val="005B538B"/>
    <w:rsid w:val="005B7A0C"/>
    <w:rsid w:val="005C1C67"/>
    <w:rsid w:val="005C1CC0"/>
    <w:rsid w:val="005C2E43"/>
    <w:rsid w:val="005C309D"/>
    <w:rsid w:val="005C4582"/>
    <w:rsid w:val="005C6BA4"/>
    <w:rsid w:val="005C6F68"/>
    <w:rsid w:val="005C7F82"/>
    <w:rsid w:val="005D0556"/>
    <w:rsid w:val="005D0719"/>
    <w:rsid w:val="005D1B59"/>
    <w:rsid w:val="005D308C"/>
    <w:rsid w:val="005D3E6A"/>
    <w:rsid w:val="005D4BB3"/>
    <w:rsid w:val="005D5F4D"/>
    <w:rsid w:val="005D6628"/>
    <w:rsid w:val="005D7103"/>
    <w:rsid w:val="005D7972"/>
    <w:rsid w:val="005E04FD"/>
    <w:rsid w:val="005E084F"/>
    <w:rsid w:val="005E2741"/>
    <w:rsid w:val="005E2D8A"/>
    <w:rsid w:val="005E318B"/>
    <w:rsid w:val="005E7CED"/>
    <w:rsid w:val="005F0C88"/>
    <w:rsid w:val="005F1412"/>
    <w:rsid w:val="005F170A"/>
    <w:rsid w:val="005F3A4C"/>
    <w:rsid w:val="005F3AAD"/>
    <w:rsid w:val="005F4247"/>
    <w:rsid w:val="005F4D34"/>
    <w:rsid w:val="005F5D00"/>
    <w:rsid w:val="0060008B"/>
    <w:rsid w:val="006005FF"/>
    <w:rsid w:val="0060083D"/>
    <w:rsid w:val="00600E9E"/>
    <w:rsid w:val="00601C52"/>
    <w:rsid w:val="00602DE4"/>
    <w:rsid w:val="006045CC"/>
    <w:rsid w:val="0060510F"/>
    <w:rsid w:val="00605913"/>
    <w:rsid w:val="00606DEC"/>
    <w:rsid w:val="0060741F"/>
    <w:rsid w:val="0060750D"/>
    <w:rsid w:val="006076BF"/>
    <w:rsid w:val="006103B6"/>
    <w:rsid w:val="006105BB"/>
    <w:rsid w:val="00610DE8"/>
    <w:rsid w:val="006113FD"/>
    <w:rsid w:val="0061261B"/>
    <w:rsid w:val="006132D2"/>
    <w:rsid w:val="00613AC4"/>
    <w:rsid w:val="00613D1E"/>
    <w:rsid w:val="00613E0D"/>
    <w:rsid w:val="00615085"/>
    <w:rsid w:val="006208CE"/>
    <w:rsid w:val="00621C2E"/>
    <w:rsid w:val="00621F93"/>
    <w:rsid w:val="00622AB3"/>
    <w:rsid w:val="006237FE"/>
    <w:rsid w:val="0062420C"/>
    <w:rsid w:val="0062547B"/>
    <w:rsid w:val="00625506"/>
    <w:rsid w:val="00625F8C"/>
    <w:rsid w:val="00627E6C"/>
    <w:rsid w:val="006310DC"/>
    <w:rsid w:val="0063139E"/>
    <w:rsid w:val="0063370B"/>
    <w:rsid w:val="00634972"/>
    <w:rsid w:val="00634DE4"/>
    <w:rsid w:val="00634FFA"/>
    <w:rsid w:val="00637453"/>
    <w:rsid w:val="006377F7"/>
    <w:rsid w:val="00637F20"/>
    <w:rsid w:val="00640CAC"/>
    <w:rsid w:val="0064120D"/>
    <w:rsid w:val="006413D4"/>
    <w:rsid w:val="00641D47"/>
    <w:rsid w:val="006436B8"/>
    <w:rsid w:val="00643A2C"/>
    <w:rsid w:val="00645274"/>
    <w:rsid w:val="00646A17"/>
    <w:rsid w:val="00647DD6"/>
    <w:rsid w:val="00651A90"/>
    <w:rsid w:val="00653C8C"/>
    <w:rsid w:val="006604CB"/>
    <w:rsid w:val="00661EA2"/>
    <w:rsid w:val="0066242B"/>
    <w:rsid w:val="006631D5"/>
    <w:rsid w:val="0066331B"/>
    <w:rsid w:val="006635E1"/>
    <w:rsid w:val="006638A8"/>
    <w:rsid w:val="0066452D"/>
    <w:rsid w:val="0066504B"/>
    <w:rsid w:val="006657BC"/>
    <w:rsid w:val="006660BB"/>
    <w:rsid w:val="006670FE"/>
    <w:rsid w:val="00667B8C"/>
    <w:rsid w:val="00671509"/>
    <w:rsid w:val="00671722"/>
    <w:rsid w:val="0067222A"/>
    <w:rsid w:val="0067284C"/>
    <w:rsid w:val="00672994"/>
    <w:rsid w:val="006731E7"/>
    <w:rsid w:val="006731FF"/>
    <w:rsid w:val="006735DB"/>
    <w:rsid w:val="00673A30"/>
    <w:rsid w:val="00673C09"/>
    <w:rsid w:val="006741F4"/>
    <w:rsid w:val="00674384"/>
    <w:rsid w:val="006747DF"/>
    <w:rsid w:val="00676B11"/>
    <w:rsid w:val="00680179"/>
    <w:rsid w:val="0068092A"/>
    <w:rsid w:val="0068445F"/>
    <w:rsid w:val="00685569"/>
    <w:rsid w:val="00686987"/>
    <w:rsid w:val="00690BF3"/>
    <w:rsid w:val="006918B4"/>
    <w:rsid w:val="0069367C"/>
    <w:rsid w:val="00693E7E"/>
    <w:rsid w:val="00694E99"/>
    <w:rsid w:val="00694F6D"/>
    <w:rsid w:val="00695286"/>
    <w:rsid w:val="0069590F"/>
    <w:rsid w:val="00695D25"/>
    <w:rsid w:val="00696977"/>
    <w:rsid w:val="00697588"/>
    <w:rsid w:val="006A01A6"/>
    <w:rsid w:val="006A0CCD"/>
    <w:rsid w:val="006A5ED9"/>
    <w:rsid w:val="006B0241"/>
    <w:rsid w:val="006B4600"/>
    <w:rsid w:val="006B541C"/>
    <w:rsid w:val="006B556B"/>
    <w:rsid w:val="006B5CDF"/>
    <w:rsid w:val="006B5DF5"/>
    <w:rsid w:val="006B6143"/>
    <w:rsid w:val="006B6C14"/>
    <w:rsid w:val="006B7480"/>
    <w:rsid w:val="006B76AF"/>
    <w:rsid w:val="006C2E63"/>
    <w:rsid w:val="006C6875"/>
    <w:rsid w:val="006D0255"/>
    <w:rsid w:val="006D0FE9"/>
    <w:rsid w:val="006D1163"/>
    <w:rsid w:val="006D1DF1"/>
    <w:rsid w:val="006D21D8"/>
    <w:rsid w:val="006D28A6"/>
    <w:rsid w:val="006D320A"/>
    <w:rsid w:val="006D466A"/>
    <w:rsid w:val="006D4EEC"/>
    <w:rsid w:val="006D5C20"/>
    <w:rsid w:val="006E117B"/>
    <w:rsid w:val="006E293A"/>
    <w:rsid w:val="006E316B"/>
    <w:rsid w:val="006E3242"/>
    <w:rsid w:val="006E35ED"/>
    <w:rsid w:val="006E3E0E"/>
    <w:rsid w:val="006E4E4E"/>
    <w:rsid w:val="006E51EB"/>
    <w:rsid w:val="006E5782"/>
    <w:rsid w:val="006E5CDF"/>
    <w:rsid w:val="006E64AB"/>
    <w:rsid w:val="006E744E"/>
    <w:rsid w:val="006F0BEE"/>
    <w:rsid w:val="006F11BE"/>
    <w:rsid w:val="006F16C8"/>
    <w:rsid w:val="006F1D91"/>
    <w:rsid w:val="006F2A96"/>
    <w:rsid w:val="006F2AF1"/>
    <w:rsid w:val="006F4D13"/>
    <w:rsid w:val="006F4E55"/>
    <w:rsid w:val="006F70D4"/>
    <w:rsid w:val="00700889"/>
    <w:rsid w:val="00701EE4"/>
    <w:rsid w:val="007030EC"/>
    <w:rsid w:val="00705E5E"/>
    <w:rsid w:val="00707957"/>
    <w:rsid w:val="007104A5"/>
    <w:rsid w:val="00711CB1"/>
    <w:rsid w:val="00712C9D"/>
    <w:rsid w:val="0071742D"/>
    <w:rsid w:val="00721DA9"/>
    <w:rsid w:val="00722B24"/>
    <w:rsid w:val="00722BC9"/>
    <w:rsid w:val="00722CA2"/>
    <w:rsid w:val="00722E3A"/>
    <w:rsid w:val="00723B4F"/>
    <w:rsid w:val="007246B1"/>
    <w:rsid w:val="007247ED"/>
    <w:rsid w:val="00724C94"/>
    <w:rsid w:val="00725BE6"/>
    <w:rsid w:val="00726F18"/>
    <w:rsid w:val="0072771D"/>
    <w:rsid w:val="007305A2"/>
    <w:rsid w:val="00731754"/>
    <w:rsid w:val="007323EF"/>
    <w:rsid w:val="0073282B"/>
    <w:rsid w:val="00733384"/>
    <w:rsid w:val="0073373B"/>
    <w:rsid w:val="00734B22"/>
    <w:rsid w:val="007356BA"/>
    <w:rsid w:val="00735826"/>
    <w:rsid w:val="00737365"/>
    <w:rsid w:val="00737913"/>
    <w:rsid w:val="00740B6A"/>
    <w:rsid w:val="00741C1D"/>
    <w:rsid w:val="00742549"/>
    <w:rsid w:val="00746740"/>
    <w:rsid w:val="0074760A"/>
    <w:rsid w:val="007517D6"/>
    <w:rsid w:val="00752218"/>
    <w:rsid w:val="007538A1"/>
    <w:rsid w:val="00755004"/>
    <w:rsid w:val="007552E0"/>
    <w:rsid w:val="00756ABD"/>
    <w:rsid w:val="0076061D"/>
    <w:rsid w:val="0076106B"/>
    <w:rsid w:val="00761842"/>
    <w:rsid w:val="00761C62"/>
    <w:rsid w:val="00761C84"/>
    <w:rsid w:val="00762247"/>
    <w:rsid w:val="007628BF"/>
    <w:rsid w:val="007633E2"/>
    <w:rsid w:val="007639B1"/>
    <w:rsid w:val="00764326"/>
    <w:rsid w:val="00764BAC"/>
    <w:rsid w:val="00765F1C"/>
    <w:rsid w:val="007676A9"/>
    <w:rsid w:val="0077188A"/>
    <w:rsid w:val="0077358A"/>
    <w:rsid w:val="007749B6"/>
    <w:rsid w:val="00775919"/>
    <w:rsid w:val="00776055"/>
    <w:rsid w:val="00776B57"/>
    <w:rsid w:val="00776D6B"/>
    <w:rsid w:val="00780B00"/>
    <w:rsid w:val="00781372"/>
    <w:rsid w:val="007816FF"/>
    <w:rsid w:val="007819A6"/>
    <w:rsid w:val="007822AE"/>
    <w:rsid w:val="00782A0A"/>
    <w:rsid w:val="00782B1F"/>
    <w:rsid w:val="00783CFF"/>
    <w:rsid w:val="007840AF"/>
    <w:rsid w:val="0078437E"/>
    <w:rsid w:val="00786485"/>
    <w:rsid w:val="00786D56"/>
    <w:rsid w:val="00786E6D"/>
    <w:rsid w:val="00787CD6"/>
    <w:rsid w:val="0079065C"/>
    <w:rsid w:val="007925FA"/>
    <w:rsid w:val="00792FE9"/>
    <w:rsid w:val="00793258"/>
    <w:rsid w:val="007A0106"/>
    <w:rsid w:val="007A109F"/>
    <w:rsid w:val="007A3AEF"/>
    <w:rsid w:val="007A3B1D"/>
    <w:rsid w:val="007A3E65"/>
    <w:rsid w:val="007A5E6A"/>
    <w:rsid w:val="007A67AF"/>
    <w:rsid w:val="007A750C"/>
    <w:rsid w:val="007A7FFC"/>
    <w:rsid w:val="007B0908"/>
    <w:rsid w:val="007B43CB"/>
    <w:rsid w:val="007B4BCE"/>
    <w:rsid w:val="007B5865"/>
    <w:rsid w:val="007B5953"/>
    <w:rsid w:val="007B5CBA"/>
    <w:rsid w:val="007B5EE7"/>
    <w:rsid w:val="007C15BC"/>
    <w:rsid w:val="007C1FC4"/>
    <w:rsid w:val="007C20EB"/>
    <w:rsid w:val="007C2218"/>
    <w:rsid w:val="007C2495"/>
    <w:rsid w:val="007C260E"/>
    <w:rsid w:val="007C2CFB"/>
    <w:rsid w:val="007C3287"/>
    <w:rsid w:val="007C3865"/>
    <w:rsid w:val="007C5430"/>
    <w:rsid w:val="007C62F3"/>
    <w:rsid w:val="007D01F9"/>
    <w:rsid w:val="007D14A8"/>
    <w:rsid w:val="007D1C46"/>
    <w:rsid w:val="007D2371"/>
    <w:rsid w:val="007D43BF"/>
    <w:rsid w:val="007D57ED"/>
    <w:rsid w:val="007D66A6"/>
    <w:rsid w:val="007D76D7"/>
    <w:rsid w:val="007E1001"/>
    <w:rsid w:val="007E3841"/>
    <w:rsid w:val="007E56CB"/>
    <w:rsid w:val="007E5C68"/>
    <w:rsid w:val="007F1116"/>
    <w:rsid w:val="007F2C64"/>
    <w:rsid w:val="007F2DD6"/>
    <w:rsid w:val="007F2F8E"/>
    <w:rsid w:val="007F314A"/>
    <w:rsid w:val="007F35D8"/>
    <w:rsid w:val="007F386A"/>
    <w:rsid w:val="007F4372"/>
    <w:rsid w:val="007F5EC6"/>
    <w:rsid w:val="007F638A"/>
    <w:rsid w:val="007F66BB"/>
    <w:rsid w:val="0080045A"/>
    <w:rsid w:val="0080089D"/>
    <w:rsid w:val="00800FA8"/>
    <w:rsid w:val="00802D24"/>
    <w:rsid w:val="008038F5"/>
    <w:rsid w:val="00803A87"/>
    <w:rsid w:val="008126B9"/>
    <w:rsid w:val="00812B51"/>
    <w:rsid w:val="008148DE"/>
    <w:rsid w:val="0081510B"/>
    <w:rsid w:val="00815BB0"/>
    <w:rsid w:val="00815CE5"/>
    <w:rsid w:val="00816AC3"/>
    <w:rsid w:val="00817360"/>
    <w:rsid w:val="008178C7"/>
    <w:rsid w:val="00817A4A"/>
    <w:rsid w:val="00820414"/>
    <w:rsid w:val="00820903"/>
    <w:rsid w:val="00822FCC"/>
    <w:rsid w:val="008232B8"/>
    <w:rsid w:val="008238A2"/>
    <w:rsid w:val="00824A0B"/>
    <w:rsid w:val="00824DE3"/>
    <w:rsid w:val="008272E7"/>
    <w:rsid w:val="008300F6"/>
    <w:rsid w:val="00830DD6"/>
    <w:rsid w:val="0083114B"/>
    <w:rsid w:val="00831698"/>
    <w:rsid w:val="00831BBB"/>
    <w:rsid w:val="008335FD"/>
    <w:rsid w:val="00833EE6"/>
    <w:rsid w:val="00834B09"/>
    <w:rsid w:val="00836318"/>
    <w:rsid w:val="00836945"/>
    <w:rsid w:val="0083718A"/>
    <w:rsid w:val="00841FB2"/>
    <w:rsid w:val="00843109"/>
    <w:rsid w:val="008439F5"/>
    <w:rsid w:val="008447F5"/>
    <w:rsid w:val="00844F59"/>
    <w:rsid w:val="00845001"/>
    <w:rsid w:val="00851189"/>
    <w:rsid w:val="008519F4"/>
    <w:rsid w:val="00853116"/>
    <w:rsid w:val="008539DB"/>
    <w:rsid w:val="00853BF8"/>
    <w:rsid w:val="008607C7"/>
    <w:rsid w:val="00860E19"/>
    <w:rsid w:val="0086294F"/>
    <w:rsid w:val="00863F30"/>
    <w:rsid w:val="00864075"/>
    <w:rsid w:val="0086449E"/>
    <w:rsid w:val="00864BF0"/>
    <w:rsid w:val="00864C08"/>
    <w:rsid w:val="00865E0E"/>
    <w:rsid w:val="00866C0B"/>
    <w:rsid w:val="0086732D"/>
    <w:rsid w:val="00867F3F"/>
    <w:rsid w:val="00870A1F"/>
    <w:rsid w:val="00871A8F"/>
    <w:rsid w:val="00871BBD"/>
    <w:rsid w:val="00872483"/>
    <w:rsid w:val="008724A3"/>
    <w:rsid w:val="00872C99"/>
    <w:rsid w:val="0087493C"/>
    <w:rsid w:val="008750D0"/>
    <w:rsid w:val="0087526E"/>
    <w:rsid w:val="0087531D"/>
    <w:rsid w:val="008757EA"/>
    <w:rsid w:val="0087639A"/>
    <w:rsid w:val="00877A8D"/>
    <w:rsid w:val="00880EF7"/>
    <w:rsid w:val="008819CF"/>
    <w:rsid w:val="00881D18"/>
    <w:rsid w:val="008823DC"/>
    <w:rsid w:val="008833AD"/>
    <w:rsid w:val="008839EF"/>
    <w:rsid w:val="00883DD9"/>
    <w:rsid w:val="00885485"/>
    <w:rsid w:val="0088646E"/>
    <w:rsid w:val="00886598"/>
    <w:rsid w:val="008902B0"/>
    <w:rsid w:val="00890DF5"/>
    <w:rsid w:val="00891D27"/>
    <w:rsid w:val="00892C09"/>
    <w:rsid w:val="0089435A"/>
    <w:rsid w:val="008944DD"/>
    <w:rsid w:val="008968BE"/>
    <w:rsid w:val="00896BD0"/>
    <w:rsid w:val="0089711A"/>
    <w:rsid w:val="00897F7C"/>
    <w:rsid w:val="008A024B"/>
    <w:rsid w:val="008A024E"/>
    <w:rsid w:val="008A1682"/>
    <w:rsid w:val="008A1BAB"/>
    <w:rsid w:val="008A2144"/>
    <w:rsid w:val="008A2D0E"/>
    <w:rsid w:val="008A2DF4"/>
    <w:rsid w:val="008A3068"/>
    <w:rsid w:val="008A329B"/>
    <w:rsid w:val="008A4608"/>
    <w:rsid w:val="008A564A"/>
    <w:rsid w:val="008A587B"/>
    <w:rsid w:val="008A5992"/>
    <w:rsid w:val="008A6999"/>
    <w:rsid w:val="008B0950"/>
    <w:rsid w:val="008B38B1"/>
    <w:rsid w:val="008B68AC"/>
    <w:rsid w:val="008B6FF0"/>
    <w:rsid w:val="008C0525"/>
    <w:rsid w:val="008C3EA1"/>
    <w:rsid w:val="008C4C93"/>
    <w:rsid w:val="008C6F0A"/>
    <w:rsid w:val="008C7282"/>
    <w:rsid w:val="008D01A0"/>
    <w:rsid w:val="008D02E7"/>
    <w:rsid w:val="008D1636"/>
    <w:rsid w:val="008D30AF"/>
    <w:rsid w:val="008D3429"/>
    <w:rsid w:val="008D48FC"/>
    <w:rsid w:val="008D52D4"/>
    <w:rsid w:val="008E1529"/>
    <w:rsid w:val="008E1F1C"/>
    <w:rsid w:val="008E428D"/>
    <w:rsid w:val="008E4BFA"/>
    <w:rsid w:val="008E4CD3"/>
    <w:rsid w:val="008E5DB7"/>
    <w:rsid w:val="008E784F"/>
    <w:rsid w:val="008E7F71"/>
    <w:rsid w:val="008E7F86"/>
    <w:rsid w:val="008F0A4F"/>
    <w:rsid w:val="008F0FF1"/>
    <w:rsid w:val="008F1E50"/>
    <w:rsid w:val="008F219B"/>
    <w:rsid w:val="008F430B"/>
    <w:rsid w:val="008F6A8E"/>
    <w:rsid w:val="008F6F2B"/>
    <w:rsid w:val="008F7504"/>
    <w:rsid w:val="008F77D7"/>
    <w:rsid w:val="00900FB8"/>
    <w:rsid w:val="00901840"/>
    <w:rsid w:val="00903E38"/>
    <w:rsid w:val="00905431"/>
    <w:rsid w:val="0091003B"/>
    <w:rsid w:val="00911191"/>
    <w:rsid w:val="00913876"/>
    <w:rsid w:val="00915DAB"/>
    <w:rsid w:val="00915E99"/>
    <w:rsid w:val="00916761"/>
    <w:rsid w:val="00917822"/>
    <w:rsid w:val="00923E2F"/>
    <w:rsid w:val="00925E22"/>
    <w:rsid w:val="009301F3"/>
    <w:rsid w:val="009316B5"/>
    <w:rsid w:val="00931ABC"/>
    <w:rsid w:val="00931ABE"/>
    <w:rsid w:val="00931BF6"/>
    <w:rsid w:val="00932C87"/>
    <w:rsid w:val="00933BCA"/>
    <w:rsid w:val="0093446C"/>
    <w:rsid w:val="00935E21"/>
    <w:rsid w:val="00935EDD"/>
    <w:rsid w:val="009371B2"/>
    <w:rsid w:val="009410FD"/>
    <w:rsid w:val="0094485B"/>
    <w:rsid w:val="0094686F"/>
    <w:rsid w:val="00947CC2"/>
    <w:rsid w:val="00950469"/>
    <w:rsid w:val="00953533"/>
    <w:rsid w:val="00953583"/>
    <w:rsid w:val="00954372"/>
    <w:rsid w:val="00954A45"/>
    <w:rsid w:val="0095676D"/>
    <w:rsid w:val="0095715F"/>
    <w:rsid w:val="0096091F"/>
    <w:rsid w:val="009615F3"/>
    <w:rsid w:val="00961803"/>
    <w:rsid w:val="00961CA2"/>
    <w:rsid w:val="009620B2"/>
    <w:rsid w:val="00964131"/>
    <w:rsid w:val="00970A3A"/>
    <w:rsid w:val="00971D2B"/>
    <w:rsid w:val="00972401"/>
    <w:rsid w:val="00972D0A"/>
    <w:rsid w:val="00973A80"/>
    <w:rsid w:val="00973DA0"/>
    <w:rsid w:val="00973DB4"/>
    <w:rsid w:val="0097446C"/>
    <w:rsid w:val="00974DD4"/>
    <w:rsid w:val="0097541A"/>
    <w:rsid w:val="00975476"/>
    <w:rsid w:val="00975AF7"/>
    <w:rsid w:val="00975EB7"/>
    <w:rsid w:val="00976268"/>
    <w:rsid w:val="009774C0"/>
    <w:rsid w:val="00980E96"/>
    <w:rsid w:val="00981035"/>
    <w:rsid w:val="009810DB"/>
    <w:rsid w:val="00982934"/>
    <w:rsid w:val="0098303B"/>
    <w:rsid w:val="00983684"/>
    <w:rsid w:val="00983AB2"/>
    <w:rsid w:val="00984945"/>
    <w:rsid w:val="00984A49"/>
    <w:rsid w:val="0098576D"/>
    <w:rsid w:val="0098607E"/>
    <w:rsid w:val="009864A8"/>
    <w:rsid w:val="0099116C"/>
    <w:rsid w:val="0099141C"/>
    <w:rsid w:val="00992298"/>
    <w:rsid w:val="0099435C"/>
    <w:rsid w:val="0099462C"/>
    <w:rsid w:val="00994D52"/>
    <w:rsid w:val="009958A9"/>
    <w:rsid w:val="00996641"/>
    <w:rsid w:val="009967FA"/>
    <w:rsid w:val="009969AC"/>
    <w:rsid w:val="00996F31"/>
    <w:rsid w:val="00997C63"/>
    <w:rsid w:val="00997F85"/>
    <w:rsid w:val="009A0021"/>
    <w:rsid w:val="009A03C7"/>
    <w:rsid w:val="009A12A7"/>
    <w:rsid w:val="009A17B6"/>
    <w:rsid w:val="009A3235"/>
    <w:rsid w:val="009A396D"/>
    <w:rsid w:val="009A504A"/>
    <w:rsid w:val="009A5D43"/>
    <w:rsid w:val="009A7357"/>
    <w:rsid w:val="009A79B0"/>
    <w:rsid w:val="009B1363"/>
    <w:rsid w:val="009B16D9"/>
    <w:rsid w:val="009B19C0"/>
    <w:rsid w:val="009B1ADF"/>
    <w:rsid w:val="009B1EEF"/>
    <w:rsid w:val="009B2DD1"/>
    <w:rsid w:val="009B2F61"/>
    <w:rsid w:val="009B33E0"/>
    <w:rsid w:val="009B4CE9"/>
    <w:rsid w:val="009B534E"/>
    <w:rsid w:val="009B73F4"/>
    <w:rsid w:val="009C3DE7"/>
    <w:rsid w:val="009C50C4"/>
    <w:rsid w:val="009C7128"/>
    <w:rsid w:val="009C78A0"/>
    <w:rsid w:val="009D03FB"/>
    <w:rsid w:val="009D225C"/>
    <w:rsid w:val="009D2BFD"/>
    <w:rsid w:val="009D3D6A"/>
    <w:rsid w:val="009D4A79"/>
    <w:rsid w:val="009D5933"/>
    <w:rsid w:val="009D5DD5"/>
    <w:rsid w:val="009D6827"/>
    <w:rsid w:val="009E4426"/>
    <w:rsid w:val="009E5225"/>
    <w:rsid w:val="009E527D"/>
    <w:rsid w:val="009E55C1"/>
    <w:rsid w:val="009E5D1C"/>
    <w:rsid w:val="009E6FA1"/>
    <w:rsid w:val="009F0E5A"/>
    <w:rsid w:val="009F0F72"/>
    <w:rsid w:val="009F15F7"/>
    <w:rsid w:val="009F312C"/>
    <w:rsid w:val="009F49DD"/>
    <w:rsid w:val="009F57A0"/>
    <w:rsid w:val="009F59AA"/>
    <w:rsid w:val="009F6CF4"/>
    <w:rsid w:val="009F7AB7"/>
    <w:rsid w:val="00A01881"/>
    <w:rsid w:val="00A038DB"/>
    <w:rsid w:val="00A044B5"/>
    <w:rsid w:val="00A05343"/>
    <w:rsid w:val="00A05391"/>
    <w:rsid w:val="00A05D19"/>
    <w:rsid w:val="00A068F4"/>
    <w:rsid w:val="00A10A1D"/>
    <w:rsid w:val="00A11434"/>
    <w:rsid w:val="00A11AFE"/>
    <w:rsid w:val="00A15232"/>
    <w:rsid w:val="00A1527A"/>
    <w:rsid w:val="00A15AB1"/>
    <w:rsid w:val="00A1656D"/>
    <w:rsid w:val="00A20CCD"/>
    <w:rsid w:val="00A21FFB"/>
    <w:rsid w:val="00A22509"/>
    <w:rsid w:val="00A23CD2"/>
    <w:rsid w:val="00A25890"/>
    <w:rsid w:val="00A25C25"/>
    <w:rsid w:val="00A30B7E"/>
    <w:rsid w:val="00A31410"/>
    <w:rsid w:val="00A319B8"/>
    <w:rsid w:val="00A324E6"/>
    <w:rsid w:val="00A327F6"/>
    <w:rsid w:val="00A32B57"/>
    <w:rsid w:val="00A3351C"/>
    <w:rsid w:val="00A339F5"/>
    <w:rsid w:val="00A344DD"/>
    <w:rsid w:val="00A3468A"/>
    <w:rsid w:val="00A370F7"/>
    <w:rsid w:val="00A375CD"/>
    <w:rsid w:val="00A379AC"/>
    <w:rsid w:val="00A37CC1"/>
    <w:rsid w:val="00A410C3"/>
    <w:rsid w:val="00A425C5"/>
    <w:rsid w:val="00A429A4"/>
    <w:rsid w:val="00A43187"/>
    <w:rsid w:val="00A43C0B"/>
    <w:rsid w:val="00A43EA3"/>
    <w:rsid w:val="00A449CC"/>
    <w:rsid w:val="00A44A18"/>
    <w:rsid w:val="00A4520A"/>
    <w:rsid w:val="00A45FAB"/>
    <w:rsid w:val="00A4600A"/>
    <w:rsid w:val="00A469C1"/>
    <w:rsid w:val="00A47DAA"/>
    <w:rsid w:val="00A50043"/>
    <w:rsid w:val="00A5103D"/>
    <w:rsid w:val="00A5133B"/>
    <w:rsid w:val="00A521C6"/>
    <w:rsid w:val="00A5296D"/>
    <w:rsid w:val="00A530DE"/>
    <w:rsid w:val="00A53A20"/>
    <w:rsid w:val="00A552AC"/>
    <w:rsid w:val="00A555F2"/>
    <w:rsid w:val="00A5722C"/>
    <w:rsid w:val="00A57C84"/>
    <w:rsid w:val="00A62986"/>
    <w:rsid w:val="00A637DA"/>
    <w:rsid w:val="00A63999"/>
    <w:rsid w:val="00A640F4"/>
    <w:rsid w:val="00A65136"/>
    <w:rsid w:val="00A657D3"/>
    <w:rsid w:val="00A66A3F"/>
    <w:rsid w:val="00A706A1"/>
    <w:rsid w:val="00A70FB4"/>
    <w:rsid w:val="00A72245"/>
    <w:rsid w:val="00A72848"/>
    <w:rsid w:val="00A72ACE"/>
    <w:rsid w:val="00A7339B"/>
    <w:rsid w:val="00A734E7"/>
    <w:rsid w:val="00A74C50"/>
    <w:rsid w:val="00A7526C"/>
    <w:rsid w:val="00A75A13"/>
    <w:rsid w:val="00A763FD"/>
    <w:rsid w:val="00A77133"/>
    <w:rsid w:val="00A77B2D"/>
    <w:rsid w:val="00A77FE4"/>
    <w:rsid w:val="00A80628"/>
    <w:rsid w:val="00A8117D"/>
    <w:rsid w:val="00A826D5"/>
    <w:rsid w:val="00A85AA8"/>
    <w:rsid w:val="00A87EE8"/>
    <w:rsid w:val="00A9031F"/>
    <w:rsid w:val="00A913E2"/>
    <w:rsid w:val="00A92ACB"/>
    <w:rsid w:val="00A92CC0"/>
    <w:rsid w:val="00A938E7"/>
    <w:rsid w:val="00A95736"/>
    <w:rsid w:val="00A959D8"/>
    <w:rsid w:val="00A95FF4"/>
    <w:rsid w:val="00A96C04"/>
    <w:rsid w:val="00A96C5F"/>
    <w:rsid w:val="00A96E1C"/>
    <w:rsid w:val="00A96EAE"/>
    <w:rsid w:val="00A97377"/>
    <w:rsid w:val="00A97C81"/>
    <w:rsid w:val="00AA0E84"/>
    <w:rsid w:val="00AA1F06"/>
    <w:rsid w:val="00AA2290"/>
    <w:rsid w:val="00AA2CBF"/>
    <w:rsid w:val="00AA3AE1"/>
    <w:rsid w:val="00AA42F8"/>
    <w:rsid w:val="00AA4779"/>
    <w:rsid w:val="00AA528E"/>
    <w:rsid w:val="00AA5A87"/>
    <w:rsid w:val="00AB0AB5"/>
    <w:rsid w:val="00AB0CC3"/>
    <w:rsid w:val="00AB0D9D"/>
    <w:rsid w:val="00AB141D"/>
    <w:rsid w:val="00AB207F"/>
    <w:rsid w:val="00AB3681"/>
    <w:rsid w:val="00AB36DA"/>
    <w:rsid w:val="00AB4285"/>
    <w:rsid w:val="00AB4408"/>
    <w:rsid w:val="00AB4517"/>
    <w:rsid w:val="00AB5D06"/>
    <w:rsid w:val="00AC0DBC"/>
    <w:rsid w:val="00AC2E2C"/>
    <w:rsid w:val="00AC731E"/>
    <w:rsid w:val="00AC7415"/>
    <w:rsid w:val="00AD05C7"/>
    <w:rsid w:val="00AD1289"/>
    <w:rsid w:val="00AD239D"/>
    <w:rsid w:val="00AD520F"/>
    <w:rsid w:val="00AD75B6"/>
    <w:rsid w:val="00AE080B"/>
    <w:rsid w:val="00AE0CEA"/>
    <w:rsid w:val="00AE2459"/>
    <w:rsid w:val="00AE3FC4"/>
    <w:rsid w:val="00AE517E"/>
    <w:rsid w:val="00AE66F1"/>
    <w:rsid w:val="00AF0AA0"/>
    <w:rsid w:val="00AF3A82"/>
    <w:rsid w:val="00AF486C"/>
    <w:rsid w:val="00B01D9C"/>
    <w:rsid w:val="00B05401"/>
    <w:rsid w:val="00B109FD"/>
    <w:rsid w:val="00B11421"/>
    <w:rsid w:val="00B115B3"/>
    <w:rsid w:val="00B1163F"/>
    <w:rsid w:val="00B11E53"/>
    <w:rsid w:val="00B12589"/>
    <w:rsid w:val="00B130B1"/>
    <w:rsid w:val="00B13303"/>
    <w:rsid w:val="00B13895"/>
    <w:rsid w:val="00B13F05"/>
    <w:rsid w:val="00B14B93"/>
    <w:rsid w:val="00B1632E"/>
    <w:rsid w:val="00B16BE0"/>
    <w:rsid w:val="00B16DB5"/>
    <w:rsid w:val="00B22B0C"/>
    <w:rsid w:val="00B24495"/>
    <w:rsid w:val="00B24CFE"/>
    <w:rsid w:val="00B253D7"/>
    <w:rsid w:val="00B26F65"/>
    <w:rsid w:val="00B273F2"/>
    <w:rsid w:val="00B2767F"/>
    <w:rsid w:val="00B276DF"/>
    <w:rsid w:val="00B27D06"/>
    <w:rsid w:val="00B30669"/>
    <w:rsid w:val="00B3129F"/>
    <w:rsid w:val="00B34D79"/>
    <w:rsid w:val="00B3613F"/>
    <w:rsid w:val="00B363E1"/>
    <w:rsid w:val="00B40285"/>
    <w:rsid w:val="00B405B4"/>
    <w:rsid w:val="00B40FE5"/>
    <w:rsid w:val="00B428E2"/>
    <w:rsid w:val="00B434F0"/>
    <w:rsid w:val="00B44DCE"/>
    <w:rsid w:val="00B44FAB"/>
    <w:rsid w:val="00B466C0"/>
    <w:rsid w:val="00B4784C"/>
    <w:rsid w:val="00B47E28"/>
    <w:rsid w:val="00B50606"/>
    <w:rsid w:val="00B521C9"/>
    <w:rsid w:val="00B5296B"/>
    <w:rsid w:val="00B53AD7"/>
    <w:rsid w:val="00B55FE1"/>
    <w:rsid w:val="00B56C84"/>
    <w:rsid w:val="00B57605"/>
    <w:rsid w:val="00B579F9"/>
    <w:rsid w:val="00B63304"/>
    <w:rsid w:val="00B65CF8"/>
    <w:rsid w:val="00B66571"/>
    <w:rsid w:val="00B67997"/>
    <w:rsid w:val="00B726C8"/>
    <w:rsid w:val="00B72B7D"/>
    <w:rsid w:val="00B72EE3"/>
    <w:rsid w:val="00B740A3"/>
    <w:rsid w:val="00B768EB"/>
    <w:rsid w:val="00B776C6"/>
    <w:rsid w:val="00B77872"/>
    <w:rsid w:val="00B77FF0"/>
    <w:rsid w:val="00B81D8A"/>
    <w:rsid w:val="00B81DF7"/>
    <w:rsid w:val="00B83278"/>
    <w:rsid w:val="00B833B9"/>
    <w:rsid w:val="00B83C56"/>
    <w:rsid w:val="00B85364"/>
    <w:rsid w:val="00B86524"/>
    <w:rsid w:val="00B87FAB"/>
    <w:rsid w:val="00B90159"/>
    <w:rsid w:val="00B919AD"/>
    <w:rsid w:val="00B9239E"/>
    <w:rsid w:val="00B92816"/>
    <w:rsid w:val="00B95656"/>
    <w:rsid w:val="00B95BB0"/>
    <w:rsid w:val="00B96632"/>
    <w:rsid w:val="00B967F9"/>
    <w:rsid w:val="00B972D2"/>
    <w:rsid w:val="00BA2166"/>
    <w:rsid w:val="00BA2629"/>
    <w:rsid w:val="00BA4EC6"/>
    <w:rsid w:val="00BA5578"/>
    <w:rsid w:val="00BA7026"/>
    <w:rsid w:val="00BA70C2"/>
    <w:rsid w:val="00BA777A"/>
    <w:rsid w:val="00BA7AA6"/>
    <w:rsid w:val="00BB1EBB"/>
    <w:rsid w:val="00BB2AC3"/>
    <w:rsid w:val="00BB4DB5"/>
    <w:rsid w:val="00BB4F92"/>
    <w:rsid w:val="00BB5935"/>
    <w:rsid w:val="00BB5F6A"/>
    <w:rsid w:val="00BB6E79"/>
    <w:rsid w:val="00BB7EFB"/>
    <w:rsid w:val="00BC11B1"/>
    <w:rsid w:val="00BC1461"/>
    <w:rsid w:val="00BC23A1"/>
    <w:rsid w:val="00BC3A14"/>
    <w:rsid w:val="00BC4CAC"/>
    <w:rsid w:val="00BC512A"/>
    <w:rsid w:val="00BC5D66"/>
    <w:rsid w:val="00BC6300"/>
    <w:rsid w:val="00BC6541"/>
    <w:rsid w:val="00BC7D87"/>
    <w:rsid w:val="00BD1136"/>
    <w:rsid w:val="00BD129D"/>
    <w:rsid w:val="00BD1B48"/>
    <w:rsid w:val="00BD1BBD"/>
    <w:rsid w:val="00BD2474"/>
    <w:rsid w:val="00BD3B04"/>
    <w:rsid w:val="00BD4EB2"/>
    <w:rsid w:val="00BD5B88"/>
    <w:rsid w:val="00BD5F49"/>
    <w:rsid w:val="00BD7253"/>
    <w:rsid w:val="00BE0861"/>
    <w:rsid w:val="00BE29D0"/>
    <w:rsid w:val="00BE5789"/>
    <w:rsid w:val="00BE5CEF"/>
    <w:rsid w:val="00BE5ECE"/>
    <w:rsid w:val="00BE74D9"/>
    <w:rsid w:val="00BF016A"/>
    <w:rsid w:val="00BF02D9"/>
    <w:rsid w:val="00BF09C9"/>
    <w:rsid w:val="00BF19D6"/>
    <w:rsid w:val="00BF41D2"/>
    <w:rsid w:val="00BF6054"/>
    <w:rsid w:val="00BF6ABA"/>
    <w:rsid w:val="00BF6D05"/>
    <w:rsid w:val="00BF768C"/>
    <w:rsid w:val="00C00961"/>
    <w:rsid w:val="00C00D7D"/>
    <w:rsid w:val="00C00ECC"/>
    <w:rsid w:val="00C010CA"/>
    <w:rsid w:val="00C011A2"/>
    <w:rsid w:val="00C018E1"/>
    <w:rsid w:val="00C0227B"/>
    <w:rsid w:val="00C03548"/>
    <w:rsid w:val="00C03F74"/>
    <w:rsid w:val="00C05AFE"/>
    <w:rsid w:val="00C061D2"/>
    <w:rsid w:val="00C07E34"/>
    <w:rsid w:val="00C10F2C"/>
    <w:rsid w:val="00C129A3"/>
    <w:rsid w:val="00C13388"/>
    <w:rsid w:val="00C134B7"/>
    <w:rsid w:val="00C13E6B"/>
    <w:rsid w:val="00C14135"/>
    <w:rsid w:val="00C15015"/>
    <w:rsid w:val="00C1638F"/>
    <w:rsid w:val="00C16A44"/>
    <w:rsid w:val="00C20974"/>
    <w:rsid w:val="00C22DC2"/>
    <w:rsid w:val="00C23523"/>
    <w:rsid w:val="00C24362"/>
    <w:rsid w:val="00C2479A"/>
    <w:rsid w:val="00C2595E"/>
    <w:rsid w:val="00C269F4"/>
    <w:rsid w:val="00C272C8"/>
    <w:rsid w:val="00C30557"/>
    <w:rsid w:val="00C31AE3"/>
    <w:rsid w:val="00C3303D"/>
    <w:rsid w:val="00C33AAD"/>
    <w:rsid w:val="00C33CBF"/>
    <w:rsid w:val="00C33EDA"/>
    <w:rsid w:val="00C34ED2"/>
    <w:rsid w:val="00C358AF"/>
    <w:rsid w:val="00C35BC2"/>
    <w:rsid w:val="00C3606E"/>
    <w:rsid w:val="00C37099"/>
    <w:rsid w:val="00C374D7"/>
    <w:rsid w:val="00C378CD"/>
    <w:rsid w:val="00C42767"/>
    <w:rsid w:val="00C42BBB"/>
    <w:rsid w:val="00C4354E"/>
    <w:rsid w:val="00C438E6"/>
    <w:rsid w:val="00C43A48"/>
    <w:rsid w:val="00C43AC2"/>
    <w:rsid w:val="00C43F92"/>
    <w:rsid w:val="00C45FD6"/>
    <w:rsid w:val="00C46068"/>
    <w:rsid w:val="00C468C5"/>
    <w:rsid w:val="00C47727"/>
    <w:rsid w:val="00C47DAA"/>
    <w:rsid w:val="00C50584"/>
    <w:rsid w:val="00C507CE"/>
    <w:rsid w:val="00C50B78"/>
    <w:rsid w:val="00C528D2"/>
    <w:rsid w:val="00C52FFF"/>
    <w:rsid w:val="00C54748"/>
    <w:rsid w:val="00C54AEC"/>
    <w:rsid w:val="00C54E08"/>
    <w:rsid w:val="00C5556F"/>
    <w:rsid w:val="00C563D0"/>
    <w:rsid w:val="00C56646"/>
    <w:rsid w:val="00C600FA"/>
    <w:rsid w:val="00C63976"/>
    <w:rsid w:val="00C63CE6"/>
    <w:rsid w:val="00C64267"/>
    <w:rsid w:val="00C64816"/>
    <w:rsid w:val="00C6490F"/>
    <w:rsid w:val="00C649D8"/>
    <w:rsid w:val="00C64F6D"/>
    <w:rsid w:val="00C65339"/>
    <w:rsid w:val="00C66032"/>
    <w:rsid w:val="00C6645C"/>
    <w:rsid w:val="00C664BF"/>
    <w:rsid w:val="00C66C7B"/>
    <w:rsid w:val="00C67BB0"/>
    <w:rsid w:val="00C70573"/>
    <w:rsid w:val="00C705A5"/>
    <w:rsid w:val="00C705F4"/>
    <w:rsid w:val="00C71B3D"/>
    <w:rsid w:val="00C71FD4"/>
    <w:rsid w:val="00C72CB2"/>
    <w:rsid w:val="00C740E3"/>
    <w:rsid w:val="00C74219"/>
    <w:rsid w:val="00C7426A"/>
    <w:rsid w:val="00C745E5"/>
    <w:rsid w:val="00C748AD"/>
    <w:rsid w:val="00C75801"/>
    <w:rsid w:val="00C75C97"/>
    <w:rsid w:val="00C76374"/>
    <w:rsid w:val="00C76A75"/>
    <w:rsid w:val="00C806CD"/>
    <w:rsid w:val="00C80EF0"/>
    <w:rsid w:val="00C8160D"/>
    <w:rsid w:val="00C81A4D"/>
    <w:rsid w:val="00C82510"/>
    <w:rsid w:val="00C82BD2"/>
    <w:rsid w:val="00C83411"/>
    <w:rsid w:val="00C836DF"/>
    <w:rsid w:val="00C83B93"/>
    <w:rsid w:val="00C84D5E"/>
    <w:rsid w:val="00C860E0"/>
    <w:rsid w:val="00C86327"/>
    <w:rsid w:val="00C909A9"/>
    <w:rsid w:val="00C91CFD"/>
    <w:rsid w:val="00C9316C"/>
    <w:rsid w:val="00C93F24"/>
    <w:rsid w:val="00C97A59"/>
    <w:rsid w:val="00C97EBB"/>
    <w:rsid w:val="00CA021C"/>
    <w:rsid w:val="00CA03AF"/>
    <w:rsid w:val="00CA046B"/>
    <w:rsid w:val="00CA0C4A"/>
    <w:rsid w:val="00CA101C"/>
    <w:rsid w:val="00CA2E73"/>
    <w:rsid w:val="00CA4644"/>
    <w:rsid w:val="00CA482C"/>
    <w:rsid w:val="00CA5702"/>
    <w:rsid w:val="00CA5860"/>
    <w:rsid w:val="00CA66E2"/>
    <w:rsid w:val="00CA69E6"/>
    <w:rsid w:val="00CB2567"/>
    <w:rsid w:val="00CB2D73"/>
    <w:rsid w:val="00CB2E43"/>
    <w:rsid w:val="00CB4843"/>
    <w:rsid w:val="00CB4BC8"/>
    <w:rsid w:val="00CC0309"/>
    <w:rsid w:val="00CC08E5"/>
    <w:rsid w:val="00CC1C3B"/>
    <w:rsid w:val="00CC252C"/>
    <w:rsid w:val="00CC2DB1"/>
    <w:rsid w:val="00CC3AC8"/>
    <w:rsid w:val="00CC4755"/>
    <w:rsid w:val="00CC4E5F"/>
    <w:rsid w:val="00CC5E89"/>
    <w:rsid w:val="00CC6041"/>
    <w:rsid w:val="00CC68BD"/>
    <w:rsid w:val="00CC7112"/>
    <w:rsid w:val="00CD1502"/>
    <w:rsid w:val="00CD1A51"/>
    <w:rsid w:val="00CD24AF"/>
    <w:rsid w:val="00CD3291"/>
    <w:rsid w:val="00CD5290"/>
    <w:rsid w:val="00CD7EF8"/>
    <w:rsid w:val="00CE26CD"/>
    <w:rsid w:val="00CE2840"/>
    <w:rsid w:val="00CE2D12"/>
    <w:rsid w:val="00CE479E"/>
    <w:rsid w:val="00CE49E7"/>
    <w:rsid w:val="00CE5A96"/>
    <w:rsid w:val="00CE6A7C"/>
    <w:rsid w:val="00CF3191"/>
    <w:rsid w:val="00CF38FA"/>
    <w:rsid w:val="00CF41F5"/>
    <w:rsid w:val="00CF4268"/>
    <w:rsid w:val="00CF4C8A"/>
    <w:rsid w:val="00CF7807"/>
    <w:rsid w:val="00CF7F2F"/>
    <w:rsid w:val="00D00075"/>
    <w:rsid w:val="00D03524"/>
    <w:rsid w:val="00D04B46"/>
    <w:rsid w:val="00D07BFD"/>
    <w:rsid w:val="00D1047C"/>
    <w:rsid w:val="00D1232E"/>
    <w:rsid w:val="00D12431"/>
    <w:rsid w:val="00D12784"/>
    <w:rsid w:val="00D12BAF"/>
    <w:rsid w:val="00D130FD"/>
    <w:rsid w:val="00D13847"/>
    <w:rsid w:val="00D138CE"/>
    <w:rsid w:val="00D1513E"/>
    <w:rsid w:val="00D153AC"/>
    <w:rsid w:val="00D16B05"/>
    <w:rsid w:val="00D1705E"/>
    <w:rsid w:val="00D17660"/>
    <w:rsid w:val="00D20CFA"/>
    <w:rsid w:val="00D20FD6"/>
    <w:rsid w:val="00D216E4"/>
    <w:rsid w:val="00D25A8C"/>
    <w:rsid w:val="00D3011B"/>
    <w:rsid w:val="00D30AED"/>
    <w:rsid w:val="00D3102F"/>
    <w:rsid w:val="00D33D7A"/>
    <w:rsid w:val="00D3573C"/>
    <w:rsid w:val="00D375A0"/>
    <w:rsid w:val="00D37B23"/>
    <w:rsid w:val="00D4055C"/>
    <w:rsid w:val="00D41E49"/>
    <w:rsid w:val="00D44230"/>
    <w:rsid w:val="00D4513D"/>
    <w:rsid w:val="00D45AC4"/>
    <w:rsid w:val="00D47DED"/>
    <w:rsid w:val="00D50B81"/>
    <w:rsid w:val="00D51231"/>
    <w:rsid w:val="00D51F94"/>
    <w:rsid w:val="00D5332F"/>
    <w:rsid w:val="00D5347A"/>
    <w:rsid w:val="00D53CDC"/>
    <w:rsid w:val="00D543AF"/>
    <w:rsid w:val="00D54903"/>
    <w:rsid w:val="00D54B0F"/>
    <w:rsid w:val="00D552D4"/>
    <w:rsid w:val="00D55ED7"/>
    <w:rsid w:val="00D60643"/>
    <w:rsid w:val="00D6182D"/>
    <w:rsid w:val="00D628D3"/>
    <w:rsid w:val="00D64811"/>
    <w:rsid w:val="00D6517B"/>
    <w:rsid w:val="00D651DB"/>
    <w:rsid w:val="00D66D20"/>
    <w:rsid w:val="00D6711E"/>
    <w:rsid w:val="00D70201"/>
    <w:rsid w:val="00D71BF7"/>
    <w:rsid w:val="00D73C74"/>
    <w:rsid w:val="00D74383"/>
    <w:rsid w:val="00D74CBD"/>
    <w:rsid w:val="00D75E0D"/>
    <w:rsid w:val="00D76F98"/>
    <w:rsid w:val="00D77FEB"/>
    <w:rsid w:val="00D80F56"/>
    <w:rsid w:val="00D81B72"/>
    <w:rsid w:val="00D8209F"/>
    <w:rsid w:val="00D8340A"/>
    <w:rsid w:val="00D83E24"/>
    <w:rsid w:val="00D8411A"/>
    <w:rsid w:val="00D8466C"/>
    <w:rsid w:val="00D86809"/>
    <w:rsid w:val="00D878D8"/>
    <w:rsid w:val="00D87928"/>
    <w:rsid w:val="00D90DDB"/>
    <w:rsid w:val="00D91123"/>
    <w:rsid w:val="00D91D43"/>
    <w:rsid w:val="00D928C5"/>
    <w:rsid w:val="00D94EC7"/>
    <w:rsid w:val="00D9532F"/>
    <w:rsid w:val="00D95459"/>
    <w:rsid w:val="00D96F28"/>
    <w:rsid w:val="00DA03EB"/>
    <w:rsid w:val="00DA0A83"/>
    <w:rsid w:val="00DA20F3"/>
    <w:rsid w:val="00DA2A24"/>
    <w:rsid w:val="00DA2D3D"/>
    <w:rsid w:val="00DA55E8"/>
    <w:rsid w:val="00DB1214"/>
    <w:rsid w:val="00DB13D7"/>
    <w:rsid w:val="00DB2C32"/>
    <w:rsid w:val="00DB2EAF"/>
    <w:rsid w:val="00DB32DD"/>
    <w:rsid w:val="00DB371A"/>
    <w:rsid w:val="00DB4742"/>
    <w:rsid w:val="00DC09A3"/>
    <w:rsid w:val="00DC0CD8"/>
    <w:rsid w:val="00DC15A1"/>
    <w:rsid w:val="00DC2D67"/>
    <w:rsid w:val="00DC3321"/>
    <w:rsid w:val="00DC361A"/>
    <w:rsid w:val="00DC4635"/>
    <w:rsid w:val="00DC5567"/>
    <w:rsid w:val="00DC582F"/>
    <w:rsid w:val="00DC5F2B"/>
    <w:rsid w:val="00DC7A2D"/>
    <w:rsid w:val="00DD20C3"/>
    <w:rsid w:val="00DD2334"/>
    <w:rsid w:val="00DD6264"/>
    <w:rsid w:val="00DD7BAF"/>
    <w:rsid w:val="00DE028B"/>
    <w:rsid w:val="00DE0A36"/>
    <w:rsid w:val="00DE288A"/>
    <w:rsid w:val="00DE43B9"/>
    <w:rsid w:val="00DE5F5D"/>
    <w:rsid w:val="00DE617D"/>
    <w:rsid w:val="00DE6FD3"/>
    <w:rsid w:val="00DE73D2"/>
    <w:rsid w:val="00DE743D"/>
    <w:rsid w:val="00DE776D"/>
    <w:rsid w:val="00DF5FDF"/>
    <w:rsid w:val="00DF763F"/>
    <w:rsid w:val="00E001F3"/>
    <w:rsid w:val="00E01CFD"/>
    <w:rsid w:val="00E03492"/>
    <w:rsid w:val="00E049CB"/>
    <w:rsid w:val="00E04A81"/>
    <w:rsid w:val="00E053DD"/>
    <w:rsid w:val="00E057EF"/>
    <w:rsid w:val="00E05C69"/>
    <w:rsid w:val="00E06808"/>
    <w:rsid w:val="00E06A48"/>
    <w:rsid w:val="00E076ED"/>
    <w:rsid w:val="00E1011D"/>
    <w:rsid w:val="00E1252C"/>
    <w:rsid w:val="00E128EA"/>
    <w:rsid w:val="00E12A0C"/>
    <w:rsid w:val="00E144C3"/>
    <w:rsid w:val="00E156CA"/>
    <w:rsid w:val="00E162E2"/>
    <w:rsid w:val="00E17093"/>
    <w:rsid w:val="00E21311"/>
    <w:rsid w:val="00E21337"/>
    <w:rsid w:val="00E23568"/>
    <w:rsid w:val="00E242C0"/>
    <w:rsid w:val="00E24D50"/>
    <w:rsid w:val="00E25742"/>
    <w:rsid w:val="00E25A62"/>
    <w:rsid w:val="00E266F5"/>
    <w:rsid w:val="00E34D13"/>
    <w:rsid w:val="00E356C6"/>
    <w:rsid w:val="00E36527"/>
    <w:rsid w:val="00E36C3F"/>
    <w:rsid w:val="00E36FE3"/>
    <w:rsid w:val="00E3724D"/>
    <w:rsid w:val="00E3763C"/>
    <w:rsid w:val="00E412C9"/>
    <w:rsid w:val="00E41B8C"/>
    <w:rsid w:val="00E423A2"/>
    <w:rsid w:val="00E4284B"/>
    <w:rsid w:val="00E4392A"/>
    <w:rsid w:val="00E43A37"/>
    <w:rsid w:val="00E440CD"/>
    <w:rsid w:val="00E441E9"/>
    <w:rsid w:val="00E44E2C"/>
    <w:rsid w:val="00E45324"/>
    <w:rsid w:val="00E466BD"/>
    <w:rsid w:val="00E47FCF"/>
    <w:rsid w:val="00E50797"/>
    <w:rsid w:val="00E519C1"/>
    <w:rsid w:val="00E519F5"/>
    <w:rsid w:val="00E51B1C"/>
    <w:rsid w:val="00E52F14"/>
    <w:rsid w:val="00E537D4"/>
    <w:rsid w:val="00E53E3F"/>
    <w:rsid w:val="00E544BD"/>
    <w:rsid w:val="00E550BE"/>
    <w:rsid w:val="00E565BB"/>
    <w:rsid w:val="00E57297"/>
    <w:rsid w:val="00E628D3"/>
    <w:rsid w:val="00E639B1"/>
    <w:rsid w:val="00E65D34"/>
    <w:rsid w:val="00E7010D"/>
    <w:rsid w:val="00E70497"/>
    <w:rsid w:val="00E70BFF"/>
    <w:rsid w:val="00E7157F"/>
    <w:rsid w:val="00E71629"/>
    <w:rsid w:val="00E720C0"/>
    <w:rsid w:val="00E726A3"/>
    <w:rsid w:val="00E72C8D"/>
    <w:rsid w:val="00E73BC0"/>
    <w:rsid w:val="00E762F5"/>
    <w:rsid w:val="00E810BF"/>
    <w:rsid w:val="00E8134D"/>
    <w:rsid w:val="00E81C0A"/>
    <w:rsid w:val="00E81DF6"/>
    <w:rsid w:val="00E8374C"/>
    <w:rsid w:val="00E83DC9"/>
    <w:rsid w:val="00E841CC"/>
    <w:rsid w:val="00E8478B"/>
    <w:rsid w:val="00E86BCD"/>
    <w:rsid w:val="00E90ABE"/>
    <w:rsid w:val="00E90BA7"/>
    <w:rsid w:val="00E90E8D"/>
    <w:rsid w:val="00E910FD"/>
    <w:rsid w:val="00E91581"/>
    <w:rsid w:val="00E916F1"/>
    <w:rsid w:val="00E92309"/>
    <w:rsid w:val="00E92CEE"/>
    <w:rsid w:val="00E93512"/>
    <w:rsid w:val="00E9362E"/>
    <w:rsid w:val="00E93C75"/>
    <w:rsid w:val="00E93E00"/>
    <w:rsid w:val="00E96138"/>
    <w:rsid w:val="00EA117C"/>
    <w:rsid w:val="00EA1AFC"/>
    <w:rsid w:val="00EA2384"/>
    <w:rsid w:val="00EA3911"/>
    <w:rsid w:val="00EA3A2C"/>
    <w:rsid w:val="00EA6076"/>
    <w:rsid w:val="00EA72C4"/>
    <w:rsid w:val="00EB07A0"/>
    <w:rsid w:val="00EB0982"/>
    <w:rsid w:val="00EB11EB"/>
    <w:rsid w:val="00EB2791"/>
    <w:rsid w:val="00EB3BC9"/>
    <w:rsid w:val="00EB4240"/>
    <w:rsid w:val="00EB4958"/>
    <w:rsid w:val="00EB58B6"/>
    <w:rsid w:val="00EB62E8"/>
    <w:rsid w:val="00EB684B"/>
    <w:rsid w:val="00EB7F11"/>
    <w:rsid w:val="00EC06AF"/>
    <w:rsid w:val="00EC13AE"/>
    <w:rsid w:val="00EC1891"/>
    <w:rsid w:val="00EC1FD3"/>
    <w:rsid w:val="00EC20A3"/>
    <w:rsid w:val="00EC2C0A"/>
    <w:rsid w:val="00EC2F48"/>
    <w:rsid w:val="00EC3106"/>
    <w:rsid w:val="00EC6073"/>
    <w:rsid w:val="00EC79BA"/>
    <w:rsid w:val="00ED2F45"/>
    <w:rsid w:val="00ED313E"/>
    <w:rsid w:val="00ED3CD3"/>
    <w:rsid w:val="00ED4ED4"/>
    <w:rsid w:val="00ED6094"/>
    <w:rsid w:val="00ED73DA"/>
    <w:rsid w:val="00ED7E5B"/>
    <w:rsid w:val="00EE0561"/>
    <w:rsid w:val="00EE0843"/>
    <w:rsid w:val="00EE14E8"/>
    <w:rsid w:val="00EE4037"/>
    <w:rsid w:val="00EE4A58"/>
    <w:rsid w:val="00EE4F7A"/>
    <w:rsid w:val="00EE54BE"/>
    <w:rsid w:val="00EE58DD"/>
    <w:rsid w:val="00EE59FC"/>
    <w:rsid w:val="00EE6658"/>
    <w:rsid w:val="00EE672F"/>
    <w:rsid w:val="00EE67A8"/>
    <w:rsid w:val="00EE6D6C"/>
    <w:rsid w:val="00EE6FC7"/>
    <w:rsid w:val="00EF556B"/>
    <w:rsid w:val="00EF5B37"/>
    <w:rsid w:val="00EF5FB8"/>
    <w:rsid w:val="00F00122"/>
    <w:rsid w:val="00F002C1"/>
    <w:rsid w:val="00F007C2"/>
    <w:rsid w:val="00F01BF5"/>
    <w:rsid w:val="00F0286A"/>
    <w:rsid w:val="00F03B91"/>
    <w:rsid w:val="00F03C90"/>
    <w:rsid w:val="00F063F5"/>
    <w:rsid w:val="00F06E8E"/>
    <w:rsid w:val="00F10CB7"/>
    <w:rsid w:val="00F10D05"/>
    <w:rsid w:val="00F115E5"/>
    <w:rsid w:val="00F117C6"/>
    <w:rsid w:val="00F123F0"/>
    <w:rsid w:val="00F14AC9"/>
    <w:rsid w:val="00F15769"/>
    <w:rsid w:val="00F1654A"/>
    <w:rsid w:val="00F16B5F"/>
    <w:rsid w:val="00F176B5"/>
    <w:rsid w:val="00F201CE"/>
    <w:rsid w:val="00F202BB"/>
    <w:rsid w:val="00F2045F"/>
    <w:rsid w:val="00F20D89"/>
    <w:rsid w:val="00F21223"/>
    <w:rsid w:val="00F21E92"/>
    <w:rsid w:val="00F21EB3"/>
    <w:rsid w:val="00F22D8D"/>
    <w:rsid w:val="00F23635"/>
    <w:rsid w:val="00F2388A"/>
    <w:rsid w:val="00F24E10"/>
    <w:rsid w:val="00F261DF"/>
    <w:rsid w:val="00F26F78"/>
    <w:rsid w:val="00F277E1"/>
    <w:rsid w:val="00F30F1F"/>
    <w:rsid w:val="00F3114A"/>
    <w:rsid w:val="00F316E8"/>
    <w:rsid w:val="00F319EF"/>
    <w:rsid w:val="00F33A9C"/>
    <w:rsid w:val="00F35FE9"/>
    <w:rsid w:val="00F4113F"/>
    <w:rsid w:val="00F4194F"/>
    <w:rsid w:val="00F431FC"/>
    <w:rsid w:val="00F433EA"/>
    <w:rsid w:val="00F44524"/>
    <w:rsid w:val="00F46041"/>
    <w:rsid w:val="00F464DF"/>
    <w:rsid w:val="00F46DCB"/>
    <w:rsid w:val="00F50807"/>
    <w:rsid w:val="00F52457"/>
    <w:rsid w:val="00F524DF"/>
    <w:rsid w:val="00F534AA"/>
    <w:rsid w:val="00F54279"/>
    <w:rsid w:val="00F5500A"/>
    <w:rsid w:val="00F55D5D"/>
    <w:rsid w:val="00F55F5F"/>
    <w:rsid w:val="00F57B7A"/>
    <w:rsid w:val="00F60A38"/>
    <w:rsid w:val="00F61921"/>
    <w:rsid w:val="00F64762"/>
    <w:rsid w:val="00F70140"/>
    <w:rsid w:val="00F70CC2"/>
    <w:rsid w:val="00F71752"/>
    <w:rsid w:val="00F7348F"/>
    <w:rsid w:val="00F743AF"/>
    <w:rsid w:val="00F77005"/>
    <w:rsid w:val="00F772D6"/>
    <w:rsid w:val="00F77717"/>
    <w:rsid w:val="00F80CB8"/>
    <w:rsid w:val="00F822F7"/>
    <w:rsid w:val="00F82727"/>
    <w:rsid w:val="00F834B5"/>
    <w:rsid w:val="00F83B5A"/>
    <w:rsid w:val="00F842E8"/>
    <w:rsid w:val="00F84DF4"/>
    <w:rsid w:val="00F84F7C"/>
    <w:rsid w:val="00F860C5"/>
    <w:rsid w:val="00F86BDF"/>
    <w:rsid w:val="00F86DF1"/>
    <w:rsid w:val="00F87162"/>
    <w:rsid w:val="00F87CA3"/>
    <w:rsid w:val="00F911F7"/>
    <w:rsid w:val="00F91B2C"/>
    <w:rsid w:val="00F9272F"/>
    <w:rsid w:val="00F92C22"/>
    <w:rsid w:val="00F9339C"/>
    <w:rsid w:val="00F93582"/>
    <w:rsid w:val="00F93D7F"/>
    <w:rsid w:val="00F93E46"/>
    <w:rsid w:val="00F93F32"/>
    <w:rsid w:val="00F943AE"/>
    <w:rsid w:val="00F96027"/>
    <w:rsid w:val="00FA10B1"/>
    <w:rsid w:val="00FA1197"/>
    <w:rsid w:val="00FA1E42"/>
    <w:rsid w:val="00FA3211"/>
    <w:rsid w:val="00FA3321"/>
    <w:rsid w:val="00FA45C4"/>
    <w:rsid w:val="00FA686E"/>
    <w:rsid w:val="00FA7545"/>
    <w:rsid w:val="00FA7D8C"/>
    <w:rsid w:val="00FB132E"/>
    <w:rsid w:val="00FB2777"/>
    <w:rsid w:val="00FB28D0"/>
    <w:rsid w:val="00FB2A14"/>
    <w:rsid w:val="00FB4003"/>
    <w:rsid w:val="00FB4E04"/>
    <w:rsid w:val="00FB5729"/>
    <w:rsid w:val="00FB57A6"/>
    <w:rsid w:val="00FB6AB6"/>
    <w:rsid w:val="00FB739A"/>
    <w:rsid w:val="00FC1DBC"/>
    <w:rsid w:val="00FC2CBC"/>
    <w:rsid w:val="00FC3900"/>
    <w:rsid w:val="00FC3E49"/>
    <w:rsid w:val="00FC40AC"/>
    <w:rsid w:val="00FC42D5"/>
    <w:rsid w:val="00FC59B3"/>
    <w:rsid w:val="00FC5ACE"/>
    <w:rsid w:val="00FC6C54"/>
    <w:rsid w:val="00FC6ED6"/>
    <w:rsid w:val="00FC70E5"/>
    <w:rsid w:val="00FC7FB7"/>
    <w:rsid w:val="00FC7FBB"/>
    <w:rsid w:val="00FD1AED"/>
    <w:rsid w:val="00FD2038"/>
    <w:rsid w:val="00FD2272"/>
    <w:rsid w:val="00FD33D3"/>
    <w:rsid w:val="00FD4C40"/>
    <w:rsid w:val="00FD4E59"/>
    <w:rsid w:val="00FD768B"/>
    <w:rsid w:val="00FD789E"/>
    <w:rsid w:val="00FE1976"/>
    <w:rsid w:val="00FE1A9A"/>
    <w:rsid w:val="00FE3932"/>
    <w:rsid w:val="00FE3A6A"/>
    <w:rsid w:val="00FE3EC5"/>
    <w:rsid w:val="00FE45FB"/>
    <w:rsid w:val="00FE4979"/>
    <w:rsid w:val="00FE5761"/>
    <w:rsid w:val="00FE5895"/>
    <w:rsid w:val="00FE5F1F"/>
    <w:rsid w:val="00FE7A12"/>
    <w:rsid w:val="00FE7BA6"/>
    <w:rsid w:val="00FF1D96"/>
    <w:rsid w:val="00FF28FB"/>
    <w:rsid w:val="00FF395E"/>
    <w:rsid w:val="00FF4125"/>
    <w:rsid w:val="00FF42EB"/>
    <w:rsid w:val="00FF4DDD"/>
    <w:rsid w:val="00FF5404"/>
    <w:rsid w:val="00FF566A"/>
    <w:rsid w:val="00FF6F41"/>
    <w:rsid w:val="00FF7225"/>
    <w:rsid w:val="00FF7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3B41"/>
  <w15:chartTrackingRefBased/>
  <w15:docId w15:val="{2592088A-2F1D-4BDC-9CC2-A22B5212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CED"/>
  </w:style>
  <w:style w:type="paragraph" w:styleId="Heading2">
    <w:name w:val="heading 2"/>
    <w:basedOn w:val="Normal"/>
    <w:link w:val="Heading2Char"/>
    <w:uiPriority w:val="9"/>
    <w:qFormat/>
    <w:rsid w:val="002026E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BB3"/>
    <w:pPr>
      <w:spacing w:after="160" w:line="259" w:lineRule="auto"/>
      <w:ind w:left="720"/>
      <w:contextualSpacing/>
    </w:pPr>
  </w:style>
  <w:style w:type="table" w:styleId="TableGrid">
    <w:name w:val="Table Grid"/>
    <w:basedOn w:val="TableNormal"/>
    <w:uiPriority w:val="59"/>
    <w:rsid w:val="0083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62"/>
    <w:rPr>
      <w:rFonts w:ascii="Segoe UI" w:hAnsi="Segoe UI" w:cs="Segoe UI"/>
      <w:sz w:val="18"/>
      <w:szCs w:val="18"/>
    </w:rPr>
  </w:style>
  <w:style w:type="character" w:styleId="CommentReference">
    <w:name w:val="annotation reference"/>
    <w:basedOn w:val="DefaultParagraphFont"/>
    <w:uiPriority w:val="99"/>
    <w:semiHidden/>
    <w:unhideWhenUsed/>
    <w:rsid w:val="00761C62"/>
    <w:rPr>
      <w:sz w:val="16"/>
      <w:szCs w:val="16"/>
    </w:rPr>
  </w:style>
  <w:style w:type="paragraph" w:styleId="CommentText">
    <w:name w:val="annotation text"/>
    <w:basedOn w:val="Normal"/>
    <w:link w:val="CommentTextChar"/>
    <w:uiPriority w:val="99"/>
    <w:unhideWhenUsed/>
    <w:rsid w:val="00761C62"/>
    <w:rPr>
      <w:sz w:val="20"/>
      <w:szCs w:val="20"/>
    </w:rPr>
  </w:style>
  <w:style w:type="character" w:customStyle="1" w:styleId="CommentTextChar">
    <w:name w:val="Comment Text Char"/>
    <w:basedOn w:val="DefaultParagraphFont"/>
    <w:link w:val="CommentText"/>
    <w:uiPriority w:val="99"/>
    <w:rsid w:val="00761C62"/>
    <w:rPr>
      <w:sz w:val="20"/>
      <w:szCs w:val="20"/>
    </w:rPr>
  </w:style>
  <w:style w:type="paragraph" w:styleId="CommentSubject">
    <w:name w:val="annotation subject"/>
    <w:basedOn w:val="CommentText"/>
    <w:next w:val="CommentText"/>
    <w:link w:val="CommentSubjectChar"/>
    <w:uiPriority w:val="99"/>
    <w:semiHidden/>
    <w:unhideWhenUsed/>
    <w:rsid w:val="00761C62"/>
    <w:rPr>
      <w:b/>
      <w:bCs/>
    </w:rPr>
  </w:style>
  <w:style w:type="character" w:customStyle="1" w:styleId="CommentSubjectChar">
    <w:name w:val="Comment Subject Char"/>
    <w:basedOn w:val="CommentTextChar"/>
    <w:link w:val="CommentSubject"/>
    <w:uiPriority w:val="99"/>
    <w:semiHidden/>
    <w:rsid w:val="00761C62"/>
    <w:rPr>
      <w:b/>
      <w:bCs/>
      <w:sz w:val="20"/>
      <w:szCs w:val="20"/>
    </w:rPr>
  </w:style>
  <w:style w:type="character" w:customStyle="1" w:styleId="normaltextrun">
    <w:name w:val="normaltextrun"/>
    <w:basedOn w:val="DefaultParagraphFont"/>
    <w:rsid w:val="00A913E2"/>
  </w:style>
  <w:style w:type="character" w:customStyle="1" w:styleId="eop">
    <w:name w:val="eop"/>
    <w:basedOn w:val="DefaultParagraphFont"/>
    <w:rsid w:val="00A913E2"/>
  </w:style>
  <w:style w:type="paragraph" w:styleId="Header">
    <w:name w:val="header"/>
    <w:basedOn w:val="Normal"/>
    <w:link w:val="HeaderChar"/>
    <w:unhideWhenUsed/>
    <w:rsid w:val="002C2403"/>
    <w:pPr>
      <w:tabs>
        <w:tab w:val="center" w:pos="4513"/>
        <w:tab w:val="right" w:pos="9026"/>
      </w:tabs>
    </w:pPr>
  </w:style>
  <w:style w:type="character" w:customStyle="1" w:styleId="HeaderChar">
    <w:name w:val="Header Char"/>
    <w:basedOn w:val="DefaultParagraphFont"/>
    <w:link w:val="Header"/>
    <w:rsid w:val="002C2403"/>
  </w:style>
  <w:style w:type="paragraph" w:styleId="Footer">
    <w:name w:val="footer"/>
    <w:basedOn w:val="Normal"/>
    <w:link w:val="FooterChar"/>
    <w:unhideWhenUsed/>
    <w:rsid w:val="002C2403"/>
    <w:pPr>
      <w:tabs>
        <w:tab w:val="center" w:pos="4513"/>
        <w:tab w:val="right" w:pos="9026"/>
      </w:tabs>
    </w:pPr>
  </w:style>
  <w:style w:type="character" w:customStyle="1" w:styleId="FooterChar">
    <w:name w:val="Footer Char"/>
    <w:basedOn w:val="DefaultParagraphFont"/>
    <w:link w:val="Footer"/>
    <w:rsid w:val="002C2403"/>
  </w:style>
  <w:style w:type="character" w:styleId="Hyperlink">
    <w:name w:val="Hyperlink"/>
    <w:basedOn w:val="DefaultParagraphFont"/>
    <w:unhideWhenUsed/>
    <w:rsid w:val="00190097"/>
    <w:rPr>
      <w:color w:val="0000FF" w:themeColor="hyperlink"/>
      <w:u w:val="single"/>
    </w:rPr>
  </w:style>
  <w:style w:type="character" w:styleId="FollowedHyperlink">
    <w:name w:val="FollowedHyperlink"/>
    <w:basedOn w:val="DefaultParagraphFont"/>
    <w:uiPriority w:val="99"/>
    <w:semiHidden/>
    <w:unhideWhenUsed/>
    <w:rsid w:val="00190097"/>
    <w:rPr>
      <w:color w:val="800080" w:themeColor="followedHyperlink"/>
      <w:u w:val="single"/>
    </w:rPr>
  </w:style>
  <w:style w:type="paragraph" w:styleId="Revision">
    <w:name w:val="Revision"/>
    <w:hidden/>
    <w:uiPriority w:val="99"/>
    <w:semiHidden/>
    <w:rsid w:val="00824A0B"/>
  </w:style>
  <w:style w:type="paragraph" w:styleId="FootnoteText">
    <w:name w:val="footnote text"/>
    <w:basedOn w:val="Normal"/>
    <w:link w:val="FootnoteTextChar"/>
    <w:uiPriority w:val="99"/>
    <w:semiHidden/>
    <w:unhideWhenUsed/>
    <w:rsid w:val="00637453"/>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637453"/>
    <w:rPr>
      <w:kern w:val="2"/>
      <w:sz w:val="20"/>
      <w:szCs w:val="20"/>
      <w14:ligatures w14:val="standardContextual"/>
    </w:rPr>
  </w:style>
  <w:style w:type="character" w:styleId="FootnoteReference">
    <w:name w:val="footnote reference"/>
    <w:basedOn w:val="DefaultParagraphFont"/>
    <w:uiPriority w:val="99"/>
    <w:semiHidden/>
    <w:unhideWhenUsed/>
    <w:rsid w:val="00637453"/>
    <w:rPr>
      <w:vertAlign w:val="superscript"/>
    </w:rPr>
  </w:style>
  <w:style w:type="table" w:customStyle="1" w:styleId="TableGrid1">
    <w:name w:val="Table Grid1"/>
    <w:basedOn w:val="TableNormal"/>
    <w:next w:val="TableGrid"/>
    <w:uiPriority w:val="39"/>
    <w:rsid w:val="00A044B5"/>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55ED7"/>
    <w:rPr>
      <w:rFonts w:cs="Times New Roman"/>
    </w:rPr>
  </w:style>
  <w:style w:type="character" w:styleId="Strong">
    <w:name w:val="Strong"/>
    <w:basedOn w:val="DefaultParagraphFont"/>
    <w:uiPriority w:val="22"/>
    <w:qFormat/>
    <w:rsid w:val="00090382"/>
    <w:rPr>
      <w:b/>
      <w:bCs/>
    </w:rPr>
  </w:style>
  <w:style w:type="paragraph" w:styleId="NormalWeb">
    <w:name w:val="Normal (Web)"/>
    <w:basedOn w:val="Normal"/>
    <w:uiPriority w:val="99"/>
    <w:unhideWhenUsed/>
    <w:rsid w:val="00C16A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B19C0"/>
  </w:style>
  <w:style w:type="character" w:customStyle="1" w:styleId="UnresolvedMention1">
    <w:name w:val="Unresolved Mention1"/>
    <w:basedOn w:val="DefaultParagraphFont"/>
    <w:uiPriority w:val="99"/>
    <w:semiHidden/>
    <w:unhideWhenUsed/>
    <w:rsid w:val="005D7103"/>
    <w:rPr>
      <w:color w:val="605E5C"/>
      <w:shd w:val="clear" w:color="auto" w:fill="E1DFDD"/>
    </w:rPr>
  </w:style>
  <w:style w:type="character" w:customStyle="1" w:styleId="Heading2Char">
    <w:name w:val="Heading 2 Char"/>
    <w:basedOn w:val="DefaultParagraphFont"/>
    <w:link w:val="Heading2"/>
    <w:uiPriority w:val="9"/>
    <w:rsid w:val="002026EB"/>
    <w:rPr>
      <w:rFonts w:ascii="Times New Roman" w:eastAsia="Times New Roman" w:hAnsi="Times New Roman" w:cs="Times New Roman"/>
      <w:b/>
      <w:bCs/>
      <w:sz w:val="36"/>
      <w:szCs w:val="36"/>
      <w:lang w:eastAsia="en-GB"/>
    </w:rPr>
  </w:style>
  <w:style w:type="paragraph" w:customStyle="1" w:styleId="a-intro">
    <w:name w:val="a-intro"/>
    <w:basedOn w:val="Normal"/>
    <w:rsid w:val="002026EB"/>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rsid w:val="00CE4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bertawe.gov.uk/strategaethtlod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bertawe.gov.uk/ystadegau_cydraddoldeb" TargetMode="External"/><Relationship Id="rId7" Type="http://schemas.openxmlformats.org/officeDocument/2006/relationships/endnotes" Target="endnotes.xml"/><Relationship Id="rId12" Type="http://schemas.openxmlformats.org/officeDocument/2006/relationships/hyperlink" Target="https://www.abertawe.gov.uk/CynllunGwellaCorfforaetho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ertawe.gov.uk/cdll" TargetMode="External"/><Relationship Id="rId20" Type="http://schemas.openxmlformats.org/officeDocument/2006/relationships/hyperlink" Target="https://www.abertawe.gov.uk/hawliaudynoleinpenderfyniad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tawe.gov.uk/ddinashawliaudyno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bertawe.gov.uk/cymraeg" TargetMode="External"/><Relationship Id="rId23" Type="http://schemas.openxmlformats.org/officeDocument/2006/relationships/footer" Target="footer3.xml"/><Relationship Id="rId10" Type="http://schemas.openxmlformats.org/officeDocument/2006/relationships/hyperlink" Target="https://www.abertawe.gov.uk/bgc" TargetMode="External"/><Relationship Id="rId19" Type="http://schemas.openxmlformats.org/officeDocument/2006/relationships/hyperlink" Target="https://www.legislation.gov.uk/cy/wsi/2011/1064/contents/made/welsh" TargetMode="External"/><Relationship Id="rId4" Type="http://schemas.openxmlformats.org/officeDocument/2006/relationships/settings" Target="settings.xml"/><Relationship Id="rId9" Type="http://schemas.openxmlformats.org/officeDocument/2006/relationships/hyperlink" Target="mailto:mynediadiwasanaethau@abertawe.gov.uk" TargetMode="External"/><Relationship Id="rId14" Type="http://schemas.openxmlformats.org/officeDocument/2006/relationships/hyperlink" Target="https://www.abertawe.gov.uk/cynllunlleslleol" TargetMode="External"/><Relationship Id="rId22" Type="http://schemas.openxmlformats.org/officeDocument/2006/relationships/hyperlink" Target="https://www.abertawe.gov.uk/panelhawliaudyn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685F9-CA18-458E-9F36-6E67C136D7E7}">
  <ds:schemaRefs>
    <ds:schemaRef ds:uri="http://schemas.openxmlformats.org/officeDocument/2006/bibliography"/>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32</TotalTime>
  <Pages>14</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Portwood</dc:creator>
  <cp:lastModifiedBy>Adele Dunstan</cp:lastModifiedBy>
  <cp:revision>32</cp:revision>
  <dcterms:created xsi:type="dcterms:W3CDTF">2024-02-21T16:14:00Z</dcterms:created>
  <dcterms:modified xsi:type="dcterms:W3CDTF">2024-03-27T13:18:00Z</dcterms:modified>
</cp:coreProperties>
</file>