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A09" w:rsidRDefault="005B08E6" w:rsidP="00523479">
      <w:pPr>
        <w:pStyle w:val="Heading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-398817</wp:posOffset>
                </wp:positionH>
                <wp:positionV relativeFrom="paragraph">
                  <wp:posOffset>126589</wp:posOffset>
                </wp:positionV>
                <wp:extent cx="6629400" cy="8950362"/>
                <wp:effectExtent l="0" t="0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9503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A09" w:rsidRPr="005A5A09" w:rsidRDefault="005B08E6" w:rsidP="005A5A09">
                            <w:pPr>
                              <w:pStyle w:val="Heading1"/>
                              <w:jc w:val="center"/>
                            </w:pPr>
                            <w:r w:rsidRPr="005A5A09">
                              <w:rPr>
                                <w:bCs/>
                                <w:lang w:val="cy-GB"/>
                              </w:rPr>
                              <w:t>ARCHWILIO CYFRIFON</w:t>
                            </w:r>
                          </w:p>
                          <w:p w:rsidR="005A5A09" w:rsidRPr="005A5A09" w:rsidRDefault="00656A20" w:rsidP="005A5A09">
                            <w:pPr>
                              <w:jc w:val="center"/>
                              <w:rPr>
                                <w:b/>
                                <w:i w:val="0"/>
                                <w:u w:val="single"/>
                              </w:rPr>
                            </w:pPr>
                          </w:p>
                          <w:p w:rsidR="005A5A09" w:rsidRPr="005A5A09" w:rsidRDefault="005B08E6" w:rsidP="005A5A09">
                            <w:pPr>
                              <w:pStyle w:val="BodyText"/>
                              <w:jc w:val="center"/>
                              <w:rPr>
                                <w:b/>
                              </w:rPr>
                            </w:pP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Hysbysir trwy hyn, yn unol ag Adrannau 30 a 31 Deddf Archwilio Cyhoeddus (Cymru) </w:t>
                            </w:r>
                            <w:r w:rsidRPr="00B32017">
                              <w:rPr>
                                <w:b/>
                                <w:bCs/>
                                <w:lang w:val="cy-GB"/>
                              </w:rPr>
                              <w:t>2004</w:t>
                            </w:r>
                            <w:r w:rsidR="006B4A65" w:rsidRPr="00B32017">
                              <w:rPr>
                                <w:b/>
                                <w:bCs/>
                                <w:lang w:val="cy-GB"/>
                              </w:rPr>
                              <w:t xml:space="preserve"> </w:t>
                            </w:r>
                            <w:r w:rsidR="006B4A65" w:rsidRPr="00B32017">
                              <w:rPr>
                                <w:b/>
                              </w:rPr>
                              <w:t xml:space="preserve">a </w:t>
                            </w:r>
                            <w:proofErr w:type="spellStart"/>
                            <w:r w:rsidR="006B4A65" w:rsidRPr="00B32017">
                              <w:rPr>
                                <w:b/>
                                <w:bCs/>
                                <w:lang w:val="en"/>
                              </w:rPr>
                              <w:t>Rheoliadau</w:t>
                            </w:r>
                            <w:proofErr w:type="spellEnd"/>
                            <w:r w:rsidR="006B4A65" w:rsidRPr="00B32017">
                              <w:rPr>
                                <w:b/>
                                <w:bCs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="006B4A65" w:rsidRPr="00B32017">
                              <w:rPr>
                                <w:b/>
                                <w:bCs/>
                                <w:lang w:val="en"/>
                              </w:rPr>
                              <w:t>Cyfrifon</w:t>
                            </w:r>
                            <w:proofErr w:type="spellEnd"/>
                            <w:r w:rsidR="006B4A65" w:rsidRPr="00B32017">
                              <w:rPr>
                                <w:b/>
                                <w:bCs/>
                                <w:lang w:val="en"/>
                              </w:rPr>
                              <w:t xml:space="preserve"> ac </w:t>
                            </w:r>
                            <w:proofErr w:type="spellStart"/>
                            <w:r w:rsidR="006B4A65" w:rsidRPr="00B32017">
                              <w:rPr>
                                <w:b/>
                                <w:bCs/>
                                <w:lang w:val="en"/>
                              </w:rPr>
                              <w:t>Archwilio</w:t>
                            </w:r>
                            <w:proofErr w:type="spellEnd"/>
                            <w:r w:rsidR="006B4A65" w:rsidRPr="00B32017">
                              <w:rPr>
                                <w:b/>
                                <w:bCs/>
                                <w:lang w:val="en"/>
                              </w:rPr>
                              <w:t xml:space="preserve"> (</w:t>
                            </w:r>
                            <w:proofErr w:type="spellStart"/>
                            <w:r w:rsidR="006B4A65" w:rsidRPr="00B32017">
                              <w:rPr>
                                <w:b/>
                                <w:bCs/>
                                <w:lang w:val="en"/>
                              </w:rPr>
                              <w:t>Cymru</w:t>
                            </w:r>
                            <w:proofErr w:type="spellEnd"/>
                            <w:r w:rsidR="006B4A65" w:rsidRPr="00B32017">
                              <w:rPr>
                                <w:b/>
                                <w:bCs/>
                                <w:lang w:val="en"/>
                              </w:rPr>
                              <w:t>)</w:t>
                            </w:r>
                            <w:r w:rsidR="006B4A65" w:rsidRPr="00B32017">
                              <w:rPr>
                                <w:b/>
                              </w:rPr>
                              <w:t xml:space="preserve"> 2014, </w:t>
                            </w:r>
                            <w:proofErr w:type="spellStart"/>
                            <w:r w:rsidR="006B4A65">
                              <w:rPr>
                                <w:b/>
                              </w:rPr>
                              <w:t>fel</w:t>
                            </w:r>
                            <w:proofErr w:type="spellEnd"/>
                            <w:r w:rsidR="006B4A6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B4A65">
                              <w:rPr>
                                <w:b/>
                              </w:rPr>
                              <w:t>y’u</w:t>
                            </w:r>
                            <w:proofErr w:type="spellEnd"/>
                            <w:r w:rsidR="006B4A6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B4A65">
                              <w:rPr>
                                <w:b/>
                              </w:rPr>
                              <w:t>diwygiwyd</w:t>
                            </w:r>
                            <w:proofErr w:type="spellEnd"/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:</w:t>
                            </w:r>
                          </w:p>
                          <w:p w:rsidR="005A5A09" w:rsidRPr="005A5A09" w:rsidRDefault="00656A20" w:rsidP="005A5A09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5A5A09" w:rsidRPr="005A5A09" w:rsidRDefault="0098407D" w:rsidP="00C602F0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1. O ddydd Llun 3 Awst 2020 i ddydd Gwener 7 Awst 2020</w:t>
                            </w:r>
                            <w:r w:rsidR="002B637E">
                              <w:rPr>
                                <w:b/>
                                <w:bCs/>
                                <w:lang w:val="cy-GB"/>
                              </w:rPr>
                              <w:t xml:space="preserve">, ac o </w:t>
                            </w:r>
                            <w:r w:rsidR="00D305B9">
                              <w:rPr>
                                <w:b/>
                                <w:bCs/>
                                <w:lang w:val="cy-GB"/>
                              </w:rPr>
                              <w:t>ddydd Llun 1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0 Awst 2020 i ddydd Gwener 14 Awst 2020</w:t>
                            </w:r>
                            <w:r w:rsidR="005B08E6" w:rsidRPr="005A5A09">
                              <w:rPr>
                                <w:b/>
                                <w:bCs/>
                                <w:lang w:val="cy-GB"/>
                              </w:rPr>
                              <w:t>, ac o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ddydd Llun 17 Awst 2020 i ddydd Gwener 21 Awst 2020, ac o ddydd Llun 24 Awst 2020 i ddydd Gwener 28 Awst 2020</w:t>
                            </w:r>
                            <w:r w:rsidR="006B4A65">
                              <w:rPr>
                                <w:b/>
                                <w:bCs/>
                                <w:lang w:val="cy-GB"/>
                              </w:rPr>
                              <w:t>, rhwng 9.00</w:t>
                            </w:r>
                            <w:r w:rsidR="005B08E6" w:rsidRPr="005A5A09">
                              <w:rPr>
                                <w:b/>
                                <w:bCs/>
                                <w:lang w:val="cy-GB"/>
                              </w:rPr>
                              <w:t>am a 4.40pm,</w:t>
                            </w:r>
                            <w:r w:rsidR="005B08E6" w:rsidRPr="005A5A09">
                              <w:rPr>
                                <w:lang w:val="cy-GB"/>
                              </w:rPr>
                              <w:t xml:space="preserve"> </w:t>
                            </w:r>
                            <w:r w:rsidR="005B08E6"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o dan adran 30 (1) y Ddeddf uchod gall unrhyw berson â diddordeb, ar ôl gwneud cais i'r Prif Swyddog Cyllid, Ystafell 1.4.1 y Ganolfan Ddinesig, Abertawe, archwilio Cyfrifon Dinas a Sir Abertawe, Cronfa Bensiwn Dinas a Sir Abertawe, Awdurdod Iechyd Porthladd Bae Abertawe ar gyfer y flwyddyn </w:t>
                            </w:r>
                            <w:r w:rsidR="002B637E">
                              <w:rPr>
                                <w:b/>
                                <w:bCs/>
                                <w:lang w:val="cy-GB"/>
                              </w:rPr>
                              <w:t>a ddaeth i ben ar 31 Maw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rth 2020</w:t>
                            </w:r>
                            <w:r w:rsidR="005B08E6"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a gwneud copïau ohonynt, yn ogystal â'r holl lyfrau, gweithredoedd, contractau, biliau, talebau a derbynebau mewn perthynas â hwy.</w:t>
                            </w:r>
                          </w:p>
                          <w:p w:rsidR="005A5A09" w:rsidRPr="005A5A09" w:rsidRDefault="00656A20" w:rsidP="005A5A09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5A5A09" w:rsidRPr="005A5A09" w:rsidRDefault="005B08E6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2. O dan adran 30(2) y Ddeddf </w:t>
                            </w:r>
                            <w:r w:rsidR="0098407D">
                              <w:rPr>
                                <w:b/>
                                <w:bCs/>
                                <w:lang w:val="cy-GB"/>
                              </w:rPr>
                              <w:t>uchod, ar neu ar ôl dydd Mawrth 1 Medi 2020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am 9.00am yn y Ganolfan Ddinesig, Abertawe, bydd Archwilydd Pen</w:t>
                            </w:r>
                            <w:r w:rsidR="00656A20">
                              <w:rPr>
                                <w:b/>
                                <w:bCs/>
                                <w:lang w:val="cy-GB"/>
                              </w:rPr>
                              <w:t>odedig y cyngor, Archwilydd Cyffredinol Cymru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, neu ei gynrychiolwyr, ar gais unrhyw Etholwr Llywodraeth Leol sy'n ymwneud â'r Cyfrifon, yn rhoi cyfle i'r Etholwr neu ei gynrychiolydd ei holi am y cyfrifon, a gall unrhyw Etholwr o'r fath neu ei gynrychiolydd ddod gerbron yr archwilydd a gwrthwynebu unrhyw un o'r Cyfrifon. </w:t>
                            </w:r>
                            <w:r>
                              <w:rPr>
                                <w:lang w:val="cy-GB"/>
                              </w:rPr>
                              <w:br/>
                            </w:r>
                          </w:p>
                          <w:p w:rsidR="005A5A09" w:rsidRPr="005A5A09" w:rsidRDefault="00656A20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</w:p>
                          <w:p w:rsidR="005A5A09" w:rsidRPr="005A5A09" w:rsidRDefault="005B08E6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3. Ma</w:t>
                            </w:r>
                            <w:r w:rsidR="00B32017">
                              <w:rPr>
                                <w:b/>
                                <w:bCs/>
                                <w:lang w:val="cy-GB"/>
                              </w:rPr>
                              <w:t xml:space="preserve">e'n rhaid i unrhyw Etholwr roi hysbysiad 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ysgrifenedig ymlaen llaw i'r Archwilwyr o unrhyw wrthwynebiad arfaethedig a'r rhesymau dros ei wneud (yn unol â Rheoliad 16 Rheoliadau Cyf</w:t>
                            </w:r>
                            <w:r w:rsidR="006B4A65">
                              <w:rPr>
                                <w:b/>
                                <w:bCs/>
                                <w:lang w:val="cy-GB"/>
                              </w:rPr>
                              <w:t>rifon ac Archwilio (Cymru) 2005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.</w:t>
                            </w:r>
                            <w:r w:rsidRPr="005A5A09">
                              <w:rPr>
                                <w:lang w:val="cy-GB"/>
                              </w:rPr>
                              <w:t xml:space="preserve"> 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Ar yr un pryd, cyflwynir copi i Brif Weithredwr y cyngor.</w:t>
                            </w:r>
                          </w:p>
                          <w:p w:rsidR="005A5A09" w:rsidRPr="005A5A09" w:rsidRDefault="00656A20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</w:p>
                          <w:p w:rsidR="005A5A09" w:rsidRPr="005A5A09" w:rsidRDefault="005B08E6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4. Nid yw hyn yn rhoi hawl i unigolyn archwilio unrhyw gyfrifon neu ddogfennau eraill y cyfeirir atynt ym Mharagraff 1 uchod i'r graddau y mae'r </w:t>
                            </w:r>
                            <w:r w:rsidR="00B32017">
                              <w:rPr>
                                <w:b/>
                                <w:bCs/>
                                <w:lang w:val="cy-GB"/>
                              </w:rPr>
                              <w:t>cyfrifon neu'r dogfennau hynny’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n cynnwys gwybodaeth bersonol, fel a ddiffinnir gan adran 30(4) Deddf Archwilio Cyhoeddus (Cymru) 2004, neu sy'n gofyn i unrhyw wybodaeth bersonol gael ei datgelu mewn ymateb i unrhyw gwestiwn.</w:t>
                            </w:r>
                          </w:p>
                          <w:p w:rsidR="005A5A09" w:rsidRPr="005A5A09" w:rsidRDefault="00656A20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</w:p>
                          <w:p w:rsidR="005A5A09" w:rsidRPr="005A5A09" w:rsidRDefault="005B08E6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5. O dan adran 31(1), mae gan Etholwyr hawl i fynd gerbron yr Archwilydd, yn ystod cyfnod o'r diwrnod a ben</w:t>
                            </w:r>
                            <w:r w:rsidR="006B4A65">
                              <w:rPr>
                                <w:b/>
                                <w:bCs/>
                                <w:lang w:val="cy-GB"/>
                              </w:rPr>
                              <w:t>odir i gwblhau'r archwiliad, er mwyn c</w:t>
                            </w:r>
                            <w:r w:rsidR="00B32017">
                              <w:rPr>
                                <w:b/>
                                <w:bCs/>
                                <w:lang w:val="cy-GB"/>
                              </w:rPr>
                              <w:t xml:space="preserve">yflwyno gwrthwynebiadau ynghylch 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unrhyw fater y gallai'r Archwilydd gymryd camau </w:t>
                            </w:r>
                            <w:r w:rsidR="00B32017">
                              <w:rPr>
                                <w:b/>
                                <w:bCs/>
                                <w:lang w:val="cy-GB"/>
                              </w:rPr>
                              <w:t>yn ei gylch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o dan adran 32 (cais am ddatganiad bod eitem o gyfrif yn groes i'r gyfraith) neu mewn perthynas â'r hyn y gallai'r Archwilydd lunio adroddiad amdano o dan adran 22 (adroddiadau o ddiddordeb cyhoeddus).</w:t>
                            </w:r>
                          </w:p>
                          <w:p w:rsidR="005A5A09" w:rsidRPr="005A5A09" w:rsidRDefault="00656A20" w:rsidP="005A5A09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5A5A09" w:rsidRPr="005A5A09" w:rsidRDefault="006B4A65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  </w:t>
                            </w:r>
                            <w:r w:rsidR="005B08E6"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Dylid anfon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yr hysbysiad</w:t>
                            </w:r>
                            <w:r w:rsidR="005B08E6"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o wrthwynebiad neu wrt</w:t>
                            </w:r>
                            <w:r w:rsidR="002B637E">
                              <w:rPr>
                                <w:b/>
                                <w:bCs/>
                                <w:lang w:val="cy-GB"/>
                              </w:rPr>
                              <w:t>hwynebiad posib at Anthony Veale</w:t>
                            </w:r>
                            <w:r w:rsidR="0098407D">
                              <w:rPr>
                                <w:b/>
                                <w:bCs/>
                                <w:lang w:val="cy-GB"/>
                              </w:rPr>
                              <w:t xml:space="preserve">, </w:t>
                            </w:r>
                            <w:r w:rsidR="005B08E6" w:rsidRPr="005A5A09">
                              <w:rPr>
                                <w:b/>
                                <w:bCs/>
                                <w:lang w:val="cy-GB"/>
                              </w:rPr>
                              <w:t>Archwilio Cymru, 24 Heol y Gadeirlan, Caerdydd CF11 9LJ</w:t>
                            </w:r>
                            <w:r w:rsidR="005B08E6" w:rsidRPr="005A5A09">
                              <w:rPr>
                                <w:lang w:val="cy-GB"/>
                              </w:rPr>
                              <w:t xml:space="preserve"> </w:t>
                            </w:r>
                          </w:p>
                          <w:p w:rsidR="005A5A09" w:rsidRPr="005A5A09" w:rsidRDefault="00656A20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</w:p>
                          <w:p w:rsidR="005A5A09" w:rsidRDefault="0098407D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  <w:bCs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 Dyddiedig 17 Gorffennaf 2020</w:t>
                            </w:r>
                          </w:p>
                          <w:p w:rsidR="005A5A09" w:rsidRPr="005A5A09" w:rsidRDefault="00656A20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</w:p>
                          <w:p w:rsidR="005A5A09" w:rsidRDefault="005B08E6" w:rsidP="007404E2">
                            <w:pPr>
                              <w:pStyle w:val="BodyText"/>
                              <w:ind w:left="180" w:hanging="180"/>
                            </w:pP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 Tracey Meredith, </w:t>
                            </w:r>
                            <w:bookmarkStart w:id="1" w:name="cysill"/>
                            <w:bookmarkEnd w:id="1"/>
                            <w:r w:rsidR="00D305B9">
                              <w:rPr>
                                <w:b/>
                                <w:bCs/>
                                <w:lang w:val="cy-GB"/>
                              </w:rPr>
                              <w:t>Prif Swyddog Cyfreithiol a Swyddog Monitro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4pt;margin-top:9.95pt;width:522pt;height:704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" stroked="f">
                <v:textbox>
                  <w:txbxContent>
                    <w:p w:rsidR="005A5A09" w:rsidRPr="005A5A09" w:rsidRDefault="005B08E6" w:rsidP="005A5A09">
                      <w:pPr>
                        <w:pStyle w:val="Heading1"/>
                        <w:jc w:val="center"/>
                      </w:pPr>
                      <w:r w:rsidRPr="005A5A09">
                        <w:rPr>
                          <w:bCs/>
                          <w:lang w:val="cy-GB"/>
                        </w:rPr>
                        <w:t>ARCHWILIO CYFRIFON</w:t>
                      </w:r>
                    </w:p>
                    <w:p w:rsidR="005A5A09" w:rsidRPr="005A5A09" w:rsidRDefault="00656A20" w:rsidP="005A5A09">
                      <w:pPr>
                        <w:jc w:val="center"/>
                        <w:rPr>
                          <w:b/>
                          <w:i w:val="0"/>
                          <w:u w:val="single"/>
                        </w:rPr>
                      </w:pPr>
                    </w:p>
                    <w:p w:rsidR="005A5A09" w:rsidRPr="005A5A09" w:rsidRDefault="005B08E6" w:rsidP="005A5A09">
                      <w:pPr>
                        <w:pStyle w:val="BodyText"/>
                        <w:jc w:val="center"/>
                        <w:rPr>
                          <w:b/>
                        </w:rPr>
                      </w:pP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Hysbysir trwy hyn, yn unol ag Adrannau 30 a 31 Deddf Archwilio Cyhoeddus (Cymru) </w:t>
                      </w:r>
                      <w:r w:rsidRPr="00B32017">
                        <w:rPr>
                          <w:b/>
                          <w:bCs/>
                          <w:lang w:val="cy-GB"/>
                        </w:rPr>
                        <w:t>2004</w:t>
                      </w:r>
                      <w:r w:rsidR="006B4A65" w:rsidRPr="00B32017">
                        <w:rPr>
                          <w:b/>
                          <w:bCs/>
                          <w:lang w:val="cy-GB"/>
                        </w:rPr>
                        <w:t xml:space="preserve"> </w:t>
                      </w:r>
                      <w:r w:rsidR="006B4A65" w:rsidRPr="00B32017">
                        <w:rPr>
                          <w:b/>
                        </w:rPr>
                        <w:t xml:space="preserve">a </w:t>
                      </w:r>
                      <w:proofErr w:type="spellStart"/>
                      <w:r w:rsidR="006B4A65" w:rsidRPr="00B32017">
                        <w:rPr>
                          <w:b/>
                          <w:bCs/>
                          <w:lang w:val="en"/>
                        </w:rPr>
                        <w:t>Rheoliadau</w:t>
                      </w:r>
                      <w:proofErr w:type="spellEnd"/>
                      <w:r w:rsidR="006B4A65" w:rsidRPr="00B32017">
                        <w:rPr>
                          <w:b/>
                          <w:bCs/>
                          <w:lang w:val="en"/>
                        </w:rPr>
                        <w:t xml:space="preserve"> </w:t>
                      </w:r>
                      <w:proofErr w:type="spellStart"/>
                      <w:r w:rsidR="006B4A65" w:rsidRPr="00B32017">
                        <w:rPr>
                          <w:b/>
                          <w:bCs/>
                          <w:lang w:val="en"/>
                        </w:rPr>
                        <w:t>Cyfrifon</w:t>
                      </w:r>
                      <w:proofErr w:type="spellEnd"/>
                      <w:r w:rsidR="006B4A65" w:rsidRPr="00B32017">
                        <w:rPr>
                          <w:b/>
                          <w:bCs/>
                          <w:lang w:val="en"/>
                        </w:rPr>
                        <w:t xml:space="preserve"> ac </w:t>
                      </w:r>
                      <w:proofErr w:type="spellStart"/>
                      <w:r w:rsidR="006B4A65" w:rsidRPr="00B32017">
                        <w:rPr>
                          <w:b/>
                          <w:bCs/>
                          <w:lang w:val="en"/>
                        </w:rPr>
                        <w:t>Archwilio</w:t>
                      </w:r>
                      <w:proofErr w:type="spellEnd"/>
                      <w:r w:rsidR="006B4A65" w:rsidRPr="00B32017">
                        <w:rPr>
                          <w:b/>
                          <w:bCs/>
                          <w:lang w:val="en"/>
                        </w:rPr>
                        <w:t xml:space="preserve"> (</w:t>
                      </w:r>
                      <w:proofErr w:type="spellStart"/>
                      <w:r w:rsidR="006B4A65" w:rsidRPr="00B32017">
                        <w:rPr>
                          <w:b/>
                          <w:bCs/>
                          <w:lang w:val="en"/>
                        </w:rPr>
                        <w:t>Cymru</w:t>
                      </w:r>
                      <w:proofErr w:type="spellEnd"/>
                      <w:r w:rsidR="006B4A65" w:rsidRPr="00B32017">
                        <w:rPr>
                          <w:b/>
                          <w:bCs/>
                          <w:lang w:val="en"/>
                        </w:rPr>
                        <w:t>)</w:t>
                      </w:r>
                      <w:r w:rsidR="006B4A65" w:rsidRPr="00B32017">
                        <w:rPr>
                          <w:b/>
                        </w:rPr>
                        <w:t xml:space="preserve"> 2014, </w:t>
                      </w:r>
                      <w:proofErr w:type="spellStart"/>
                      <w:r w:rsidR="006B4A65">
                        <w:rPr>
                          <w:b/>
                        </w:rPr>
                        <w:t>fel</w:t>
                      </w:r>
                      <w:proofErr w:type="spellEnd"/>
                      <w:r w:rsidR="006B4A65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B4A65">
                        <w:rPr>
                          <w:b/>
                        </w:rPr>
                        <w:t>y’u</w:t>
                      </w:r>
                      <w:proofErr w:type="spellEnd"/>
                      <w:r w:rsidR="006B4A65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B4A65">
                        <w:rPr>
                          <w:b/>
                        </w:rPr>
                        <w:t>diwygiwyd</w:t>
                      </w:r>
                      <w:proofErr w:type="spellEnd"/>
                      <w:r w:rsidRPr="005A5A09">
                        <w:rPr>
                          <w:b/>
                          <w:bCs/>
                          <w:lang w:val="cy-GB"/>
                        </w:rPr>
                        <w:t>:</w:t>
                      </w:r>
                    </w:p>
                    <w:p w:rsidR="005A5A09" w:rsidRPr="005A5A09" w:rsidRDefault="00656A20" w:rsidP="005A5A09">
                      <w:pPr>
                        <w:pStyle w:val="BodyText"/>
                        <w:rPr>
                          <w:b/>
                        </w:rPr>
                      </w:pPr>
                    </w:p>
                    <w:p w:rsidR="005A5A09" w:rsidRPr="005A5A09" w:rsidRDefault="0098407D" w:rsidP="00C602F0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1. O ddydd Llun 3 Awst 2020 i ddydd Gwener 7 Awst 2020</w:t>
                      </w:r>
                      <w:r w:rsidR="002B637E">
                        <w:rPr>
                          <w:b/>
                          <w:bCs/>
                          <w:lang w:val="cy-GB"/>
                        </w:rPr>
                        <w:t xml:space="preserve">, ac o </w:t>
                      </w:r>
                      <w:r w:rsidR="00D305B9">
                        <w:rPr>
                          <w:b/>
                          <w:bCs/>
                          <w:lang w:val="cy-GB"/>
                        </w:rPr>
                        <w:t>ddydd Llun 1</w:t>
                      </w:r>
                      <w:r>
                        <w:rPr>
                          <w:b/>
                          <w:bCs/>
                          <w:lang w:val="cy-GB"/>
                        </w:rPr>
                        <w:t>0 Awst 2020 i ddydd Gwener 14 Awst 2020</w:t>
                      </w:r>
                      <w:r w:rsidR="005B08E6" w:rsidRPr="005A5A09">
                        <w:rPr>
                          <w:b/>
                          <w:bCs/>
                          <w:lang w:val="cy-GB"/>
                        </w:rPr>
                        <w:t>, ac o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 ddydd Llun 17 Awst 2020 i ddydd Gwener 21 Awst 2020, ac o ddydd Llun 24 Awst 2020 i ddydd Gwener 28 Awst 2020</w:t>
                      </w:r>
                      <w:r w:rsidR="006B4A65">
                        <w:rPr>
                          <w:b/>
                          <w:bCs/>
                          <w:lang w:val="cy-GB"/>
                        </w:rPr>
                        <w:t>, rhwng 9.00</w:t>
                      </w:r>
                      <w:r w:rsidR="005B08E6" w:rsidRPr="005A5A09">
                        <w:rPr>
                          <w:b/>
                          <w:bCs/>
                          <w:lang w:val="cy-GB"/>
                        </w:rPr>
                        <w:t>am a 4.40pm,</w:t>
                      </w:r>
                      <w:r w:rsidR="005B08E6" w:rsidRPr="005A5A09">
                        <w:rPr>
                          <w:lang w:val="cy-GB"/>
                        </w:rPr>
                        <w:t xml:space="preserve"> </w:t>
                      </w:r>
                      <w:r w:rsidR="005B08E6" w:rsidRPr="005A5A09">
                        <w:rPr>
                          <w:b/>
                          <w:bCs/>
                          <w:lang w:val="cy-GB"/>
                        </w:rPr>
                        <w:t xml:space="preserve">o dan adran 30 (1) y Ddeddf uchod gall unrhyw berson â diddordeb, ar ôl gwneud cais i'r Prif Swyddog Cyllid, Ystafell 1.4.1 y Ganolfan Ddinesig, Abertawe, archwilio Cyfrifon Dinas a Sir Abertawe, Cronfa Bensiwn Dinas a Sir Abertawe, Awdurdod Iechyd Porthladd Bae Abertawe ar gyfer y flwyddyn </w:t>
                      </w:r>
                      <w:r w:rsidR="002B637E">
                        <w:rPr>
                          <w:b/>
                          <w:bCs/>
                          <w:lang w:val="cy-GB"/>
                        </w:rPr>
                        <w:t>a ddaeth i ben ar 31 Maw</w:t>
                      </w:r>
                      <w:r>
                        <w:rPr>
                          <w:b/>
                          <w:bCs/>
                          <w:lang w:val="cy-GB"/>
                        </w:rPr>
                        <w:t>rth 2020</w:t>
                      </w:r>
                      <w:r w:rsidR="005B08E6" w:rsidRPr="005A5A09">
                        <w:rPr>
                          <w:b/>
                          <w:bCs/>
                          <w:lang w:val="cy-GB"/>
                        </w:rPr>
                        <w:t xml:space="preserve"> a gwneud copïau ohonynt, yn ogystal â'r holl lyfrau, gweithredoedd, contractau, biliau, talebau a derbynebau mewn perthynas â hwy.</w:t>
                      </w:r>
                    </w:p>
                    <w:p w:rsidR="005A5A09" w:rsidRPr="005A5A09" w:rsidRDefault="00656A20" w:rsidP="005A5A09">
                      <w:pPr>
                        <w:pStyle w:val="BodyText"/>
                        <w:rPr>
                          <w:b/>
                        </w:rPr>
                      </w:pPr>
                    </w:p>
                    <w:p w:rsidR="005A5A09" w:rsidRPr="005A5A09" w:rsidRDefault="005B08E6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2. O dan adran 30(2) y Ddeddf </w:t>
                      </w:r>
                      <w:r w:rsidR="0098407D">
                        <w:rPr>
                          <w:b/>
                          <w:bCs/>
                          <w:lang w:val="cy-GB"/>
                        </w:rPr>
                        <w:t>uchod, ar neu ar ôl dydd Mawrth 1 Medi 2020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 am 9.00am yn y Ganolfan Ddinesig, Abertawe, bydd Archwilydd Pen</w:t>
                      </w:r>
                      <w:r w:rsidR="00656A20">
                        <w:rPr>
                          <w:b/>
                          <w:bCs/>
                          <w:lang w:val="cy-GB"/>
                        </w:rPr>
                        <w:t>odedig y cyngor, Archwilydd Cyffredinol Cymru</w:t>
                      </w:r>
                      <w:bookmarkStart w:id="2" w:name="_GoBack"/>
                      <w:bookmarkEnd w:id="2"/>
                      <w:r>
                        <w:rPr>
                          <w:b/>
                          <w:bCs/>
                          <w:lang w:val="cy-GB"/>
                        </w:rPr>
                        <w:t xml:space="preserve">, neu ei gynrychiolwyr, ar gais unrhyw Etholwr Llywodraeth Leol sy'n ymwneud â'r Cyfrifon, yn rhoi cyfle i'r Etholwr neu ei gynrychiolydd ei holi am y cyfrifon, a gall unrhyw Etholwr o'r fath neu ei gynrychiolydd ddod gerbron yr archwilydd a gwrthwynebu unrhyw un o'r Cyfrifon. </w:t>
                      </w:r>
                      <w:r>
                        <w:rPr>
                          <w:lang w:val="cy-GB"/>
                        </w:rPr>
                        <w:br/>
                      </w:r>
                    </w:p>
                    <w:p w:rsidR="005A5A09" w:rsidRPr="005A5A09" w:rsidRDefault="00656A20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</w:p>
                    <w:p w:rsidR="005A5A09" w:rsidRPr="005A5A09" w:rsidRDefault="005B08E6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  <w:r w:rsidRPr="005A5A09">
                        <w:rPr>
                          <w:b/>
                          <w:bCs/>
                          <w:lang w:val="cy-GB"/>
                        </w:rPr>
                        <w:t>3. Ma</w:t>
                      </w:r>
                      <w:r w:rsidR="00B32017">
                        <w:rPr>
                          <w:b/>
                          <w:bCs/>
                          <w:lang w:val="cy-GB"/>
                        </w:rPr>
                        <w:t xml:space="preserve">e'n rhaid i unrhyw Etholwr roi hysbysiad 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>ysgrifenedig ymlaen llaw i'r Archwilwyr o unrhyw wrthwynebiad arfaethedig a'r rhesymau dros ei wneud (yn unol â Rheoliad 16 Rheoliadau Cyf</w:t>
                      </w:r>
                      <w:r w:rsidR="006B4A65">
                        <w:rPr>
                          <w:b/>
                          <w:bCs/>
                          <w:lang w:val="cy-GB"/>
                        </w:rPr>
                        <w:t>rifon ac Archwilio (Cymru) 2005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>.</w:t>
                      </w:r>
                      <w:r w:rsidRPr="005A5A09">
                        <w:rPr>
                          <w:lang w:val="cy-GB"/>
                        </w:rPr>
                        <w:t xml:space="preserve"> 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>Ar yr un pryd, cyflwynir copi i Brif Weithredwr y cyngor.</w:t>
                      </w:r>
                    </w:p>
                    <w:p w:rsidR="005A5A09" w:rsidRPr="005A5A09" w:rsidRDefault="00656A20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</w:p>
                    <w:p w:rsidR="005A5A09" w:rsidRPr="005A5A09" w:rsidRDefault="005B08E6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4. Nid yw hyn yn rhoi hawl i unigolyn archwilio unrhyw gyfrifon neu ddogfennau eraill y cyfeirir atynt ym Mharagraff 1 uchod i'r graddau y mae'r </w:t>
                      </w:r>
                      <w:r w:rsidR="00B32017">
                        <w:rPr>
                          <w:b/>
                          <w:bCs/>
                          <w:lang w:val="cy-GB"/>
                        </w:rPr>
                        <w:t>cyfrifon neu'r dogfennau hynny’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>n cynnwys gwybodaeth bersonol, fel a ddiffinnir gan adran 30(4) Deddf Archwilio Cyhoeddus (Cymru) 2004, neu sy'n gofyn i unrhyw wybodaeth bersonol gael ei datgelu mewn ymateb i unrhyw gwestiwn.</w:t>
                      </w:r>
                    </w:p>
                    <w:p w:rsidR="005A5A09" w:rsidRPr="005A5A09" w:rsidRDefault="00656A20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</w:p>
                    <w:p w:rsidR="005A5A09" w:rsidRPr="005A5A09" w:rsidRDefault="005B08E6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  <w:r w:rsidRPr="005A5A09">
                        <w:rPr>
                          <w:b/>
                          <w:bCs/>
                          <w:lang w:val="cy-GB"/>
                        </w:rPr>
                        <w:t>5. O dan adran 31(1), mae gan Etholwyr hawl i fynd gerbron yr Archwilydd, yn ystod cyfnod o'r diwrnod a ben</w:t>
                      </w:r>
                      <w:r w:rsidR="006B4A65">
                        <w:rPr>
                          <w:b/>
                          <w:bCs/>
                          <w:lang w:val="cy-GB"/>
                        </w:rPr>
                        <w:t>odir i gwblhau'r archwiliad, er mwyn c</w:t>
                      </w:r>
                      <w:r w:rsidR="00B32017">
                        <w:rPr>
                          <w:b/>
                          <w:bCs/>
                          <w:lang w:val="cy-GB"/>
                        </w:rPr>
                        <w:t xml:space="preserve">yflwyno gwrthwynebiadau ynghylch 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unrhyw fater y gallai'r Archwilydd gymryd camau </w:t>
                      </w:r>
                      <w:r w:rsidR="00B32017">
                        <w:rPr>
                          <w:b/>
                          <w:bCs/>
                          <w:lang w:val="cy-GB"/>
                        </w:rPr>
                        <w:t>yn ei gylch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 o dan adran 32 (cais am ddatganiad bod eitem o gyfrif yn groes i'r gyfraith) neu mewn perthynas â'r hyn y gallai'r Archwilydd lunio adroddiad amdano o dan adran 22 (adroddiadau o ddiddordeb cyhoeddus).</w:t>
                      </w:r>
                    </w:p>
                    <w:p w:rsidR="005A5A09" w:rsidRPr="005A5A09" w:rsidRDefault="00656A20" w:rsidP="005A5A09">
                      <w:pPr>
                        <w:pStyle w:val="BodyText"/>
                        <w:rPr>
                          <w:b/>
                        </w:rPr>
                      </w:pPr>
                    </w:p>
                    <w:p w:rsidR="005A5A09" w:rsidRPr="005A5A09" w:rsidRDefault="006B4A65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   </w:t>
                      </w:r>
                      <w:r w:rsidR="005B08E6" w:rsidRPr="005A5A09">
                        <w:rPr>
                          <w:b/>
                          <w:bCs/>
                          <w:lang w:val="cy-GB"/>
                        </w:rPr>
                        <w:t xml:space="preserve">Dylid anfon </w:t>
                      </w:r>
                      <w:r>
                        <w:rPr>
                          <w:b/>
                          <w:bCs/>
                          <w:lang w:val="cy-GB"/>
                        </w:rPr>
                        <w:t>yr hysbysiad</w:t>
                      </w:r>
                      <w:r w:rsidR="005B08E6" w:rsidRPr="005A5A09">
                        <w:rPr>
                          <w:b/>
                          <w:bCs/>
                          <w:lang w:val="cy-GB"/>
                        </w:rPr>
                        <w:t xml:space="preserve"> o wrthwynebiad neu wrt</w:t>
                      </w:r>
                      <w:r w:rsidR="002B637E">
                        <w:rPr>
                          <w:b/>
                          <w:bCs/>
                          <w:lang w:val="cy-GB"/>
                        </w:rPr>
                        <w:t>hwynebiad posib at Anthony Veale</w:t>
                      </w:r>
                      <w:r w:rsidR="0098407D">
                        <w:rPr>
                          <w:b/>
                          <w:bCs/>
                          <w:lang w:val="cy-GB"/>
                        </w:rPr>
                        <w:t xml:space="preserve">, </w:t>
                      </w:r>
                      <w:r w:rsidR="005B08E6" w:rsidRPr="005A5A09">
                        <w:rPr>
                          <w:b/>
                          <w:bCs/>
                          <w:lang w:val="cy-GB"/>
                        </w:rPr>
                        <w:t>Archwilio Cymru, 24 Heol y Gadeirlan, Caerdydd CF11 9LJ</w:t>
                      </w:r>
                      <w:r w:rsidR="005B08E6" w:rsidRPr="005A5A09">
                        <w:rPr>
                          <w:lang w:val="cy-GB"/>
                        </w:rPr>
                        <w:t xml:space="preserve"> </w:t>
                      </w:r>
                    </w:p>
                    <w:p w:rsidR="005A5A09" w:rsidRPr="005A5A09" w:rsidRDefault="00656A20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</w:p>
                    <w:p w:rsidR="005A5A09" w:rsidRDefault="0098407D" w:rsidP="005A5A09">
                      <w:pPr>
                        <w:pStyle w:val="BodyText"/>
                        <w:ind w:left="180" w:hanging="180"/>
                        <w:rPr>
                          <w:b/>
                          <w:bCs/>
                          <w:lang w:val="cy-GB"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  Dyddiedig 17 Gorffennaf 2020</w:t>
                      </w:r>
                    </w:p>
                    <w:p w:rsidR="005A5A09" w:rsidRPr="005A5A09" w:rsidRDefault="00656A20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</w:p>
                    <w:p w:rsidR="005A5A09" w:rsidRDefault="005B08E6" w:rsidP="007404E2">
                      <w:pPr>
                        <w:pStyle w:val="BodyText"/>
                        <w:ind w:left="180" w:hanging="180"/>
                      </w:pP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  Tracey Meredith, </w:t>
                      </w:r>
                      <w:bookmarkStart w:id="3" w:name="cysill"/>
                      <w:bookmarkEnd w:id="3"/>
                      <w:r w:rsidR="00D305B9">
                        <w:rPr>
                          <w:b/>
                          <w:bCs/>
                          <w:lang w:val="cy-GB"/>
                        </w:rPr>
                        <w:t>Prif Swyddog Cyfreithiol a Swyddog Monitro</w:t>
                      </w:r>
                    </w:p>
                  </w:txbxContent>
                </v:textbox>
              </v:shape>
            </w:pict>
          </mc:Fallback>
        </mc:AlternateContent>
      </w:r>
    </w:p>
    <w:p w:rsidR="005A5A09" w:rsidRDefault="00656A20" w:rsidP="00523479">
      <w:pPr>
        <w:pStyle w:val="Heading1"/>
        <w:jc w:val="center"/>
      </w:pPr>
    </w:p>
    <w:p w:rsidR="005A5A09" w:rsidRDefault="00656A20" w:rsidP="00523479">
      <w:pPr>
        <w:pStyle w:val="Heading1"/>
        <w:jc w:val="center"/>
      </w:pPr>
    </w:p>
    <w:p w:rsidR="005A5A09" w:rsidRDefault="00656A20" w:rsidP="00523479">
      <w:pPr>
        <w:pStyle w:val="Heading1"/>
        <w:jc w:val="center"/>
      </w:pPr>
    </w:p>
    <w:p w:rsidR="005A5A09" w:rsidRDefault="00656A20" w:rsidP="00523479">
      <w:pPr>
        <w:pStyle w:val="Heading1"/>
        <w:jc w:val="center"/>
      </w:pPr>
    </w:p>
    <w:p w:rsidR="005A5A09" w:rsidRDefault="00656A20" w:rsidP="00523479">
      <w:pPr>
        <w:pStyle w:val="Heading1"/>
        <w:jc w:val="center"/>
      </w:pPr>
    </w:p>
    <w:p w:rsidR="005A5A09" w:rsidRDefault="00656A20" w:rsidP="00523479">
      <w:pPr>
        <w:pStyle w:val="Heading1"/>
        <w:jc w:val="center"/>
      </w:pPr>
    </w:p>
    <w:p w:rsidR="005A5A09" w:rsidRDefault="00656A20" w:rsidP="00523479">
      <w:pPr>
        <w:pStyle w:val="Heading1"/>
        <w:jc w:val="center"/>
      </w:pPr>
    </w:p>
    <w:p w:rsidR="005A5A09" w:rsidRDefault="00656A20" w:rsidP="00523479">
      <w:pPr>
        <w:pStyle w:val="Heading1"/>
        <w:jc w:val="center"/>
      </w:pPr>
    </w:p>
    <w:p w:rsidR="005A5A09" w:rsidRDefault="00656A20" w:rsidP="00523479">
      <w:pPr>
        <w:pStyle w:val="Heading1"/>
        <w:jc w:val="center"/>
      </w:pPr>
    </w:p>
    <w:p w:rsidR="005A5A09" w:rsidRDefault="00656A20" w:rsidP="00523479">
      <w:pPr>
        <w:pStyle w:val="Heading1"/>
        <w:jc w:val="center"/>
      </w:pPr>
    </w:p>
    <w:p w:rsidR="005A5A09" w:rsidRDefault="00656A20" w:rsidP="00523479">
      <w:pPr>
        <w:pStyle w:val="Heading1"/>
        <w:jc w:val="center"/>
      </w:pPr>
    </w:p>
    <w:p w:rsidR="005A5A09" w:rsidRDefault="00656A20" w:rsidP="00523479">
      <w:pPr>
        <w:pStyle w:val="Heading1"/>
        <w:jc w:val="center"/>
      </w:pPr>
    </w:p>
    <w:p w:rsidR="005A5A09" w:rsidRDefault="00656A20" w:rsidP="00523479">
      <w:pPr>
        <w:pStyle w:val="Heading1"/>
        <w:jc w:val="center"/>
      </w:pPr>
    </w:p>
    <w:p w:rsidR="005A5A09" w:rsidRDefault="00656A20" w:rsidP="00523479">
      <w:pPr>
        <w:pStyle w:val="Heading1"/>
        <w:jc w:val="center"/>
      </w:pPr>
    </w:p>
    <w:p w:rsidR="005A5A09" w:rsidRDefault="00656A20" w:rsidP="00523479">
      <w:pPr>
        <w:pStyle w:val="Heading1"/>
        <w:jc w:val="center"/>
      </w:pPr>
    </w:p>
    <w:p w:rsidR="005A5A09" w:rsidRDefault="00656A20" w:rsidP="00523479">
      <w:pPr>
        <w:pStyle w:val="Heading1"/>
        <w:jc w:val="center"/>
      </w:pPr>
    </w:p>
    <w:p w:rsidR="005A5A09" w:rsidRDefault="00656A20" w:rsidP="00523479">
      <w:pPr>
        <w:pStyle w:val="Heading1"/>
        <w:jc w:val="center"/>
      </w:pPr>
    </w:p>
    <w:p w:rsidR="005A5A09" w:rsidRDefault="00656A20" w:rsidP="00523479">
      <w:pPr>
        <w:pStyle w:val="Heading1"/>
        <w:jc w:val="center"/>
      </w:pPr>
    </w:p>
    <w:p w:rsidR="005A5A09" w:rsidRDefault="00656A20" w:rsidP="00523479">
      <w:pPr>
        <w:pStyle w:val="Heading1"/>
        <w:jc w:val="center"/>
      </w:pPr>
    </w:p>
    <w:p w:rsidR="005A5A09" w:rsidRDefault="00656A20" w:rsidP="00523479">
      <w:pPr>
        <w:pStyle w:val="Heading1"/>
        <w:jc w:val="center"/>
      </w:pPr>
    </w:p>
    <w:p w:rsidR="005A5A09" w:rsidRDefault="00656A20" w:rsidP="00523479">
      <w:pPr>
        <w:pStyle w:val="Heading1"/>
        <w:jc w:val="center"/>
      </w:pPr>
    </w:p>
    <w:p w:rsidR="005A5A09" w:rsidRDefault="00656A20" w:rsidP="00523479">
      <w:pPr>
        <w:pStyle w:val="Heading1"/>
        <w:jc w:val="center"/>
      </w:pPr>
    </w:p>
    <w:p w:rsidR="005A5A09" w:rsidRDefault="00656A20" w:rsidP="00523479">
      <w:pPr>
        <w:pStyle w:val="Heading1"/>
        <w:jc w:val="center"/>
      </w:pPr>
    </w:p>
    <w:p w:rsidR="005A5A09" w:rsidRDefault="00656A20" w:rsidP="00523479">
      <w:pPr>
        <w:pStyle w:val="Heading1"/>
        <w:jc w:val="center"/>
      </w:pPr>
    </w:p>
    <w:p w:rsidR="005A5A09" w:rsidRDefault="00656A20" w:rsidP="00523479">
      <w:pPr>
        <w:pStyle w:val="Heading1"/>
        <w:jc w:val="center"/>
      </w:pPr>
    </w:p>
    <w:p w:rsidR="005A5A09" w:rsidRDefault="00656A20" w:rsidP="00523479">
      <w:pPr>
        <w:pStyle w:val="Heading1"/>
        <w:jc w:val="center"/>
      </w:pPr>
    </w:p>
    <w:p w:rsidR="005A5A09" w:rsidRDefault="00656A20" w:rsidP="00523479">
      <w:pPr>
        <w:pStyle w:val="Heading1"/>
        <w:jc w:val="center"/>
      </w:pPr>
    </w:p>
    <w:p w:rsidR="005A5A09" w:rsidRDefault="00656A20" w:rsidP="00523479">
      <w:pPr>
        <w:pStyle w:val="Heading1"/>
        <w:jc w:val="center"/>
      </w:pPr>
    </w:p>
    <w:p w:rsidR="005A5A09" w:rsidRDefault="00656A20" w:rsidP="00523479">
      <w:pPr>
        <w:pStyle w:val="Heading1"/>
        <w:jc w:val="center"/>
      </w:pPr>
    </w:p>
    <w:p w:rsidR="005A5A09" w:rsidRDefault="00656A20" w:rsidP="00523479">
      <w:pPr>
        <w:pStyle w:val="Heading1"/>
        <w:jc w:val="center"/>
      </w:pPr>
    </w:p>
    <w:p w:rsidR="005A5A09" w:rsidRDefault="00656A20" w:rsidP="00523479">
      <w:pPr>
        <w:pStyle w:val="Heading1"/>
        <w:jc w:val="center"/>
      </w:pPr>
    </w:p>
    <w:p w:rsidR="005A5A09" w:rsidRDefault="00656A20" w:rsidP="00523479">
      <w:pPr>
        <w:pStyle w:val="Heading1"/>
        <w:jc w:val="center"/>
      </w:pPr>
    </w:p>
    <w:p w:rsidR="005A5A09" w:rsidRDefault="00656A20" w:rsidP="00523479">
      <w:pPr>
        <w:pStyle w:val="Heading1"/>
        <w:jc w:val="center"/>
      </w:pPr>
    </w:p>
    <w:p w:rsidR="005A5A09" w:rsidRDefault="00656A20" w:rsidP="00523479">
      <w:pPr>
        <w:pStyle w:val="Heading1"/>
        <w:jc w:val="center"/>
      </w:pPr>
    </w:p>
    <w:p w:rsidR="005A5A09" w:rsidRDefault="00656A20" w:rsidP="00523479">
      <w:pPr>
        <w:pStyle w:val="Heading1"/>
        <w:jc w:val="center"/>
      </w:pPr>
    </w:p>
    <w:p w:rsidR="005A5A09" w:rsidRDefault="00656A20" w:rsidP="00523479">
      <w:pPr>
        <w:pStyle w:val="Heading1"/>
        <w:jc w:val="center"/>
      </w:pPr>
    </w:p>
    <w:p w:rsidR="005A5A09" w:rsidRDefault="00656A20" w:rsidP="005A5A09"/>
    <w:p w:rsidR="005A5A09" w:rsidRDefault="00656A20" w:rsidP="005A5A09"/>
    <w:p w:rsidR="005A5A09" w:rsidRDefault="00656A20" w:rsidP="005A5A09"/>
    <w:p w:rsidR="005A5A09" w:rsidRDefault="00656A20" w:rsidP="005A5A09"/>
    <w:p w:rsidR="005A5A09" w:rsidRDefault="00656A20" w:rsidP="005A5A09"/>
    <w:p w:rsidR="005A5A09" w:rsidRDefault="00656A20" w:rsidP="005A5A09"/>
    <w:p w:rsidR="005A5A09" w:rsidRDefault="00656A20" w:rsidP="005A5A09"/>
    <w:p w:rsidR="005A5A09" w:rsidRDefault="00656A20" w:rsidP="005A5A09"/>
    <w:p w:rsidR="005A5A09" w:rsidRDefault="005B08E6" w:rsidP="005A5A09">
      <w:r>
        <w:rPr>
          <w:iCs/>
          <w:lang w:val="cy-GB"/>
        </w:rPr>
        <w:t>Dyddiedig 24 Gorffennaf 2008</w:t>
      </w:r>
    </w:p>
    <w:p w:rsidR="00005EE7" w:rsidRDefault="00656A20" w:rsidP="005A5A09"/>
    <w:sectPr w:rsidR="00005EE7" w:rsidSect="005A5A09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E6"/>
    <w:rsid w:val="002B637E"/>
    <w:rsid w:val="00577CCD"/>
    <w:rsid w:val="005B08E6"/>
    <w:rsid w:val="00656A20"/>
    <w:rsid w:val="006B4A65"/>
    <w:rsid w:val="0098407D"/>
    <w:rsid w:val="00B32017"/>
    <w:rsid w:val="00D305B9"/>
    <w:rsid w:val="00E5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DBBB6"/>
  <w15:docId w15:val="{0B27BA05-51EA-40C7-8F51-2F449C1A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i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 w:val="0"/>
    </w:rPr>
  </w:style>
  <w:style w:type="paragraph" w:styleId="BalloonText">
    <w:name w:val="Balloon Text"/>
    <w:basedOn w:val="Normal"/>
    <w:semiHidden/>
    <w:rsid w:val="005D7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of Accounts</vt:lpstr>
    </vt:vector>
  </TitlesOfParts>
  <Company>City &amp; County of Swansea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of Accounts</dc:title>
  <dc:creator>City &amp; County of Swansea</dc:creator>
  <cp:lastModifiedBy>Amanda Thomas</cp:lastModifiedBy>
  <cp:revision>2</cp:revision>
  <cp:lastPrinted>2016-06-27T07:48:00Z</cp:lastPrinted>
  <dcterms:created xsi:type="dcterms:W3CDTF">2020-07-13T12:24:00Z</dcterms:created>
  <dcterms:modified xsi:type="dcterms:W3CDTF">2020-07-13T12:24:00Z</dcterms:modified>
</cp:coreProperties>
</file>