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D3CB2" w14:textId="5CB26B7B" w:rsidR="001567E1" w:rsidRPr="00A52C06" w:rsidRDefault="001567E1" w:rsidP="001567E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23CE2CD1" w14:textId="77777777" w:rsidR="001567E1" w:rsidRPr="00DD4C9C" w:rsidRDefault="001567E1" w:rsidP="001567E1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CYNGOR DINAS A SIR ABERTAWE</w:t>
      </w:r>
    </w:p>
    <w:p w14:paraId="379A1196" w14:textId="77777777" w:rsidR="001567E1" w:rsidRPr="00AE7C5F" w:rsidRDefault="001567E1" w:rsidP="001567E1">
      <w:pPr>
        <w:spacing w:after="0" w:line="240" w:lineRule="auto"/>
        <w:jc w:val="center"/>
        <w:rPr>
          <w:rFonts w:eastAsia="Times New Roman" w:cs="Times New Roman"/>
          <w:b/>
          <w:lang w:eastAsia="en-GB"/>
        </w:rPr>
      </w:pPr>
      <w:r w:rsidRPr="00AE7C5F">
        <w:rPr>
          <w:rFonts w:eastAsia="Times New Roman" w:cs="Times New Roman"/>
          <w:b/>
          <w:lang w:eastAsia="en-GB"/>
        </w:rPr>
        <w:t xml:space="preserve">TEMPORARY ROAD CLOSURES </w:t>
      </w:r>
    </w:p>
    <w:p w14:paraId="2CA18228" w14:textId="77777777" w:rsidR="001567E1" w:rsidRDefault="001567E1" w:rsidP="001567E1">
      <w:pPr>
        <w:spacing w:after="0" w:line="240" w:lineRule="auto"/>
        <w:jc w:val="center"/>
        <w:rPr>
          <w:rFonts w:eastAsia="Times New Roman"/>
          <w:b/>
          <w:lang w:eastAsia="en-GB"/>
        </w:rPr>
      </w:pPr>
      <w:r w:rsidRPr="00AE7C5F">
        <w:rPr>
          <w:rFonts w:eastAsia="Times New Roman"/>
          <w:b/>
          <w:bCs/>
          <w:lang w:eastAsia="en-GB"/>
        </w:rPr>
        <w:t>B4291 BIRCHGROVE ROAD, BIRCHGROVE, WOODFIELD STREET, MORRISTON, LON CAMLAD, WEST CROSS AVENUE</w:t>
      </w:r>
      <w:r w:rsidRPr="00AE7C5F">
        <w:rPr>
          <w:rFonts w:eastAsia="Times New Roman"/>
          <w:b/>
          <w:lang w:eastAsia="en-GB"/>
        </w:rPr>
        <w:t>,</w:t>
      </w:r>
      <w:r w:rsidRPr="001E6C1E">
        <w:rPr>
          <w:rFonts w:eastAsia="Times New Roman"/>
          <w:b/>
          <w:lang w:eastAsia="en-GB"/>
        </w:rPr>
        <w:t xml:space="preserve"> </w:t>
      </w:r>
      <w:r w:rsidRPr="00AE7C5F">
        <w:rPr>
          <w:rFonts w:eastAsia="Times New Roman"/>
          <w:b/>
          <w:lang w:eastAsia="en-GB"/>
        </w:rPr>
        <w:t>SWANSEA</w:t>
      </w:r>
    </w:p>
    <w:p w14:paraId="4F81AFC2" w14:textId="77777777" w:rsidR="00126EBB" w:rsidRPr="00AE7C5F" w:rsidRDefault="00126EBB" w:rsidP="00126EBB">
      <w:pPr>
        <w:spacing w:after="0" w:line="240" w:lineRule="auto"/>
        <w:jc w:val="center"/>
        <w:rPr>
          <w:rFonts w:eastAsia="Times New Roman"/>
          <w:b/>
          <w:lang w:eastAsia="en-GB"/>
        </w:rPr>
      </w:pPr>
      <w:r>
        <w:rPr>
          <w:rFonts w:eastAsia="Times New Roman"/>
          <w:b/>
          <w:lang w:eastAsia="en-GB"/>
        </w:rPr>
        <w:t>NOTICE 2025</w:t>
      </w:r>
    </w:p>
    <w:p w14:paraId="4B0B0A21" w14:textId="77777777" w:rsidR="001567E1" w:rsidRPr="00175827" w:rsidRDefault="001567E1" w:rsidP="001567E1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0190666A" w14:textId="41A4DD46" w:rsidR="001567E1" w:rsidRPr="00FB283B" w:rsidRDefault="001567E1" w:rsidP="001567E1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>
        <w:rPr>
          <w:rFonts w:eastAsia="Times New Roman" w:cs="Times New Roman"/>
          <w:szCs w:val="20"/>
          <w:lang w:eastAsia="en-GB"/>
        </w:rPr>
        <w:t>(as amended) has made</w:t>
      </w:r>
      <w:r w:rsidRPr="00975559">
        <w:rPr>
          <w:rFonts w:eastAsia="Times New Roman" w:cs="Times New Roman"/>
          <w:szCs w:val="20"/>
          <w:lang w:eastAsia="en-GB"/>
        </w:rPr>
        <w:t xml:space="preserve"> an </w:t>
      </w:r>
      <w:r w:rsidRPr="00CB4D99">
        <w:rPr>
          <w:rFonts w:eastAsia="Times New Roman" w:cs="Times New Roman"/>
          <w:szCs w:val="20"/>
          <w:lang w:eastAsia="en-GB"/>
        </w:rPr>
        <w:t xml:space="preserve">Order. </w:t>
      </w:r>
      <w:r w:rsidRPr="00FB283B">
        <w:rPr>
          <w:rFonts w:eastAsia="Times New Roman" w:cs="Times New Roman"/>
          <w:szCs w:val="20"/>
          <w:lang w:eastAsia="en-GB"/>
        </w:rPr>
        <w:t>In order for Swansea Council to undertake resurfacing works, it will be necessary to temporarily close the above</w:t>
      </w:r>
      <w:r>
        <w:rPr>
          <w:rFonts w:eastAsia="Times New Roman" w:cs="Times New Roman"/>
          <w:szCs w:val="20"/>
          <w:lang w:eastAsia="en-GB"/>
        </w:rPr>
        <w:t>-</w:t>
      </w:r>
      <w:r w:rsidRPr="00FB283B">
        <w:rPr>
          <w:rFonts w:eastAsia="Times New Roman" w:cs="Times New Roman"/>
          <w:szCs w:val="20"/>
          <w:lang w:eastAsia="en-GB"/>
        </w:rPr>
        <w:t>named road</w:t>
      </w:r>
      <w:r>
        <w:rPr>
          <w:rFonts w:eastAsia="Times New Roman" w:cs="Times New Roman"/>
          <w:szCs w:val="20"/>
          <w:lang w:eastAsia="en-GB"/>
        </w:rPr>
        <w:t>s</w:t>
      </w:r>
      <w:r w:rsidRPr="00FB283B">
        <w:rPr>
          <w:rFonts w:eastAsia="Times New Roman" w:cs="Times New Roman"/>
          <w:szCs w:val="20"/>
          <w:lang w:eastAsia="en-GB"/>
        </w:rPr>
        <w:t xml:space="preserve"> to vehicular traffic. </w:t>
      </w:r>
    </w:p>
    <w:p w14:paraId="1BB59C7E" w14:textId="77777777" w:rsidR="001567E1" w:rsidRPr="0002658A" w:rsidRDefault="001567E1" w:rsidP="001567E1">
      <w:pPr>
        <w:keepNext/>
        <w:spacing w:after="0" w:line="240" w:lineRule="auto"/>
        <w:outlineLvl w:val="4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 xml:space="preserve">SCHEDULE 1 – TEMPORARY ROAD CLOSURE </w:t>
      </w:r>
    </w:p>
    <w:p w14:paraId="21415928" w14:textId="77777777" w:rsidR="001567E1" w:rsidRPr="0002658A" w:rsidRDefault="001567E1" w:rsidP="001567E1">
      <w:pPr>
        <w:spacing w:after="0" w:line="240" w:lineRule="auto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>B4291 BIRCHGROVE ROAD, SWANSEA (</w:t>
      </w:r>
      <w:r>
        <w:rPr>
          <w:rFonts w:eastAsia="Times New Roman" w:cs="Times New Roman"/>
          <w:b/>
          <w:u w:val="single"/>
          <w:lang w:eastAsia="en-GB"/>
        </w:rPr>
        <w:t>01/10/2025 to 09/10/2025 -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19:00 to 06:00)</w:t>
      </w:r>
    </w:p>
    <w:p w14:paraId="6306082B" w14:textId="77777777" w:rsidR="001567E1" w:rsidRPr="0002658A" w:rsidRDefault="001567E1" w:rsidP="001567E1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79743764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B4291 Birchgrove Road from property 311 in a Southerly direction to outside property 175 a distance of approximately 650 metres.</w:t>
      </w:r>
    </w:p>
    <w:p w14:paraId="7A7DF0B5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4C8859D9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 xml:space="preserve">The alternative route for vehicular traffic will be via the unaffected section of B4291 Birchgrove Road, unnamed B4625, Peniel Green J44 Roundabout, B4625 Swansea Vale Link Road,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Gwernllwynchwyth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Heol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Las and the unaffected section of B4291 Birchgrove Road, a distance of approximately 3.5 kilometres. </w:t>
      </w:r>
    </w:p>
    <w:p w14:paraId="25EBAAAE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5CFFAEAD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 this route will operate in the reverse direction, drawing No 4461A</w:t>
      </w:r>
    </w:p>
    <w:p w14:paraId="57DCF80A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532485A0" w14:textId="77777777" w:rsidR="001567E1" w:rsidRPr="0002658A" w:rsidRDefault="001567E1" w:rsidP="001567E1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 xml:space="preserve">SCHEDULE 2 – TEMPORARY ROAD CLOSURE </w:t>
      </w:r>
    </w:p>
    <w:p w14:paraId="3B273DD7" w14:textId="77777777" w:rsidR="001567E1" w:rsidRPr="0002658A" w:rsidRDefault="001567E1" w:rsidP="001567E1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>WOODFIELD STREET</w:t>
      </w:r>
      <w:r>
        <w:rPr>
          <w:rFonts w:eastAsia="Times New Roman" w:cs="Times New Roman"/>
          <w:b/>
          <w:szCs w:val="20"/>
          <w:u w:val="single"/>
          <w:lang w:eastAsia="en-GB"/>
        </w:rPr>
        <w:t>,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 xml:space="preserve"> MORRISTON</w:t>
      </w:r>
      <w:r>
        <w:rPr>
          <w:rFonts w:eastAsia="Times New Roman" w:cs="Times New Roman"/>
          <w:b/>
          <w:szCs w:val="20"/>
          <w:u w:val="single"/>
          <w:lang w:eastAsia="en-GB"/>
        </w:rPr>
        <w:t xml:space="preserve"> (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08/10/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 to 17/10/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>
        <w:rPr>
          <w:rFonts w:eastAsia="Times New Roman" w:cs="Times New Roman"/>
          <w:b/>
          <w:szCs w:val="20"/>
          <w:u w:val="single"/>
          <w:lang w:eastAsia="en-GB"/>
        </w:rPr>
        <w:t xml:space="preserve"> - 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20.00 to 06.00</w:t>
      </w:r>
      <w:r>
        <w:rPr>
          <w:rFonts w:eastAsia="Times New Roman" w:cs="Times New Roman"/>
          <w:b/>
          <w:szCs w:val="20"/>
          <w:u w:val="single"/>
          <w:lang w:eastAsia="en-GB"/>
        </w:rPr>
        <w:t>)</w:t>
      </w:r>
    </w:p>
    <w:p w14:paraId="6B7C3E77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8754183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bCs/>
          <w:szCs w:val="20"/>
          <w:lang w:eastAsia="en-GB"/>
        </w:rPr>
        <w:t>Woodfield Street</w:t>
      </w:r>
      <w:r w:rsidRPr="0002658A">
        <w:rPr>
          <w:rFonts w:eastAsia="Times New Roman"/>
          <w:bCs/>
          <w:szCs w:val="20"/>
          <w:lang w:eastAsia="en-GB"/>
        </w:rPr>
        <w:t xml:space="preserve"> from its junction with </w:t>
      </w:r>
      <w:proofErr w:type="spellStart"/>
      <w:r w:rsidRPr="0002658A">
        <w:rPr>
          <w:rFonts w:eastAsia="Times New Roman"/>
          <w:bCs/>
          <w:szCs w:val="20"/>
          <w:lang w:eastAsia="en-GB"/>
        </w:rPr>
        <w:t>Pentrepoeth</w:t>
      </w:r>
      <w:proofErr w:type="spellEnd"/>
      <w:r w:rsidRPr="0002658A">
        <w:rPr>
          <w:rFonts w:eastAsia="Times New Roman"/>
          <w:bCs/>
          <w:szCs w:val="20"/>
          <w:lang w:eastAsia="en-GB"/>
        </w:rPr>
        <w:t xml:space="preserve"> Road a southerly direction to its junction with Morfydd Street a distance of approximately 560 Metres</w:t>
      </w:r>
    </w:p>
    <w:p w14:paraId="655EEFD1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06230BBB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The alternative route for vehicular traffic will be via the A48 Clase Road, A4067 Fordd Cwm Tawe (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Wychtree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Roundabout to Landor Section) and the B4603 Martin Street a distance of approximately 1.5 kilometres. </w:t>
      </w:r>
    </w:p>
    <w:p w14:paraId="0985C081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6B36D7D9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Similarly, this route will operate in the reverse direction,</w:t>
      </w:r>
      <w:r w:rsidRPr="0002658A">
        <w:rPr>
          <w:rFonts w:eastAsia="Times New Roman"/>
          <w:bCs/>
          <w:szCs w:val="20"/>
          <w:lang w:eastAsia="en-GB"/>
        </w:rPr>
        <w:t xml:space="preserve"> drawing No 4461B</w:t>
      </w:r>
    </w:p>
    <w:p w14:paraId="32038882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4C98B3A0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/>
          <w:u w:val="single"/>
          <w:lang w:eastAsia="en-GB"/>
        </w:rPr>
      </w:pPr>
      <w:r w:rsidRPr="0002658A">
        <w:rPr>
          <w:rFonts w:eastAsia="Times New Roman"/>
          <w:b/>
          <w:u w:val="single"/>
          <w:lang w:eastAsia="en-GB"/>
        </w:rPr>
        <w:t>SCHEDULE 3 – TEMPORARY ROAD</w:t>
      </w:r>
    </w:p>
    <w:p w14:paraId="192FD725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/>
          <w:u w:val="single"/>
          <w:lang w:eastAsia="en-GB"/>
        </w:rPr>
      </w:pPr>
      <w:r w:rsidRPr="0002658A">
        <w:rPr>
          <w:rFonts w:eastAsia="Times New Roman"/>
          <w:b/>
          <w:u w:val="single"/>
          <w:lang w:eastAsia="en-GB"/>
        </w:rPr>
        <w:t xml:space="preserve">LON CAMLAD, MORRISTON </w:t>
      </w:r>
      <w:r>
        <w:rPr>
          <w:rFonts w:eastAsia="Times New Roman"/>
          <w:b/>
          <w:u w:val="single"/>
          <w:lang w:eastAsia="en-GB"/>
        </w:rPr>
        <w:t>(</w:t>
      </w:r>
      <w:r w:rsidRPr="0002658A">
        <w:rPr>
          <w:rFonts w:eastAsia="Times New Roman"/>
          <w:b/>
          <w:u w:val="single"/>
          <w:lang w:eastAsia="en-GB"/>
        </w:rPr>
        <w:t>16/10/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/>
          <w:b/>
          <w:u w:val="single"/>
          <w:lang w:eastAsia="en-GB"/>
        </w:rPr>
        <w:t xml:space="preserve"> to 23/10/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/>
          <w:b/>
          <w:u w:val="single"/>
          <w:lang w:eastAsia="en-GB"/>
        </w:rPr>
        <w:t xml:space="preserve"> –</w:t>
      </w:r>
      <w:r>
        <w:rPr>
          <w:rFonts w:eastAsia="Times New Roman"/>
          <w:b/>
          <w:u w:val="single"/>
          <w:lang w:eastAsia="en-GB"/>
        </w:rPr>
        <w:t xml:space="preserve"> </w:t>
      </w:r>
      <w:r w:rsidRPr="0002658A">
        <w:rPr>
          <w:rFonts w:eastAsia="Times New Roman"/>
          <w:b/>
          <w:u w:val="single"/>
          <w:lang w:eastAsia="en-GB"/>
        </w:rPr>
        <w:t>07.30 to 17.00</w:t>
      </w:r>
      <w:r>
        <w:rPr>
          <w:rFonts w:eastAsia="Times New Roman"/>
          <w:b/>
          <w:u w:val="single"/>
          <w:lang w:eastAsia="en-GB"/>
        </w:rPr>
        <w:t>)</w:t>
      </w:r>
    </w:p>
    <w:p w14:paraId="5B5D6DFF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2A51BB63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02658A">
        <w:rPr>
          <w:rFonts w:eastAsia="Times New Roman" w:cs="Times New Roman"/>
          <w:bCs/>
          <w:szCs w:val="20"/>
          <w:lang w:eastAsia="en-GB"/>
        </w:rPr>
        <w:t xml:space="preserve">Lon </w:t>
      </w:r>
      <w:proofErr w:type="spellStart"/>
      <w:r w:rsidRPr="0002658A">
        <w:rPr>
          <w:rFonts w:eastAsia="Times New Roman" w:cs="Times New Roman"/>
          <w:bCs/>
          <w:szCs w:val="20"/>
          <w:lang w:eastAsia="en-GB"/>
        </w:rPr>
        <w:t>Camlad</w:t>
      </w:r>
      <w:proofErr w:type="spellEnd"/>
      <w:r w:rsidRPr="0002658A">
        <w:rPr>
          <w:rFonts w:eastAsia="Times New Roman" w:cs="Times New Roman"/>
          <w:bCs/>
          <w:szCs w:val="20"/>
          <w:lang w:eastAsia="en-GB"/>
        </w:rPr>
        <w:t xml:space="preserve"> from its junction with </w:t>
      </w:r>
      <w:proofErr w:type="spellStart"/>
      <w:r w:rsidRPr="0002658A">
        <w:rPr>
          <w:rFonts w:eastAsia="Times New Roman" w:cs="Times New Roman"/>
          <w:bCs/>
          <w:szCs w:val="20"/>
          <w:lang w:eastAsia="en-GB"/>
        </w:rPr>
        <w:t>Caemawr</w:t>
      </w:r>
      <w:proofErr w:type="spellEnd"/>
      <w:r w:rsidRPr="0002658A">
        <w:rPr>
          <w:rFonts w:eastAsia="Times New Roman" w:cs="Times New Roman"/>
          <w:bCs/>
          <w:szCs w:val="20"/>
          <w:lang w:eastAsia="en-GB"/>
        </w:rPr>
        <w:t xml:space="preserve"> Road over its entire length a distance of approximately 580 metres</w:t>
      </w:r>
    </w:p>
    <w:p w14:paraId="1C8E8016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21D48B89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/>
          <w:bCs/>
          <w:szCs w:val="20"/>
          <w:lang w:eastAsia="en-GB"/>
        </w:rPr>
        <w:t>There is no alternative route for vehicular traffic, drawing No 4461C</w:t>
      </w:r>
    </w:p>
    <w:p w14:paraId="71F9BB71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498D27E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>SCHEDULE 4 – TEMPORARY ROAD</w:t>
      </w:r>
    </w:p>
    <w:p w14:paraId="45CFE9BD" w14:textId="77777777" w:rsidR="001567E1" w:rsidRPr="0002658A" w:rsidRDefault="001567E1" w:rsidP="001567E1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u w:val="single"/>
          <w:lang w:eastAsia="en-GB"/>
        </w:rPr>
      </w:pPr>
      <w:r w:rsidRPr="0002658A">
        <w:rPr>
          <w:rFonts w:eastAsia="Times New Roman" w:cs="Times New Roman"/>
          <w:b/>
          <w:u w:val="single"/>
          <w:lang w:eastAsia="en-GB"/>
        </w:rPr>
        <w:t xml:space="preserve">WEST CROSS AVENUE, NORTON – </w:t>
      </w:r>
      <w:r>
        <w:rPr>
          <w:rFonts w:eastAsia="Times New Roman" w:cs="Times New Roman"/>
          <w:b/>
          <w:u w:val="single"/>
          <w:lang w:eastAsia="en-GB"/>
        </w:rPr>
        <w:t>(</w:t>
      </w:r>
      <w:r w:rsidRPr="0002658A">
        <w:rPr>
          <w:rFonts w:eastAsia="Times New Roman" w:cs="Times New Roman"/>
          <w:b/>
          <w:u w:val="single"/>
          <w:lang w:eastAsia="en-GB"/>
        </w:rPr>
        <w:t>27/10/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to 31/10/</w:t>
      </w:r>
      <w:r>
        <w:rPr>
          <w:rFonts w:eastAsia="Times New Roman" w:cs="Times New Roman"/>
          <w:b/>
          <w:szCs w:val="20"/>
          <w:u w:val="single"/>
          <w:lang w:eastAsia="en-GB"/>
        </w:rPr>
        <w:t>20</w:t>
      </w:r>
      <w:r w:rsidRPr="0002658A">
        <w:rPr>
          <w:rFonts w:eastAsia="Times New Roman" w:cs="Times New Roman"/>
          <w:b/>
          <w:szCs w:val="20"/>
          <w:u w:val="single"/>
          <w:lang w:eastAsia="en-GB"/>
        </w:rPr>
        <w:t>25</w:t>
      </w:r>
      <w:r w:rsidRPr="0002658A">
        <w:rPr>
          <w:rFonts w:eastAsia="Times New Roman" w:cs="Times New Roman"/>
          <w:b/>
          <w:u w:val="single"/>
          <w:lang w:eastAsia="en-GB"/>
        </w:rPr>
        <w:t xml:space="preserve"> –</w:t>
      </w:r>
      <w:r>
        <w:rPr>
          <w:rFonts w:eastAsia="Times New Roman" w:cs="Times New Roman"/>
          <w:b/>
          <w:u w:val="single"/>
          <w:lang w:eastAsia="en-GB"/>
        </w:rPr>
        <w:t xml:space="preserve"> </w:t>
      </w:r>
      <w:r w:rsidRPr="0002658A">
        <w:rPr>
          <w:rFonts w:eastAsia="Times New Roman" w:cs="Times New Roman"/>
          <w:b/>
          <w:u w:val="single"/>
          <w:lang w:eastAsia="en-GB"/>
        </w:rPr>
        <w:t>09.00 to 17.00</w:t>
      </w:r>
      <w:r>
        <w:rPr>
          <w:rFonts w:eastAsia="Times New Roman" w:cs="Times New Roman"/>
          <w:b/>
          <w:u w:val="single"/>
          <w:lang w:eastAsia="en-GB"/>
        </w:rPr>
        <w:t>)</w:t>
      </w:r>
    </w:p>
    <w:p w14:paraId="5446D9D1" w14:textId="77777777" w:rsidR="001567E1" w:rsidRPr="0002658A" w:rsidRDefault="001567E1" w:rsidP="001567E1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Avenue from its junction with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Lane, in a southerly direction to its junction with Norton Avenue, a distance of approximately 500 metres.</w:t>
      </w:r>
    </w:p>
    <w:p w14:paraId="3D1EFED1" w14:textId="77777777" w:rsidR="001567E1" w:rsidRPr="0002658A" w:rsidRDefault="001567E1" w:rsidP="001567E1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6922743C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 xml:space="preserve">The alternative route for vehicular traffic will be via Norton Avenue, A4067 Mumbles Road, Fairwood Road and </w:t>
      </w:r>
      <w:proofErr w:type="spellStart"/>
      <w:r w:rsidRPr="0002658A">
        <w:rPr>
          <w:rFonts w:eastAsia="Times New Roman" w:cs="Times New Roman"/>
          <w:szCs w:val="20"/>
          <w:lang w:eastAsia="en-GB"/>
        </w:rPr>
        <w:t>Westcross</w:t>
      </w:r>
      <w:proofErr w:type="spellEnd"/>
      <w:r w:rsidRPr="0002658A">
        <w:rPr>
          <w:rFonts w:eastAsia="Times New Roman" w:cs="Times New Roman"/>
          <w:szCs w:val="20"/>
          <w:lang w:eastAsia="en-GB"/>
        </w:rPr>
        <w:t xml:space="preserve"> Lane, a distance of approximately 1.7 kilometres</w:t>
      </w:r>
    </w:p>
    <w:p w14:paraId="69D2199B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3C2D3A28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Similarly, this route will operate in the reverse direction, drawing No 1691</w:t>
      </w:r>
    </w:p>
    <w:p w14:paraId="2E1CEB1F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674CEE4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02658A">
        <w:rPr>
          <w:rFonts w:eastAsia="Times New Roman" w:cs="Times New Roman"/>
          <w:b/>
          <w:szCs w:val="20"/>
          <w:u w:val="single"/>
          <w:lang w:eastAsia="en-GB"/>
        </w:rPr>
        <w:t>Access for emergency vehicles to be maintained at all times.</w:t>
      </w:r>
    </w:p>
    <w:p w14:paraId="6A31D75E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520297C" w14:textId="77777777" w:rsidR="001567E1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02658A">
        <w:rPr>
          <w:rFonts w:eastAsia="Times New Roman" w:cs="Times New Roman"/>
          <w:szCs w:val="20"/>
          <w:lang w:eastAsia="en-GB"/>
        </w:rPr>
        <w:t>The applicant will be responsible for the erection and maintenance of all advanced warning, Road Closed, diversion and alternative route signs in accordance with Chapter 8 of the Traffic Signs Manual and the Traffic Signs and Regulations and General Directions 2016 for the duration of the works.</w:t>
      </w:r>
    </w:p>
    <w:p w14:paraId="0DE448F3" w14:textId="77777777" w:rsidR="001567E1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9CF5006" w14:textId="77777777" w:rsidR="001567E1" w:rsidRDefault="001567E1" w:rsidP="001567E1">
      <w:pPr>
        <w:spacing w:after="0" w:line="240" w:lineRule="auto"/>
        <w:jc w:val="both"/>
        <w:rPr>
          <w:b/>
        </w:rPr>
      </w:pP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>18 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Pr="001E6C1E">
        <w:rPr>
          <w:bCs/>
        </w:rPr>
        <w:t>180 days to</w:t>
      </w:r>
      <w:r w:rsidRPr="00001C29">
        <w:t xml:space="preserve">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>
        <w:rPr>
          <w:b/>
        </w:rPr>
        <w:t>Wednesday 1</w:t>
      </w:r>
      <w:r w:rsidRPr="00785B9C">
        <w:rPr>
          <w:b/>
          <w:vertAlign w:val="superscript"/>
        </w:rPr>
        <w:t>st</w:t>
      </w:r>
      <w:r>
        <w:rPr>
          <w:b/>
        </w:rPr>
        <w:t xml:space="preserve"> October 2025</w:t>
      </w:r>
    </w:p>
    <w:p w14:paraId="713D9D11" w14:textId="77777777" w:rsidR="001567E1" w:rsidRPr="0002658A" w:rsidRDefault="001567E1" w:rsidP="001567E1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63BF796E" w14:textId="157B3989" w:rsidR="001567E1" w:rsidRPr="008025A3" w:rsidRDefault="001567E1" w:rsidP="001567E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1</w:t>
      </w:r>
      <w:r w:rsidRPr="001567E1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October 2025</w:t>
      </w:r>
    </w:p>
    <w:p w14:paraId="43A24C4C" w14:textId="77777777" w:rsidR="001567E1" w:rsidRPr="009B2E34" w:rsidRDefault="001567E1" w:rsidP="001567E1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4455E98F" w14:textId="77777777" w:rsidR="001567E1" w:rsidRPr="00175827" w:rsidRDefault="001567E1" w:rsidP="001567E1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2EEDE6A5" w14:textId="77777777" w:rsidR="001567E1" w:rsidRPr="009225AA" w:rsidRDefault="001567E1" w:rsidP="001567E1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32E83DA3" w14:textId="77B61DA8" w:rsidR="00C17DF1" w:rsidRDefault="001567E1" w:rsidP="001567E1">
      <w:pPr>
        <w:pStyle w:val="Default"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</w:t>
      </w:r>
    </w:p>
    <w:p w14:paraId="109006B1" w14:textId="77777777" w:rsidR="00592168" w:rsidRDefault="00592168" w:rsidP="001567E1">
      <w:pPr>
        <w:pStyle w:val="Default"/>
        <w:rPr>
          <w:rFonts w:eastAsia="Times New Roman"/>
          <w:b/>
          <w:bCs/>
          <w:lang w:eastAsia="en-GB"/>
        </w:rPr>
      </w:pPr>
    </w:p>
    <w:p w14:paraId="1D9929FB" w14:textId="77777777" w:rsidR="00592168" w:rsidRDefault="00592168" w:rsidP="001567E1">
      <w:pPr>
        <w:pStyle w:val="Default"/>
        <w:rPr>
          <w:rFonts w:eastAsia="Times New Roman"/>
          <w:b/>
          <w:bCs/>
          <w:lang w:eastAsia="en-GB"/>
        </w:rPr>
      </w:pPr>
    </w:p>
    <w:p w14:paraId="5D5A62DD" w14:textId="6C6919B4" w:rsidR="00592168" w:rsidRDefault="00592168" w:rsidP="00592168">
      <w:pPr>
        <w:pStyle w:val="Default"/>
        <w:jc w:val="right"/>
        <w:rPr>
          <w:noProof/>
          <w:lang w:eastAsia="en-GB"/>
        </w:rPr>
      </w:pPr>
    </w:p>
    <w:p w14:paraId="414B94FD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5D8912FD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1B74B6E0" w14:textId="6799EB01" w:rsidR="00A64B6A" w:rsidRDefault="00A64B6A" w:rsidP="00592168">
      <w:pPr>
        <w:pStyle w:val="Default"/>
        <w:jc w:val="right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6D96739" wp14:editId="60C0FD14">
            <wp:simplePos x="0" y="0"/>
            <wp:positionH relativeFrom="margin">
              <wp:posOffset>5216055</wp:posOffset>
            </wp:positionH>
            <wp:positionV relativeFrom="margin">
              <wp:posOffset>4388512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90A73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57AD8D53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5E8CA7D7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5CD267E8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1D82B6C3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2C542951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2FD89EF6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3DD182E0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103F23D5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1FC47263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145FEAC2" w14:textId="77777777" w:rsidR="00A64B6A" w:rsidRDefault="00A64B6A" w:rsidP="00592168">
      <w:pPr>
        <w:pStyle w:val="Default"/>
        <w:jc w:val="right"/>
        <w:rPr>
          <w:noProof/>
          <w:lang w:eastAsia="en-GB"/>
        </w:rPr>
      </w:pPr>
    </w:p>
    <w:p w14:paraId="35AE9AB3" w14:textId="77777777" w:rsidR="00D92435" w:rsidRDefault="00D92435" w:rsidP="00A64B6A">
      <w:pPr>
        <w:pStyle w:val="Default"/>
        <w:rPr>
          <w:noProof/>
          <w:lang w:eastAsia="en-GB"/>
        </w:rPr>
        <w:sectPr w:rsidR="00D92435" w:rsidSect="00C30582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827B40E" w14:textId="65E145A2" w:rsidR="00D92435" w:rsidRDefault="009C762D" w:rsidP="00A64B6A">
      <w:pPr>
        <w:pStyle w:val="Default"/>
        <w:rPr>
          <w:noProof/>
          <w:lang w:eastAsia="en-GB"/>
        </w:rPr>
      </w:pPr>
      <w:r w:rsidRPr="00AD4500">
        <w:rPr>
          <w:noProof/>
        </w:rPr>
        <w:lastRenderedPageBreak/>
        <w:drawing>
          <wp:inline distT="0" distB="0" distL="0" distR="0" wp14:anchorId="0E39354A" wp14:editId="43BE1EC4">
            <wp:extent cx="8789670" cy="6188710"/>
            <wp:effectExtent l="0" t="0" r="0" b="2540"/>
            <wp:docPr id="199062947" name="Picture 1" descr="A map of a road with a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2947" name="Picture 1" descr="A map of a road with a green l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967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C58C" w14:textId="5694D5E7" w:rsidR="00D92435" w:rsidRDefault="00F77B52" w:rsidP="00A64B6A">
      <w:pPr>
        <w:pStyle w:val="Default"/>
        <w:rPr>
          <w:noProof/>
          <w:lang w:eastAsia="en-GB"/>
        </w:rPr>
      </w:pPr>
      <w:r w:rsidRPr="003D664D">
        <w:rPr>
          <w:noProof/>
        </w:rPr>
        <w:lastRenderedPageBreak/>
        <w:drawing>
          <wp:inline distT="0" distB="0" distL="0" distR="0" wp14:anchorId="26DEEA71" wp14:editId="50D4BDA0">
            <wp:extent cx="8742680" cy="6188710"/>
            <wp:effectExtent l="0" t="0" r="1270" b="2540"/>
            <wp:docPr id="24128098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80980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268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3A20" w14:textId="1D9BF66A" w:rsidR="00D92435" w:rsidRDefault="00D873A7" w:rsidP="00A64B6A">
      <w:pPr>
        <w:pStyle w:val="Default"/>
        <w:rPr>
          <w:noProof/>
          <w:lang w:eastAsia="en-GB"/>
        </w:rPr>
      </w:pPr>
      <w:r w:rsidRPr="00DC792E">
        <w:rPr>
          <w:noProof/>
        </w:rPr>
        <w:lastRenderedPageBreak/>
        <w:drawing>
          <wp:inline distT="0" distB="0" distL="0" distR="0" wp14:anchorId="0348F38A" wp14:editId="20B39CFF">
            <wp:extent cx="8740140" cy="6188710"/>
            <wp:effectExtent l="0" t="0" r="3810" b="2540"/>
            <wp:docPr id="199377743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77434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014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BF63" w14:textId="7528FABD" w:rsidR="00D92435" w:rsidRDefault="00205F62" w:rsidP="00A64B6A">
      <w:pPr>
        <w:pStyle w:val="Default"/>
        <w:rPr>
          <w:noProof/>
          <w:lang w:eastAsia="en-GB"/>
        </w:rPr>
      </w:pPr>
      <w:r w:rsidRPr="00F37620">
        <w:rPr>
          <w:noProof/>
        </w:rPr>
        <w:lastRenderedPageBreak/>
        <w:drawing>
          <wp:inline distT="0" distB="0" distL="0" distR="0" wp14:anchorId="40280E89" wp14:editId="4FC6BC1D">
            <wp:extent cx="8863330" cy="6055209"/>
            <wp:effectExtent l="0" t="0" r="0" b="3175"/>
            <wp:docPr id="320938180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38180" name="Picture 1" descr="A map of a neighborhoo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0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435" w:rsidSect="00D92435"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41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36C49"/>
    <w:rsid w:val="000C3F33"/>
    <w:rsid w:val="00126EBB"/>
    <w:rsid w:val="001567E1"/>
    <w:rsid w:val="00161F1B"/>
    <w:rsid w:val="001973CA"/>
    <w:rsid w:val="001C588F"/>
    <w:rsid w:val="00205F62"/>
    <w:rsid w:val="002138F9"/>
    <w:rsid w:val="00227ADC"/>
    <w:rsid w:val="00233EC1"/>
    <w:rsid w:val="002713B4"/>
    <w:rsid w:val="00290C14"/>
    <w:rsid w:val="002A2CDE"/>
    <w:rsid w:val="002D5674"/>
    <w:rsid w:val="00322F23"/>
    <w:rsid w:val="003279F1"/>
    <w:rsid w:val="0033750F"/>
    <w:rsid w:val="0036361E"/>
    <w:rsid w:val="00382583"/>
    <w:rsid w:val="0039480C"/>
    <w:rsid w:val="003B2354"/>
    <w:rsid w:val="003B7489"/>
    <w:rsid w:val="0042448D"/>
    <w:rsid w:val="00482B3B"/>
    <w:rsid w:val="004C30DD"/>
    <w:rsid w:val="004E1366"/>
    <w:rsid w:val="00520065"/>
    <w:rsid w:val="00547235"/>
    <w:rsid w:val="00571010"/>
    <w:rsid w:val="005750C0"/>
    <w:rsid w:val="00592168"/>
    <w:rsid w:val="005940EE"/>
    <w:rsid w:val="005E0228"/>
    <w:rsid w:val="005E2D52"/>
    <w:rsid w:val="00640005"/>
    <w:rsid w:val="00740312"/>
    <w:rsid w:val="0075006B"/>
    <w:rsid w:val="00756DD5"/>
    <w:rsid w:val="00763EF2"/>
    <w:rsid w:val="007B5616"/>
    <w:rsid w:val="007E4AF5"/>
    <w:rsid w:val="007F09FE"/>
    <w:rsid w:val="008025A3"/>
    <w:rsid w:val="00841EF9"/>
    <w:rsid w:val="00846FE7"/>
    <w:rsid w:val="00867BA6"/>
    <w:rsid w:val="00877D9D"/>
    <w:rsid w:val="00916ED7"/>
    <w:rsid w:val="009208FD"/>
    <w:rsid w:val="00930A5C"/>
    <w:rsid w:val="00963829"/>
    <w:rsid w:val="009736E3"/>
    <w:rsid w:val="00975559"/>
    <w:rsid w:val="009A048D"/>
    <w:rsid w:val="009C762D"/>
    <w:rsid w:val="009D1C29"/>
    <w:rsid w:val="00A06378"/>
    <w:rsid w:val="00A40BDB"/>
    <w:rsid w:val="00A64B6A"/>
    <w:rsid w:val="00A8589C"/>
    <w:rsid w:val="00AA67DE"/>
    <w:rsid w:val="00AA69F6"/>
    <w:rsid w:val="00AC2819"/>
    <w:rsid w:val="00AC53E0"/>
    <w:rsid w:val="00B1224D"/>
    <w:rsid w:val="00B428E1"/>
    <w:rsid w:val="00BB6E0F"/>
    <w:rsid w:val="00BC144C"/>
    <w:rsid w:val="00BC52BC"/>
    <w:rsid w:val="00C17DF1"/>
    <w:rsid w:val="00C30582"/>
    <w:rsid w:val="00C64117"/>
    <w:rsid w:val="00C7119D"/>
    <w:rsid w:val="00C80054"/>
    <w:rsid w:val="00C92CDA"/>
    <w:rsid w:val="00CA0A6B"/>
    <w:rsid w:val="00CA7BC8"/>
    <w:rsid w:val="00CB4D99"/>
    <w:rsid w:val="00D01493"/>
    <w:rsid w:val="00D21C49"/>
    <w:rsid w:val="00D34BD3"/>
    <w:rsid w:val="00D873A7"/>
    <w:rsid w:val="00D92435"/>
    <w:rsid w:val="00DA533E"/>
    <w:rsid w:val="00DD4C9C"/>
    <w:rsid w:val="00DE7135"/>
    <w:rsid w:val="00E14990"/>
    <w:rsid w:val="00E24739"/>
    <w:rsid w:val="00E6232B"/>
    <w:rsid w:val="00E82888"/>
    <w:rsid w:val="00E9075A"/>
    <w:rsid w:val="00EA0B6A"/>
    <w:rsid w:val="00F056E1"/>
    <w:rsid w:val="00F23F77"/>
    <w:rsid w:val="00F26D6B"/>
    <w:rsid w:val="00F77B52"/>
    <w:rsid w:val="00F95CCF"/>
    <w:rsid w:val="00FF21C8"/>
    <w:rsid w:val="00FF3E57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04FB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CABCC-D1BC-49B8-B742-9BC94AFCC88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3</cp:revision>
  <cp:lastPrinted>2019-04-25T14:56:00Z</cp:lastPrinted>
  <dcterms:created xsi:type="dcterms:W3CDTF">2025-09-18T13:21:00Z</dcterms:created>
  <dcterms:modified xsi:type="dcterms:W3CDTF">2025-09-18T13:48:00Z</dcterms:modified>
</cp:coreProperties>
</file>