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5 -->
  <w:body>
    <w:p w:rsidR="005F0398" w:rsidP="005F0398">
      <w:pPr>
        <w:bidi w:val="0"/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" w:eastAsia="en-GB"/>
        </w:rPr>
      </w:pPr>
      <w:r w:rsidRPr="005F0398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en-GB"/>
        </w:rPr>
        <w:drawing>
          <wp:inline distT="0" distB="0" distL="0" distR="0">
            <wp:extent cx="2425901" cy="623695"/>
            <wp:effectExtent l="0" t="0" r="0" b="5080"/>
            <wp:docPr id="1" name="Picture 1" descr="C:\Users\David.Edwards3\Desktop\Swansea Working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184949" name="Picture 1" descr="C:\Users\David.Edwards3\Desktop\Swansea Working Logo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473" cy="62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5D2" w:rsidRPr="00380549" w:rsidP="008935D2">
      <w:pPr>
        <w:bidi w:val="0"/>
        <w:jc w:val="center"/>
        <w:rPr>
          <w:rFonts w:ascii="Arial" w:hAnsi="Arial" w:cs="Arial"/>
          <w:sz w:val="44"/>
          <w:szCs w:val="72"/>
        </w:rPr>
      </w:pPr>
      <w:r>
        <w:rPr>
          <w:rFonts w:ascii="Arial" w:hAnsi="Arial" w:cs="Arial"/>
          <w:sz w:val="44"/>
          <w:szCs w:val="72"/>
          <w:rtl w:val="0"/>
          <w:lang w:val="cy-GB"/>
        </w:rPr>
        <w:t>Arweiniad Iaith y Corff</w:t>
      </w:r>
    </w:p>
    <w:p w:rsidR="008935D2" w:rsidRPr="00380549" w:rsidP="008935D2">
      <w:pPr>
        <w:bidi w:val="0"/>
        <w:jc w:val="center"/>
        <w:rPr>
          <w:rFonts w:ascii="Arial" w:hAnsi="Arial" w:cs="Arial"/>
          <w:sz w:val="44"/>
          <w:szCs w:val="72"/>
        </w:rPr>
      </w:pPr>
    </w:p>
    <w:p w:rsidR="008935D2" w:rsidRPr="00380549" w:rsidP="008935D2">
      <w:pPr>
        <w:bidi w:val="0"/>
        <w:rPr>
          <w:rFonts w:ascii="Arial" w:hAnsi="Arial" w:cs="Arial"/>
          <w:i/>
          <w:sz w:val="40"/>
          <w:szCs w:val="48"/>
        </w:rPr>
      </w:pPr>
    </w:p>
    <w:p w:rsidR="008935D2" w:rsidRPr="00EB40B1" w:rsidP="008935D2">
      <w:pPr>
        <w:pStyle w:val="ListParagraph"/>
        <w:numPr>
          <w:ilvl w:val="0"/>
          <w:numId w:val="1"/>
        </w:numPr>
        <w:bidi w:val="0"/>
        <w:rPr>
          <w:rFonts w:ascii="Arial" w:hAnsi="Arial" w:cs="Arial"/>
          <w:sz w:val="24"/>
          <w:szCs w:val="24"/>
        </w:rPr>
      </w:pPr>
      <w:r w:rsidRPr="00EB40B1">
        <w:rPr>
          <w:rFonts w:ascii="Arial" w:hAnsi="Arial" w:cs="Arial"/>
          <w:sz w:val="24"/>
          <w:szCs w:val="24"/>
          <w:rtl w:val="0"/>
          <w:lang w:val="cy-GB"/>
        </w:rPr>
        <w:t>Sut ydw i’n dirnad fy iaith corff fy hun?</w:t>
      </w:r>
    </w:p>
    <w:p w:rsidR="008935D2" w:rsidRPr="00EB40B1" w:rsidP="008935D2">
      <w:pPr>
        <w:pStyle w:val="ListParagraph"/>
        <w:numPr>
          <w:ilvl w:val="0"/>
          <w:numId w:val="1"/>
        </w:numPr>
        <w:bidi w:val="0"/>
        <w:rPr>
          <w:rFonts w:ascii="Arial" w:hAnsi="Arial" w:cs="Arial"/>
          <w:sz w:val="24"/>
          <w:szCs w:val="24"/>
        </w:rPr>
      </w:pPr>
      <w:r w:rsidRPr="00EB40B1">
        <w:rPr>
          <w:rFonts w:ascii="Arial" w:hAnsi="Arial" w:cs="Arial"/>
          <w:sz w:val="24"/>
          <w:szCs w:val="24"/>
          <w:rtl w:val="0"/>
          <w:lang w:val="cy-GB"/>
        </w:rPr>
        <w:t>Pa mor bwysig yw iaith y corff mewn cyfweliad ac yn fy ngyrfa?</w:t>
      </w:r>
    </w:p>
    <w:p w:rsidR="007F1A5C" w:rsidRPr="00EB40B1" w:rsidP="00E7481F">
      <w:pPr>
        <w:bidi w:val="0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EB40B1">
        <w:rPr>
          <w:rFonts w:ascii="Arial" w:hAnsi="Arial" w:cs="Arial"/>
          <w:sz w:val="24"/>
          <w:szCs w:val="24"/>
          <w:rtl w:val="0"/>
          <w:lang w:val="cy-GB"/>
        </w:rPr>
        <w:t xml:space="preserve">Mae iaith y corff yn dangos i eraill sut rydym yn gwerthfawrogi’n hunain. </w:t>
      </w:r>
      <w:r w:rsidRPr="00EB40B1">
        <w:rPr>
          <w:rFonts w:ascii="Arial" w:hAnsi="Arial" w:cs="Arial"/>
          <w:sz w:val="24"/>
          <w:szCs w:val="24"/>
          <w:rtl w:val="0"/>
          <w:lang w:val="cy-GB"/>
        </w:rPr>
        <w:t xml:space="preserve">Mae'n dangos pa mor hyderus rydym yn ei deimlo ar y tu mewn ac ar y pryd. </w:t>
      </w:r>
      <w:r w:rsidRPr="00EB40B1">
        <w:rPr>
          <w:rFonts w:ascii="Arial" w:hAnsi="Arial" w:cs="Arial"/>
          <w:sz w:val="24"/>
          <w:szCs w:val="24"/>
          <w:rtl w:val="0"/>
          <w:lang w:val="cy-GB"/>
        </w:rPr>
        <w:t xml:space="preserve">Mewn gwirionedd, nid oes gan unrhyw un iaith y corff berffaith ar bob adeg. </w:t>
      </w:r>
      <w:r w:rsidRPr="00EB40B1">
        <w:rPr>
          <w:rFonts w:ascii="Arial" w:hAnsi="Arial" w:cs="Arial"/>
          <w:sz w:val="24"/>
          <w:szCs w:val="24"/>
          <w:rtl w:val="0"/>
          <w:lang w:val="cy-GB"/>
        </w:rPr>
        <w:t xml:space="preserve">Mae angen i ni fod yn ymwybodol o'n hiaith y corff ar yr adegau cywir. </w:t>
      </w:r>
      <w:r w:rsidRPr="00EB40B1">
        <w:rPr>
          <w:rFonts w:ascii="Arial" w:hAnsi="Arial" w:cs="Arial"/>
          <w:sz w:val="24"/>
          <w:szCs w:val="24"/>
          <w:rtl w:val="0"/>
          <w:lang w:val="cy-GB"/>
        </w:rPr>
        <w:t>P’un a ydych yn mynd i gyfweliad neu gyfarfod yn y gwaith neu'n cwrdd â chleient, gwnewch eich gorau glas i gynnal iaith y corff gadarnhaol.</w:t>
      </w:r>
    </w:p>
    <w:p w:rsidR="007F1A5C" w:rsidRPr="00EB40B1" w:rsidP="00E7481F">
      <w:pPr>
        <w:bidi w:val="0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EB40B1">
        <w:rPr>
          <w:rFonts w:ascii="Arial" w:hAnsi="Arial" w:cs="Arial"/>
          <w:sz w:val="24"/>
          <w:szCs w:val="24"/>
          <w:rtl w:val="0"/>
          <w:lang w:val="cy-GB"/>
        </w:rPr>
        <w:t xml:space="preserve">Ffordd dda o asesu iaith eich corff yw drwy recordio fideo o'ch hun. </w:t>
      </w:r>
      <w:r w:rsidRPr="00EB40B1">
        <w:rPr>
          <w:rFonts w:ascii="Arial" w:hAnsi="Arial" w:cs="Arial"/>
          <w:sz w:val="24"/>
          <w:szCs w:val="24"/>
          <w:rtl w:val="0"/>
          <w:lang w:val="cy-GB"/>
        </w:rPr>
        <w:t xml:space="preserve">Mae hyn yn rhywbeth sy'n codi ofn ar lawer, fodd bynnag, yr hyn sy'n allweddol yw peidio â gwrando ar y lleisiau negyddol sy'n dweud wrthych na allwch wneud rhywbeth, neu eich bod yn edrych yn wirion. </w:t>
      </w:r>
      <w:r w:rsidRPr="00EB40B1">
        <w:rPr>
          <w:rFonts w:ascii="Arial" w:hAnsi="Arial" w:cs="Arial"/>
          <w:sz w:val="24"/>
          <w:szCs w:val="24"/>
          <w:rtl w:val="0"/>
          <w:lang w:val="cy-GB"/>
        </w:rPr>
        <w:t>Mae'n iawn i chi nodi’ch namau a gwneud gwelliannau.</w:t>
      </w:r>
    </w:p>
    <w:p w:rsidR="00106BDD" w:rsidRPr="00EB40B1" w:rsidP="00106BDD">
      <w:pPr>
        <w:bidi w:val="0"/>
        <w:rPr>
          <w:rFonts w:ascii="Arial" w:hAnsi="Arial" w:cs="Arial"/>
          <w:sz w:val="24"/>
          <w:szCs w:val="24"/>
        </w:rPr>
      </w:pPr>
      <w:r w:rsidRPr="00EB40B1">
        <w:rPr>
          <w:rFonts w:ascii="Arial" w:hAnsi="Arial" w:cs="Arial"/>
          <w:sz w:val="24"/>
          <w:szCs w:val="24"/>
          <w:rtl w:val="0"/>
          <w:lang w:val="cy-GB"/>
        </w:rPr>
        <w:t>Iaith y corff hyderus</w:t>
      </w:r>
    </w:p>
    <w:p w:rsidR="006C14FE" w:rsidRPr="00EB40B1" w:rsidP="006C14FE">
      <w:pPr>
        <w:bidi w:val="0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EB40B1">
        <w:rPr>
          <w:rFonts w:ascii="Arial" w:hAnsi="Arial" w:cs="Arial"/>
          <w:sz w:val="24"/>
          <w:szCs w:val="24"/>
          <w:rtl w:val="0"/>
          <w:lang w:val="cy-GB"/>
        </w:rPr>
        <w:t xml:space="preserve">Wrth fynd i gyfweliad neu gyfarfod, dylech ddangos diddordeb drwy wenu'n naturiol wrth i chi ddenu sylw phobl yn yr ystafell. </w:t>
      </w:r>
      <w:r w:rsidRPr="00EB40B1">
        <w:rPr>
          <w:rFonts w:ascii="Arial" w:hAnsi="Arial" w:cs="Arial"/>
          <w:sz w:val="24"/>
          <w:szCs w:val="24"/>
          <w:rtl w:val="0"/>
          <w:lang w:val="cy-GB"/>
        </w:rPr>
        <w:t xml:space="preserve">Mae hyn yn dangos eich bod yn gyfeillgar ac yn ddymunol. </w:t>
      </w:r>
      <w:r w:rsidRPr="00EB40B1">
        <w:rPr>
          <w:rFonts w:ascii="Arial" w:hAnsi="Arial" w:cs="Arial"/>
          <w:sz w:val="24"/>
          <w:szCs w:val="24"/>
          <w:rtl w:val="0"/>
          <w:lang w:val="cy-GB"/>
        </w:rPr>
        <w:t>Sicrhewch fod gennych osgo da drwy gadw'ch cefn yn syth a'ch gên yn gyfochrog â'r llawr.</w:t>
      </w:r>
      <w:r w:rsidRPr="00EB40B1">
        <w:rPr>
          <w:rFonts w:ascii="Arial" w:hAnsi="Arial" w:cs="Arial"/>
          <w:sz w:val="24"/>
          <w:szCs w:val="24"/>
          <w:rtl w:val="0"/>
          <w:lang w:val="cy-GB"/>
        </w:rPr>
        <w:t xml:space="preserve">Peidiwch â chwmanu. </w:t>
      </w:r>
    </w:p>
    <w:p w:rsidR="006C14FE" w:rsidRPr="00EB40B1" w:rsidP="00E7481F">
      <w:pPr>
        <w:bidi w:val="0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EB40B1">
        <w:rPr>
          <w:rFonts w:ascii="Arial" w:hAnsi="Arial" w:cs="Arial"/>
          <w:sz w:val="24"/>
          <w:szCs w:val="24"/>
          <w:rtl w:val="0"/>
          <w:lang w:val="cy-GB"/>
        </w:rPr>
        <w:t xml:space="preserve">Mae ysgydwad llaw'n gwneud byd o wahaniaeth, yn enwedig mewn cyfweliad, ynghyd â gwên go iawn. </w:t>
      </w:r>
      <w:r w:rsidRPr="00EB40B1">
        <w:rPr>
          <w:rFonts w:ascii="Arial" w:hAnsi="Arial" w:cs="Arial"/>
          <w:sz w:val="24"/>
          <w:szCs w:val="24"/>
          <w:rtl w:val="0"/>
          <w:lang w:val="cy-GB"/>
        </w:rPr>
        <w:t xml:space="preserve">Mae astudiaethau'n dangos bod ysgydwadau llaw'n chwarae rôl arwyddocaol wrth greu'r argraffiadau cyntaf, felly gwnewch iddo gyfrif! </w:t>
      </w:r>
      <w:r w:rsidRPr="00EB40B1">
        <w:rPr>
          <w:rFonts w:ascii="Arial" w:hAnsi="Arial" w:cs="Arial"/>
          <w:sz w:val="24"/>
          <w:szCs w:val="24"/>
          <w:rtl w:val="0"/>
          <w:lang w:val="cy-GB"/>
        </w:rPr>
        <w:t xml:space="preserve">Ni ddylai eich ysgydwad llaw fod yn rhy galed nac yn rhy wan. </w:t>
      </w:r>
      <w:r w:rsidRPr="00EB40B1">
        <w:rPr>
          <w:rFonts w:ascii="Arial" w:hAnsi="Arial" w:cs="Arial"/>
          <w:sz w:val="24"/>
          <w:szCs w:val="24"/>
          <w:rtl w:val="0"/>
          <w:lang w:val="cy-GB"/>
        </w:rPr>
        <w:t>Ceisiwch ysgwyd llaw yn gadarn.</w:t>
      </w:r>
    </w:p>
    <w:p w:rsidR="005A70DE" w:rsidRPr="00EB40B1" w:rsidP="005A70DE">
      <w:pPr>
        <w:bidi w:val="0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EB40B1">
        <w:rPr>
          <w:rFonts w:ascii="Arial" w:hAnsi="Arial" w:cs="Arial"/>
          <w:sz w:val="24"/>
          <w:szCs w:val="24"/>
          <w:rtl w:val="0"/>
          <w:lang w:val="cy-GB"/>
        </w:rPr>
        <w:t xml:space="preserve">Mae cyswllt llygad wrth geisio ymgysylltu â phobl yn bwysig iawn, ond peidiwch â syllu. </w:t>
      </w:r>
      <w:r w:rsidRPr="00EB40B1">
        <w:rPr>
          <w:rFonts w:ascii="Arial" w:hAnsi="Arial" w:cs="Arial"/>
          <w:sz w:val="24"/>
          <w:szCs w:val="24"/>
          <w:rtl w:val="0"/>
          <w:lang w:val="cy-GB"/>
        </w:rPr>
        <w:t xml:space="preserve">Canolbwyntiwch ar y person sy'n siarad â chi a pheidiwch ag ofni amrantu. </w:t>
      </w:r>
      <w:r w:rsidRPr="00EB40B1">
        <w:rPr>
          <w:rFonts w:ascii="Arial" w:hAnsi="Arial" w:cs="Arial"/>
          <w:sz w:val="24"/>
          <w:szCs w:val="24"/>
          <w:rtl w:val="0"/>
          <w:lang w:val="cy-GB"/>
        </w:rPr>
        <w:t xml:space="preserve">Mae osgoi cyswllt llygad yn dangos eich bod yn nerfus a gallai beri i’ch ymatebion ymddangos yn anonest. </w:t>
      </w:r>
      <w:r w:rsidRPr="00EB40B1">
        <w:rPr>
          <w:rFonts w:ascii="Arial" w:hAnsi="Arial" w:cs="Arial"/>
          <w:sz w:val="24"/>
          <w:szCs w:val="24"/>
          <w:rtl w:val="0"/>
          <w:lang w:val="cy-GB"/>
        </w:rPr>
        <w:t xml:space="preserve">Ceisiwch ymlacio fel petai'r person rydych yn siarad â nhw'n rhywun rydych chi'n ei adnabod.  </w:t>
      </w:r>
    </w:p>
    <w:p w:rsidR="005A70DE" w:rsidRPr="00EB40B1" w:rsidP="005A70DE">
      <w:pPr>
        <w:bidi w:val="0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EB40B1">
        <w:rPr>
          <w:rFonts w:ascii="Arial" w:hAnsi="Arial" w:cs="Arial"/>
          <w:sz w:val="24"/>
          <w:szCs w:val="24"/>
          <w:rtl w:val="0"/>
          <w:lang w:val="cy-GB"/>
        </w:rPr>
        <w:t xml:space="preserve">Denwch sylw pobl pan fyddwch yn eistedd drwy bwyso ymlaen ychydig i ddangos diddordeb. </w:t>
      </w:r>
      <w:r w:rsidRPr="00EB40B1">
        <w:rPr>
          <w:rFonts w:ascii="Arial" w:hAnsi="Arial" w:cs="Arial"/>
          <w:sz w:val="24"/>
          <w:szCs w:val="24"/>
          <w:rtl w:val="0"/>
          <w:lang w:val="cy-GB"/>
        </w:rPr>
        <w:t xml:space="preserve">Os ydych yn defnyddio'ch dwylo i fynegi'ch hun fel arfer, gwnewch hynny. </w:t>
      </w:r>
      <w:r w:rsidRPr="00EB40B1">
        <w:rPr>
          <w:rFonts w:ascii="Arial" w:hAnsi="Arial" w:cs="Arial"/>
          <w:sz w:val="24"/>
          <w:szCs w:val="24"/>
          <w:rtl w:val="0"/>
          <w:lang w:val="cy-GB"/>
        </w:rPr>
        <w:t xml:space="preserve">Gall atal eich ystumiau naturiol arwain at ymddangosiad lletchwith. </w:t>
      </w:r>
      <w:r w:rsidRPr="00EB40B1">
        <w:rPr>
          <w:rFonts w:ascii="Arial" w:hAnsi="Arial" w:cs="Arial"/>
          <w:sz w:val="24"/>
          <w:szCs w:val="24"/>
          <w:rtl w:val="0"/>
          <w:lang w:val="cy-GB"/>
        </w:rPr>
        <w:t xml:space="preserve">Peidiwch â bod rhy frwdfrydig - gall hyn dynnu sylw oddi ar eich sgwrs sef y pwnc pwysicaf. </w:t>
      </w:r>
      <w:r w:rsidRPr="00EB40B1">
        <w:rPr>
          <w:rFonts w:ascii="Arial" w:hAnsi="Arial" w:cs="Arial"/>
          <w:sz w:val="24"/>
          <w:szCs w:val="24"/>
          <w:rtl w:val="0"/>
          <w:lang w:val="cy-GB"/>
        </w:rPr>
        <w:t xml:space="preserve">Ceisiwch osgoi croesi'ch breichiau mewn sgwrs gan fod hyn yn dangos amddiffynoldeb a nerfau. </w:t>
      </w:r>
      <w:r w:rsidRPr="00EB40B1">
        <w:rPr>
          <w:rFonts w:ascii="Arial" w:hAnsi="Arial" w:cs="Arial"/>
          <w:sz w:val="24"/>
          <w:szCs w:val="24"/>
          <w:rtl w:val="0"/>
          <w:lang w:val="cy-GB"/>
        </w:rPr>
        <w:t xml:space="preserve">Rydych am ymddangos yn hyderus ac yn gyfforddus, felly dylech osgoi croesi’ch coesau hefyd. </w:t>
      </w:r>
      <w:r w:rsidRPr="00EB40B1">
        <w:rPr>
          <w:rFonts w:ascii="Arial" w:hAnsi="Arial" w:cs="Arial"/>
          <w:sz w:val="24"/>
          <w:szCs w:val="24"/>
          <w:rtl w:val="0"/>
          <w:lang w:val="cy-GB"/>
        </w:rPr>
        <w:t>Os ydych yn cnoi eich ewinedd neu'n tapio'ch coes, peidiwch â gwneud hyn gan y byddant yn amlwg yn ystod cyfweliad ac mewn cyfarfodydd ac yn dangos eich nerfau.</w:t>
      </w:r>
    </w:p>
    <w:p w:rsidR="001C2FAC" w:rsidRPr="00EB40B1" w:rsidP="00554925">
      <w:pPr>
        <w:bidi w:val="0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EB40B1">
        <w:rPr>
          <w:rFonts w:ascii="Arial" w:hAnsi="Arial" w:cs="Arial"/>
          <w:sz w:val="24"/>
          <w:szCs w:val="24"/>
          <w:rtl w:val="0"/>
          <w:lang w:val="cy-GB"/>
        </w:rPr>
        <w:t>Os hoffech gael rhagor o gefnogaeth i'ch paratoi ar gyfer cyfweliad neu hyfforddiant i wella iaith eich corff neu'ch hyder, cysylltwch â grŵp Abertawe’n Gweithio.</w:t>
      </w:r>
    </w:p>
    <w:p w:rsidR="005A70DE" w:rsidRPr="00EB40B1" w:rsidP="005A70DE">
      <w:pPr>
        <w:bidi w:val="0"/>
        <w:jc w:val="center"/>
        <w:rPr>
          <w:rFonts w:ascii="Arial" w:hAnsi="Arial" w:cs="Arial"/>
          <w:sz w:val="24"/>
          <w:szCs w:val="24"/>
        </w:rPr>
      </w:pPr>
      <w:r w:rsidRPr="00EB40B1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3503765</wp:posOffset>
            </wp:positionH>
            <wp:positionV relativeFrom="paragraph">
              <wp:posOffset>132080</wp:posOffset>
            </wp:positionV>
            <wp:extent cx="1210310" cy="1104265"/>
            <wp:effectExtent l="0" t="0" r="8890" b="635"/>
            <wp:wrapSquare wrapText="bothSides"/>
            <wp:docPr id="2" name="Picture 2" descr="C:\Users\tim.moss\Desktop\here for swans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786620" name="Picture 1" descr="C:\Users\tim.moss\Desktop\here for swansea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31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A70DE" w:rsidRPr="00EB40B1" w:rsidP="005A70DE">
      <w:pPr>
        <w:bidi w:val="0"/>
        <w:jc w:val="center"/>
        <w:rPr>
          <w:rFonts w:ascii="Arial" w:hAnsi="Arial" w:cs="Arial"/>
          <w:sz w:val="24"/>
          <w:szCs w:val="24"/>
        </w:rPr>
      </w:pPr>
    </w:p>
    <w:p w:rsidR="00106BDD" w:rsidRPr="00EB40B1" w:rsidP="005A70DE">
      <w:pPr>
        <w:bidi w:val="0"/>
        <w:jc w:val="center"/>
        <w:rPr>
          <w:rFonts w:ascii="Arial" w:hAnsi="Arial" w:cs="Arial"/>
          <w:sz w:val="24"/>
          <w:szCs w:val="24"/>
        </w:rPr>
      </w:pPr>
    </w:p>
    <w:p w:rsidR="005A70DE" w:rsidRPr="00EB40B1" w:rsidP="005A70DE">
      <w:pPr>
        <w:bidi w:val="0"/>
        <w:jc w:val="center"/>
        <w:rPr>
          <w:rFonts w:ascii="Arial" w:hAnsi="Arial" w:cs="Arial"/>
          <w:sz w:val="24"/>
          <w:szCs w:val="24"/>
        </w:rPr>
      </w:pPr>
      <w:r w:rsidRPr="00EB40B1">
        <w:rPr>
          <w:rFonts w:ascii="Arial" w:hAnsi="Arial" w:cs="Arial"/>
          <w:sz w:val="24"/>
          <w:szCs w:val="24"/>
          <w:rtl w:val="0"/>
          <w:lang w:val="cy-GB"/>
        </w:rPr>
        <w:t xml:space="preserve">Facebook: </w:t>
      </w:r>
      <w:r w:rsidRPr="00EB40B1">
        <w:rPr>
          <w:rFonts w:ascii="Arial" w:hAnsi="Arial" w:cs="Arial"/>
          <w:sz w:val="24"/>
          <w:szCs w:val="24"/>
          <w:rtl w:val="0"/>
          <w:lang w:val="cy-GB"/>
        </w:rPr>
        <w:t>Abertawe'n Gweithio - Swansea Working</w:t>
      </w:r>
    </w:p>
    <w:p w:rsidR="005A70DE" w:rsidRPr="00EB40B1" w:rsidP="005A70DE">
      <w:pPr>
        <w:bidi w:val="0"/>
        <w:jc w:val="center"/>
        <w:rPr>
          <w:rFonts w:ascii="Arial" w:hAnsi="Arial" w:cs="Arial"/>
          <w:sz w:val="24"/>
          <w:szCs w:val="24"/>
        </w:rPr>
      </w:pPr>
      <w:r w:rsidRPr="00EB40B1">
        <w:rPr>
          <w:rFonts w:ascii="Arial" w:hAnsi="Arial" w:cs="Arial"/>
          <w:sz w:val="24"/>
          <w:szCs w:val="24"/>
          <w:rtl w:val="0"/>
          <w:lang w:val="cy-GB"/>
        </w:rPr>
        <w:t xml:space="preserve">Twitter: </w:t>
      </w:r>
      <w:r w:rsidRPr="00EB40B1">
        <w:rPr>
          <w:rFonts w:ascii="Arial" w:hAnsi="Arial" w:cs="Arial"/>
          <w:sz w:val="24"/>
          <w:szCs w:val="24"/>
          <w:rtl w:val="0"/>
          <w:lang w:val="cy-GB"/>
        </w:rPr>
        <w:t>@AbertaweWorking</w:t>
      </w:r>
    </w:p>
    <w:p w:rsidR="005A70DE" w:rsidRPr="00EB40B1" w:rsidP="005A70DE">
      <w:pPr>
        <w:bidi w:val="0"/>
        <w:jc w:val="center"/>
        <w:rPr>
          <w:rFonts w:ascii="Arial" w:hAnsi="Arial" w:cs="Arial"/>
          <w:sz w:val="24"/>
          <w:szCs w:val="24"/>
        </w:rPr>
      </w:pPr>
      <w:r w:rsidRPr="00EB40B1">
        <w:rPr>
          <w:rFonts w:ascii="Arial" w:hAnsi="Arial" w:cs="Arial"/>
          <w:sz w:val="24"/>
          <w:szCs w:val="24"/>
          <w:rtl w:val="0"/>
          <w:lang w:val="cy-GB"/>
        </w:rPr>
        <w:t>Ffôn 01792 578632</w:t>
      </w:r>
    </w:p>
    <w:sectPr w:rsidSect="00106BDD">
      <w:pgSz w:w="11906" w:h="16838"/>
      <w:pgMar w:top="851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3905F4"/>
    <w:multiLevelType w:val="hybridMultilevel"/>
    <w:tmpl w:val="E9342F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9F3"/>
    <w:rsid w:val="00106BDD"/>
    <w:rsid w:val="00167480"/>
    <w:rsid w:val="001C2FAC"/>
    <w:rsid w:val="003429F3"/>
    <w:rsid w:val="00380549"/>
    <w:rsid w:val="003D4CD2"/>
    <w:rsid w:val="00485864"/>
    <w:rsid w:val="00554925"/>
    <w:rsid w:val="0059072B"/>
    <w:rsid w:val="005A70DE"/>
    <w:rsid w:val="005F0398"/>
    <w:rsid w:val="0062420C"/>
    <w:rsid w:val="006C14FE"/>
    <w:rsid w:val="007F1A5C"/>
    <w:rsid w:val="008149A8"/>
    <w:rsid w:val="008876A2"/>
    <w:rsid w:val="008935D2"/>
    <w:rsid w:val="008B2DE5"/>
    <w:rsid w:val="00904C04"/>
    <w:rsid w:val="009B3B08"/>
    <w:rsid w:val="009E55C1"/>
    <w:rsid w:val="00AA49FB"/>
    <w:rsid w:val="00AD388B"/>
    <w:rsid w:val="00E25A70"/>
    <w:rsid w:val="00E7481F"/>
    <w:rsid w:val="00EB40B1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BD6F8C1-7778-4FE6-9BA9-3CCBB04E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5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/</vt:lpstr>
      <vt:lpstr>    Practice at home</vt:lpstr>
    </vt:vector>
  </TitlesOfParts>
  <Company>City &amp; County of Swansea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Edwards (Poverty &amp; Prevention)</dc:creator>
  <cp:lastModifiedBy>Andrew Chapman</cp:lastModifiedBy>
  <cp:revision>16</cp:revision>
  <dcterms:created xsi:type="dcterms:W3CDTF">2020-05-15T10:47:00Z</dcterms:created>
  <dcterms:modified xsi:type="dcterms:W3CDTF">2020-05-20T14:37:00Z</dcterms:modified>
</cp:coreProperties>
</file>