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681164" w:rsidP="00681164">
      <w:pPr>
        <w:bidi w:val="0"/>
        <w:rPr>
          <w:rFonts w:ascii="Arial" w:hAnsi="Arial" w:cs="Arial"/>
          <w:sz w:val="24"/>
          <w:szCs w:val="24"/>
        </w:rPr>
      </w:pPr>
    </w:p>
    <w:p w:rsidR="00681164" w:rsidRPr="00681164" w:rsidP="00681164">
      <w:pPr>
        <w:bidi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2408555" cy="618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8518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CCE" w:rsidP="00DD4D3E">
      <w:pPr>
        <w:bidi w:val="0"/>
        <w:jc w:val="center"/>
        <w:rPr>
          <w:rFonts w:ascii="Arial" w:hAnsi="Arial" w:cs="Arial"/>
          <w:sz w:val="24"/>
          <w:szCs w:val="24"/>
        </w:rPr>
      </w:pPr>
    </w:p>
    <w:p w:rsidR="00467CCE" w:rsidP="00DD4D3E">
      <w:pPr>
        <w:bidi w:val="0"/>
        <w:jc w:val="center"/>
        <w:rPr>
          <w:rFonts w:ascii="Arial" w:hAnsi="Arial" w:cs="Arial"/>
          <w:sz w:val="24"/>
          <w:szCs w:val="24"/>
        </w:rPr>
      </w:pPr>
    </w:p>
    <w:p w:rsidR="00467CCE" w:rsidP="00DD4D3E">
      <w:pPr>
        <w:bidi w:val="0"/>
        <w:jc w:val="center"/>
        <w:rPr>
          <w:rFonts w:ascii="Arial" w:hAnsi="Arial" w:cs="Arial"/>
          <w:sz w:val="48"/>
          <w:szCs w:val="72"/>
        </w:rPr>
      </w:pPr>
    </w:p>
    <w:p w:rsidR="00681164" w:rsidRPr="00467CCE" w:rsidP="00DD4D3E">
      <w:pPr>
        <w:bidi w:val="0"/>
        <w:jc w:val="center"/>
        <w:rPr>
          <w:rFonts w:ascii="Arial" w:hAnsi="Arial" w:cs="Arial"/>
          <w:sz w:val="48"/>
          <w:szCs w:val="72"/>
        </w:rPr>
      </w:pPr>
      <w:r w:rsidRPr="00467CCE">
        <w:rPr>
          <w:rFonts w:ascii="Arial" w:hAnsi="Arial" w:cs="Arial"/>
          <w:sz w:val="48"/>
          <w:szCs w:val="72"/>
          <w:rtl w:val="0"/>
          <w:lang w:val="cy-GB"/>
        </w:rPr>
        <w:t xml:space="preserve">Arweiniad Llythyr Eglurhaol </w:t>
      </w:r>
    </w:p>
    <w:p w:rsidR="00917C3E" w:rsidRPr="00467CCE" w:rsidP="00917C3E">
      <w:pPr>
        <w:pStyle w:val="ListParagraph"/>
        <w:bidi w:val="0"/>
        <w:rPr>
          <w:rFonts w:ascii="Arial" w:hAnsi="Arial" w:cs="Arial"/>
          <w:szCs w:val="24"/>
        </w:rPr>
      </w:pPr>
    </w:p>
    <w:p w:rsidR="00DD4D3E" w:rsidRPr="00467CCE" w:rsidP="00DD4D3E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>Yr hyn y dylwn ei ysgrifennu</w:t>
      </w:r>
    </w:p>
    <w:p w:rsidR="00DD4D3E" w:rsidRPr="00467CCE" w:rsidP="00DD4D3E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Sut ydw i'n gosod fy llythyr ar y dudalen ac yn dewis y fformat cywir? </w:t>
      </w:r>
    </w:p>
    <w:p w:rsidR="00DD4D3E" w:rsidRPr="00467CCE" w:rsidP="00DD4D3E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Sut ydw i'n sicrhau bod y llythyr eglurhaol yn gosod y naws gywir? </w:t>
      </w:r>
    </w:p>
    <w:p w:rsidR="00DD4D3E" w:rsidRPr="00467CCE" w:rsidP="00DD4D3E">
      <w:pPr>
        <w:pStyle w:val="ListParagraph"/>
        <w:bidi w:val="0"/>
        <w:rPr>
          <w:rFonts w:ascii="Arial" w:hAnsi="Arial" w:cs="Arial"/>
          <w:szCs w:val="24"/>
        </w:rPr>
      </w:pPr>
    </w:p>
    <w:p w:rsidR="00681164" w:rsidRPr="00467CCE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Ydy'r cwestiynau hyn yn gyfarwydd?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Os ydynt, peidiwch â phoeni! 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Beth am ddarllen ein Harweiniad Llythyr Eglurhaol i’ch helpu? </w:t>
      </w:r>
    </w:p>
    <w:p w:rsidR="00DD4D3E" w:rsidRPr="00467CCE" w:rsidP="00681164">
      <w:pPr>
        <w:bidi w:val="0"/>
        <w:rPr>
          <w:rFonts w:ascii="Arial" w:hAnsi="Arial" w:cs="Arial"/>
          <w:szCs w:val="24"/>
        </w:rPr>
      </w:pPr>
    </w:p>
    <w:p w:rsidR="00917C3E" w:rsidRPr="00FA7870" w:rsidP="00681164">
      <w:pPr>
        <w:bidi w:val="0"/>
        <w:rPr>
          <w:rFonts w:ascii="Arial" w:hAnsi="Arial" w:cs="Arial"/>
          <w:b/>
          <w:sz w:val="24"/>
          <w:szCs w:val="32"/>
        </w:rPr>
      </w:pPr>
      <w:r w:rsidRPr="00FA7870">
        <w:rPr>
          <w:rFonts w:ascii="Arial" w:hAnsi="Arial" w:cs="Arial"/>
          <w:b/>
          <w:bCs/>
          <w:sz w:val="24"/>
          <w:szCs w:val="32"/>
          <w:rtl w:val="0"/>
          <w:lang w:val="cy-GB"/>
        </w:rPr>
        <w:t>Bara a Menyn</w:t>
      </w:r>
    </w:p>
    <w:p w:rsidR="00467CCE" w:rsidRPr="00467CCE" w:rsidP="00681164">
      <w:pPr>
        <w:bidi w:val="0"/>
        <w:rPr>
          <w:rFonts w:ascii="Arial" w:hAnsi="Arial" w:cs="Arial"/>
          <w:b/>
          <w:sz w:val="28"/>
          <w:szCs w:val="32"/>
        </w:rPr>
      </w:pPr>
    </w:p>
    <w:p w:rsidR="00681164" w:rsidRPr="00467CCE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Yn ei hanfod, eich llythyr eglurhaol yw’ch bara a menyn.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Dyma'r unig gyfle i ddweud wrth y cyflogwr yn union pwy ydych chi.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Mae'r llythyr yr un mor bwysig â'ch CV wrth gyflwyno cais am swydd, yn enwedig yn llygaid cyflogwr doeth a phrofiadol sy'n dda am ddod o hyd i bobl fedrus. </w:t>
      </w:r>
    </w:p>
    <w:p w:rsidR="00681164" w:rsidRPr="00467CCE" w:rsidP="00681164">
      <w:pPr>
        <w:bidi w:val="0"/>
        <w:rPr>
          <w:rFonts w:ascii="Arial" w:hAnsi="Arial" w:cs="Arial"/>
          <w:szCs w:val="24"/>
        </w:rPr>
      </w:pPr>
    </w:p>
    <w:p w:rsidR="00681164" w:rsidRPr="00FA7870" w:rsidP="00681164">
      <w:pPr>
        <w:bidi w:val="0"/>
        <w:rPr>
          <w:rFonts w:ascii="Arial" w:hAnsi="Arial" w:cs="Arial"/>
          <w:b/>
          <w:sz w:val="24"/>
          <w:szCs w:val="24"/>
        </w:rPr>
      </w:pPr>
      <w:r w:rsidRPr="00FA7870">
        <w:rPr>
          <w:rFonts w:ascii="Arial" w:hAnsi="Arial" w:cs="Arial"/>
          <w:b/>
          <w:bCs/>
          <w:sz w:val="24"/>
          <w:szCs w:val="24"/>
          <w:rtl w:val="0"/>
          <w:lang w:val="cy-GB"/>
        </w:rPr>
        <w:t>Yr Her</w:t>
      </w:r>
      <w:r w:rsidRPr="00FA7870">
        <w:rPr>
          <w:rFonts w:ascii="Arial" w:hAnsi="Arial" w:cs="Arial"/>
          <w:b w:val="0"/>
          <w:sz w:val="24"/>
          <w:szCs w:val="24"/>
          <w:rtl w:val="0"/>
          <w:lang w:val="cy-GB"/>
        </w:rPr>
        <w:t xml:space="preserve"> </w:t>
      </w:r>
    </w:p>
    <w:p w:rsidR="00467CCE" w:rsidRPr="00467CCE" w:rsidP="00681164">
      <w:pPr>
        <w:bidi w:val="0"/>
        <w:rPr>
          <w:rFonts w:ascii="Arial" w:hAnsi="Arial" w:cs="Arial"/>
          <w:b/>
          <w:sz w:val="28"/>
          <w:szCs w:val="24"/>
        </w:rPr>
      </w:pPr>
    </w:p>
    <w:p w:rsidR="00681164" w:rsidRPr="00467CCE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Mae'r her o ddod o hyd i swydd yn un go iawn.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Ni chaiff unrhyw beth ei roi i ni ar blât ac weithiau mae angen brwydro yn erbyn cannoedd o gystadleuwyr, a'u curo.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Nid yw hynny'n golygu na fyddwch yn cael cyfle yn rhywle arall, ond mae angen gwneud y gorau o'ch gallu os hoffech chi gael y swydd.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Rydych chi wedi brwydro'n galed am gyfnod hir i ennill y sgiliau sydd gennych, a’r swydd yw eich nod erbyn hyn! </w:t>
      </w:r>
    </w:p>
    <w:p w:rsidR="00681164" w:rsidRPr="00467CCE" w:rsidP="00681164">
      <w:pPr>
        <w:bidi w:val="0"/>
        <w:rPr>
          <w:rFonts w:ascii="Arial" w:hAnsi="Arial" w:cs="Arial"/>
          <w:szCs w:val="24"/>
        </w:rPr>
      </w:pPr>
    </w:p>
    <w:p w:rsidR="00681164" w:rsidRPr="00FA7870" w:rsidP="00681164">
      <w:pPr>
        <w:bidi w:val="0"/>
        <w:rPr>
          <w:rFonts w:ascii="Arial" w:hAnsi="Arial" w:cs="Arial"/>
          <w:b/>
          <w:sz w:val="24"/>
          <w:szCs w:val="24"/>
        </w:rPr>
      </w:pPr>
      <w:r w:rsidRPr="00FA7870">
        <w:rPr>
          <w:rFonts w:ascii="Arial" w:hAnsi="Arial" w:cs="Arial"/>
          <w:b/>
          <w:bCs/>
          <w:sz w:val="24"/>
          <w:szCs w:val="24"/>
          <w:rtl w:val="0"/>
          <w:lang w:val="cy-GB"/>
        </w:rPr>
        <w:t>Argraff dda</w:t>
      </w:r>
      <w:r w:rsidRPr="00FA7870">
        <w:rPr>
          <w:rFonts w:ascii="Arial" w:hAnsi="Arial" w:cs="Arial"/>
          <w:b w:val="0"/>
          <w:sz w:val="24"/>
          <w:szCs w:val="24"/>
          <w:rtl w:val="0"/>
          <w:lang w:val="cy-GB"/>
        </w:rPr>
        <w:t xml:space="preserve"> </w:t>
      </w:r>
    </w:p>
    <w:p w:rsidR="00467CCE" w:rsidRPr="00467CCE" w:rsidP="00681164">
      <w:pPr>
        <w:bidi w:val="0"/>
        <w:rPr>
          <w:rFonts w:ascii="Arial" w:hAnsi="Arial" w:cs="Arial"/>
          <w:b/>
          <w:sz w:val="28"/>
          <w:szCs w:val="24"/>
        </w:rPr>
      </w:pPr>
    </w:p>
    <w:p w:rsidR="00681164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Denwch sylw'r cyflogwr.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Cyflwynwch eich hun yn ffurfiol ac, yn fras, amlinellwch mai bwriad y llythyr yw gwneud cais am y swydd.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Peidiwch â diflasu'r darllenwr yn syth trwy falu awyr - nodwch y swydd rydych yn gwneud cais ar ei chyfer ac yna gadewch i'ch doniau gwych ddisgleirio. </w:t>
      </w:r>
    </w:p>
    <w:p w:rsidR="00467CCE" w:rsidRPr="00467CCE" w:rsidP="00681164">
      <w:pPr>
        <w:bidi w:val="0"/>
        <w:rPr>
          <w:rFonts w:ascii="Arial" w:hAnsi="Arial" w:cs="Arial"/>
          <w:szCs w:val="24"/>
        </w:rPr>
      </w:pPr>
    </w:p>
    <w:p w:rsidR="00681164" w:rsidRPr="00467CCE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Rhowch gyfle i'r darllenwr ddatblygu syniad da o bwy ydych chi.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Tynnwch sylw at eich doniau trwy ymchwilio i'r cwmni, y fanyleb person ar gyfer y swydd a'ch profiadau sy'n bodloni'r fanyleb swydd, gyda'ch bwriad i weithio'n galed ar bob adeg. </w:t>
      </w:r>
    </w:p>
    <w:p w:rsidR="00681164" w:rsidRPr="00467CCE" w:rsidP="00681164">
      <w:pPr>
        <w:bidi w:val="0"/>
        <w:rPr>
          <w:rFonts w:ascii="Arial" w:hAnsi="Arial" w:cs="Arial"/>
          <w:szCs w:val="24"/>
        </w:rPr>
      </w:pPr>
    </w:p>
    <w:p w:rsidR="00681164" w:rsidRPr="00FA7870" w:rsidP="00681164">
      <w:pPr>
        <w:bidi w:val="0"/>
        <w:rPr>
          <w:rFonts w:ascii="Arial" w:hAnsi="Arial" w:cs="Arial"/>
          <w:b/>
          <w:sz w:val="24"/>
          <w:szCs w:val="28"/>
        </w:rPr>
      </w:pPr>
      <w:r w:rsidRPr="00FA7870">
        <w:rPr>
          <w:rFonts w:ascii="Arial" w:hAnsi="Arial" w:cs="Arial"/>
          <w:b/>
          <w:bCs/>
          <w:sz w:val="24"/>
          <w:szCs w:val="28"/>
          <w:rtl w:val="0"/>
          <w:lang w:val="cy-GB"/>
        </w:rPr>
        <w:t>Ni chaiff swyno ei werthfawrogi digon</w:t>
      </w:r>
    </w:p>
    <w:p w:rsidR="00467CCE" w:rsidRPr="00467CCE" w:rsidP="00681164">
      <w:pPr>
        <w:bidi w:val="0"/>
        <w:rPr>
          <w:rFonts w:ascii="Arial" w:hAnsi="Arial" w:cs="Arial"/>
          <w:b/>
          <w:sz w:val="28"/>
          <w:szCs w:val="28"/>
        </w:rPr>
      </w:pPr>
    </w:p>
    <w:p w:rsidR="00681164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Peidiwch â bod yn rhy ormesol neu'n rhy ddiflas wrth ddweud wrth y cyflogwr eich bod chi'n hyderus yn eich gallu i gwblhau'r tasgau sy'n ofynnol fel rhan o'r swydd.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Bydd canmoliaeth yn gwneud byd o wahaniaeth, fodd bynnag, dylai eich diddordeb yn y cwmni fod yn ddilys ac mae angen i'ch cyflogwr weld hynny.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Gallwch hefyd dynnu sylw at eich cyflawniadau mewn rolau a phrofiadau o'r gorffennol a all fod o fudd i rannau allweddol eraill o'r cwmni. </w:t>
      </w:r>
      <w:r w:rsidRPr="00467CCE">
        <w:rPr>
          <w:rFonts w:ascii="Arial" w:hAnsi="Arial" w:cs="Arial"/>
          <w:szCs w:val="24"/>
          <w:rtl w:val="0"/>
          <w:lang w:val="cy-GB"/>
        </w:rPr>
        <w:t xml:space="preserve">Yn y pen draw, dylech esbonio pam mai chi yw'r ymgeisydd gorau ar gyfer y swydd wrth fod yn greadigol. </w:t>
      </w:r>
    </w:p>
    <w:p w:rsidR="00467CCE" w:rsidRPr="00467CCE" w:rsidP="00681164">
      <w:pPr>
        <w:bidi w:val="0"/>
        <w:rPr>
          <w:rFonts w:ascii="Arial" w:hAnsi="Arial" w:cs="Arial"/>
          <w:szCs w:val="24"/>
        </w:rPr>
      </w:pPr>
    </w:p>
    <w:p w:rsidR="00681164" w:rsidRPr="00467CCE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Gallwch gyfeirio at eich CV tuag at ddiwedd y llythyr a nodi ei fod yn amlinellu trosolwg o'ch hanes gwaith a sgiliau allweddol, ac os oes gan y cyflogwr unrhyw gwestiwn am swyddi'r gorffennol, mae croeso iddo gysylltu â chi i ofyn. </w:t>
      </w:r>
    </w:p>
    <w:p w:rsidR="00681164" w:rsidRPr="00467CCE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Cymerwch amser i ddiolch i'r darllenydd am eich ystyried ar gyfer y swydd. </w:t>
      </w:r>
    </w:p>
    <w:p w:rsidR="00681164" w:rsidP="00681164">
      <w:pPr>
        <w:bidi w:val="0"/>
        <w:rPr>
          <w:rFonts w:ascii="Arial" w:hAnsi="Arial" w:cs="Arial"/>
          <w:szCs w:val="24"/>
        </w:rPr>
      </w:pPr>
    </w:p>
    <w:p w:rsidR="00467CCE" w:rsidRPr="00467CCE" w:rsidP="00681164">
      <w:pPr>
        <w:bidi w:val="0"/>
        <w:rPr>
          <w:rFonts w:ascii="Arial" w:hAnsi="Arial" w:cs="Arial"/>
          <w:szCs w:val="24"/>
        </w:rPr>
      </w:pPr>
    </w:p>
    <w:p w:rsidR="00467CCE" w:rsidP="00681164">
      <w:pPr>
        <w:bidi w:val="0"/>
        <w:rPr>
          <w:rFonts w:ascii="Arial" w:hAnsi="Arial" w:cs="Arial"/>
          <w:b/>
          <w:sz w:val="28"/>
          <w:szCs w:val="32"/>
        </w:rPr>
      </w:pPr>
    </w:p>
    <w:p w:rsidR="00FA7870" w:rsidP="00681164">
      <w:pPr>
        <w:bidi w:val="0"/>
        <w:rPr>
          <w:rFonts w:ascii="Arial" w:hAnsi="Arial" w:cs="Arial"/>
          <w:b/>
          <w:sz w:val="24"/>
          <w:szCs w:val="32"/>
        </w:rPr>
      </w:pPr>
    </w:p>
    <w:p w:rsidR="00681164" w:rsidRPr="00FA7870" w:rsidP="00681164">
      <w:pPr>
        <w:bidi w:val="0"/>
        <w:rPr>
          <w:rFonts w:ascii="Arial" w:hAnsi="Arial" w:cs="Arial"/>
          <w:b/>
          <w:sz w:val="24"/>
          <w:szCs w:val="32"/>
        </w:rPr>
      </w:pPr>
      <w:r w:rsidRPr="00FA7870">
        <w:rPr>
          <w:rFonts w:ascii="Arial" w:hAnsi="Arial" w:cs="Arial"/>
          <w:b/>
          <w:bCs/>
          <w:sz w:val="24"/>
          <w:szCs w:val="32"/>
          <w:rtl w:val="0"/>
          <w:lang w:val="cy-GB"/>
        </w:rPr>
        <w:t>Fformat</w:t>
      </w:r>
      <w:r w:rsidRPr="00FA7870">
        <w:rPr>
          <w:rFonts w:ascii="Arial" w:hAnsi="Arial" w:cs="Arial"/>
          <w:b w:val="0"/>
          <w:sz w:val="24"/>
          <w:szCs w:val="32"/>
          <w:rtl w:val="0"/>
          <w:lang w:val="cy-GB"/>
        </w:rPr>
        <w:t xml:space="preserve"> </w:t>
      </w:r>
    </w:p>
    <w:p w:rsidR="00467CCE" w:rsidRPr="00467CCE" w:rsidP="00681164">
      <w:pPr>
        <w:bidi w:val="0"/>
        <w:rPr>
          <w:rFonts w:ascii="Arial" w:hAnsi="Arial" w:cs="Arial"/>
          <w:b/>
          <w:sz w:val="28"/>
          <w:szCs w:val="32"/>
        </w:rPr>
      </w:pPr>
    </w:p>
    <w:p w:rsidR="00681164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Personolwch y llythyr ar gyfer y cyflogwyr, gan gynnwys ei enw cyntaf, ei gyfenw a chyfeiriad y cwmni ar yr ochr chwith. </w:t>
      </w:r>
    </w:p>
    <w:p w:rsidR="00467CCE" w:rsidRPr="00467CCE" w:rsidP="00681164">
      <w:pPr>
        <w:bidi w:val="0"/>
        <w:rPr>
          <w:rFonts w:ascii="Arial" w:hAnsi="Arial" w:cs="Arial"/>
          <w:szCs w:val="24"/>
        </w:rPr>
      </w:pPr>
    </w:p>
    <w:p w:rsidR="00681164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Dylech hefyd gynnwys eich gohebiaeth eich hunain i'r dde a chynnwys y dyddiad. </w:t>
      </w:r>
    </w:p>
    <w:p w:rsidR="00467CCE" w:rsidRPr="00467CCE" w:rsidP="00681164">
      <w:pPr>
        <w:bidi w:val="0"/>
        <w:rPr>
          <w:rFonts w:ascii="Arial" w:hAnsi="Arial" w:cs="Arial"/>
          <w:szCs w:val="24"/>
        </w:rPr>
      </w:pPr>
    </w:p>
    <w:p w:rsidR="00681164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Gallwch hefyd roi teitl i'r llythyr gan nodi’r swydd rydych yn gwneud cais ar ei chyfer cyn dechrau ar eich llythyr. </w:t>
      </w:r>
    </w:p>
    <w:p w:rsidR="00467CCE" w:rsidRPr="00467CCE" w:rsidP="00681164">
      <w:pPr>
        <w:bidi w:val="0"/>
        <w:rPr>
          <w:rFonts w:ascii="Arial" w:hAnsi="Arial" w:cs="Arial"/>
          <w:szCs w:val="24"/>
        </w:rPr>
      </w:pPr>
    </w:p>
    <w:p w:rsidR="00681164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rtl w:val="0"/>
          <w:lang w:val="cy-GB"/>
        </w:rPr>
        <w:t xml:space="preserve">Llofnodwch eich llythyr er mwyn gorffen gydag elfen bersonol. </w:t>
      </w:r>
    </w:p>
    <w:p w:rsidR="00D70DC3" w:rsidRPr="00467CCE" w:rsidP="00681164">
      <w:pPr>
        <w:bidi w:val="0"/>
        <w:rPr>
          <w:rFonts w:ascii="Arial" w:hAnsi="Arial" w:cs="Arial"/>
          <w:szCs w:val="24"/>
        </w:rPr>
      </w:pPr>
    </w:p>
    <w:p w:rsidR="00681164" w:rsidRPr="00467CCE" w:rsidP="00681164">
      <w:pPr>
        <w:bidi w:val="0"/>
        <w:rPr>
          <w:rFonts w:ascii="Arial" w:hAnsi="Arial" w:cs="Arial"/>
          <w:szCs w:val="24"/>
        </w:rPr>
      </w:pPr>
      <w:r w:rsidRPr="00467CCE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3398468</wp:posOffset>
            </wp:positionH>
            <wp:positionV relativeFrom="paragraph">
              <wp:posOffset>106529</wp:posOffset>
            </wp:positionV>
            <wp:extent cx="1210667" cy="1104680"/>
            <wp:effectExtent l="0" t="0" r="8890" b="635"/>
            <wp:wrapSquare wrapText="bothSides"/>
            <wp:docPr id="2" name="Picture 2" descr="C:\Users\tim.moss\Desktop\here for swan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45762" name="Picture 1" descr="C:\Users\tim.moss\Desktop\here for swanse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667" cy="110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A7C" w:rsidRPr="00467CCE" w:rsidP="00864A7C">
      <w:pPr>
        <w:bidi w:val="0"/>
        <w:jc w:val="center"/>
        <w:rPr>
          <w:rFonts w:ascii="Arial" w:hAnsi="Arial" w:cs="Arial"/>
          <w:szCs w:val="24"/>
        </w:rPr>
      </w:pPr>
    </w:p>
    <w:p w:rsidR="00864A7C" w:rsidRPr="00467CCE" w:rsidP="00864A7C">
      <w:pPr>
        <w:bidi w:val="0"/>
        <w:jc w:val="center"/>
        <w:rPr>
          <w:rFonts w:ascii="Arial" w:hAnsi="Arial" w:cs="Arial"/>
          <w:szCs w:val="24"/>
        </w:rPr>
      </w:pPr>
    </w:p>
    <w:p w:rsidR="00864A7C" w:rsidRPr="005A70DE" w:rsidP="00864A7C">
      <w:pPr>
        <w:bidi w:val="0"/>
        <w:jc w:val="center"/>
        <w:rPr>
          <w:rFonts w:ascii="Arial" w:hAnsi="Arial" w:cs="Arial"/>
          <w:sz w:val="18"/>
          <w:szCs w:val="24"/>
        </w:rPr>
      </w:pPr>
      <w:r w:rsidRPr="005A70DE">
        <w:rPr>
          <w:rFonts w:ascii="Arial" w:hAnsi="Arial" w:cs="Arial"/>
          <w:sz w:val="18"/>
          <w:szCs w:val="24"/>
          <w:rtl w:val="0"/>
          <w:lang w:val="cy-GB"/>
        </w:rPr>
        <w:t xml:space="preserve">Facebook: </w:t>
      </w:r>
      <w:r w:rsidRPr="005A70DE">
        <w:rPr>
          <w:rFonts w:ascii="Arial" w:hAnsi="Arial" w:cs="Arial"/>
          <w:sz w:val="18"/>
          <w:szCs w:val="24"/>
          <w:rtl w:val="0"/>
          <w:lang w:val="cy-GB"/>
        </w:rPr>
        <w:t>Abertawe'n Gweithio - Swansea Working</w:t>
      </w:r>
    </w:p>
    <w:p w:rsidR="00864A7C" w:rsidRPr="005A70DE" w:rsidP="00864A7C">
      <w:pPr>
        <w:bidi w:val="0"/>
        <w:jc w:val="center"/>
        <w:rPr>
          <w:rFonts w:ascii="Arial" w:hAnsi="Arial" w:cs="Arial"/>
          <w:sz w:val="18"/>
          <w:szCs w:val="24"/>
        </w:rPr>
      </w:pPr>
      <w:r w:rsidRPr="005A70DE">
        <w:rPr>
          <w:rFonts w:ascii="Arial" w:hAnsi="Arial" w:cs="Arial"/>
          <w:sz w:val="18"/>
          <w:szCs w:val="24"/>
          <w:rtl w:val="0"/>
          <w:lang w:val="cy-GB"/>
        </w:rPr>
        <w:t xml:space="preserve">Twitter: </w:t>
      </w:r>
      <w:r w:rsidRPr="005A70DE">
        <w:rPr>
          <w:rFonts w:ascii="Arial" w:hAnsi="Arial" w:cs="Arial"/>
          <w:sz w:val="18"/>
          <w:szCs w:val="24"/>
          <w:rtl w:val="0"/>
          <w:lang w:val="cy-GB"/>
        </w:rPr>
        <w:t>@AbertaweWorking</w:t>
      </w:r>
    </w:p>
    <w:p w:rsidR="00864A7C" w:rsidRPr="005A70DE" w:rsidP="00864A7C">
      <w:pPr>
        <w:bidi w:val="0"/>
        <w:jc w:val="center"/>
        <w:rPr>
          <w:rFonts w:ascii="Arial" w:hAnsi="Arial" w:cs="Arial"/>
          <w:sz w:val="16"/>
          <w:szCs w:val="24"/>
        </w:rPr>
      </w:pPr>
      <w:r w:rsidRPr="005A70DE">
        <w:rPr>
          <w:rFonts w:ascii="Arial" w:hAnsi="Arial" w:cs="Arial"/>
          <w:sz w:val="18"/>
          <w:szCs w:val="24"/>
          <w:rtl w:val="0"/>
          <w:lang w:val="cy-GB"/>
        </w:rPr>
        <w:t>Ffôn 01792 578632</w:t>
      </w:r>
    </w:p>
    <w:p w:rsidR="00681164" w:rsidRPr="00467CCE" w:rsidP="00681164">
      <w:pPr>
        <w:bidi w:val="0"/>
        <w:rPr>
          <w:rFonts w:ascii="Arial" w:hAnsi="Arial" w:cs="Arial"/>
          <w:szCs w:val="24"/>
        </w:rPr>
      </w:pPr>
    </w:p>
    <w:p w:rsidR="00681164" w:rsidRPr="00467CCE" w:rsidP="00681164">
      <w:pPr>
        <w:bidi w:val="0"/>
        <w:rPr>
          <w:rFonts w:ascii="Arial" w:hAnsi="Arial" w:cs="Arial"/>
          <w:szCs w:val="24"/>
        </w:rPr>
      </w:pPr>
    </w:p>
    <w:p w:rsidR="00681164" w:rsidRPr="00467CCE" w:rsidP="00681164">
      <w:pPr>
        <w:bidi w:val="0"/>
        <w:rPr>
          <w:rFonts w:ascii="Arial" w:hAnsi="Arial" w:cs="Arial"/>
          <w:szCs w:val="24"/>
        </w:rPr>
      </w:pPr>
    </w:p>
    <w:p w:rsidR="00681164" w:rsidRPr="00467CCE" w:rsidP="00681164">
      <w:pPr>
        <w:bidi w:val="0"/>
        <w:rPr>
          <w:rFonts w:ascii="Arial" w:hAnsi="Arial" w:cs="Arial"/>
          <w:szCs w:val="24"/>
        </w:rPr>
      </w:pPr>
    </w:p>
    <w:p w:rsidR="00681164" w:rsidRPr="00467CCE" w:rsidP="00681164">
      <w:pPr>
        <w:bidi w:val="0"/>
        <w:rPr>
          <w:rFonts w:ascii="Arial" w:hAnsi="Arial" w:cs="Arial"/>
          <w:szCs w:val="24"/>
        </w:rPr>
      </w:pPr>
    </w:p>
    <w:p w:rsidR="00681164" w:rsidRPr="00681164" w:rsidP="00681164">
      <w:pPr>
        <w:bidi w:val="0"/>
        <w:rPr>
          <w:rFonts w:ascii="Arial" w:hAnsi="Arial" w:cs="Arial"/>
          <w:sz w:val="24"/>
          <w:szCs w:val="24"/>
        </w:rPr>
      </w:pPr>
    </w:p>
    <w:p w:rsidR="00681164" w:rsidRPr="00681164" w:rsidP="00681164">
      <w:pPr>
        <w:bidi w:val="0"/>
        <w:rPr>
          <w:rFonts w:ascii="Arial" w:hAnsi="Arial" w:cs="Arial"/>
          <w:sz w:val="24"/>
          <w:szCs w:val="24"/>
        </w:rPr>
      </w:pPr>
    </w:p>
    <w:p w:rsidR="001C2FAC" w:rsidRPr="00681164" w:rsidP="00681164">
      <w:pPr>
        <w:tabs>
          <w:tab w:val="left" w:pos="5856"/>
        </w:tabs>
        <w:bidi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ab/>
        <w:tab/>
      </w:r>
    </w:p>
    <w:sectPr w:rsidSect="00467CCE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3905F4"/>
    <w:multiLevelType w:val="hybridMultilevel"/>
    <w:tmpl w:val="E9342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2C"/>
    <w:rsid w:val="001C2FAC"/>
    <w:rsid w:val="003A2D2C"/>
    <w:rsid w:val="003B31C0"/>
    <w:rsid w:val="00467CCE"/>
    <w:rsid w:val="00527206"/>
    <w:rsid w:val="005A70DE"/>
    <w:rsid w:val="0062420C"/>
    <w:rsid w:val="00681164"/>
    <w:rsid w:val="00864A7C"/>
    <w:rsid w:val="00917C3E"/>
    <w:rsid w:val="009E55C1"/>
    <w:rsid w:val="00D10B7B"/>
    <w:rsid w:val="00D70DC3"/>
    <w:rsid w:val="00DD406F"/>
    <w:rsid w:val="00DD4D3E"/>
    <w:rsid w:val="00FA787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30DBBA-5C3A-4A32-BBA9-D103518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164"/>
    <w:rPr>
      <w:color w:val="808080"/>
    </w:rPr>
  </w:style>
  <w:style w:type="paragraph" w:styleId="ListParagraph">
    <w:name w:val="List Paragraph"/>
    <w:basedOn w:val="Normal"/>
    <w:uiPriority w:val="34"/>
    <w:qFormat/>
    <w:rsid w:val="00DD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Moss</dc:creator>
  <cp:lastModifiedBy>David Edwards (Poverty &amp; Prevention)</cp:lastModifiedBy>
  <cp:revision>8</cp:revision>
  <dcterms:created xsi:type="dcterms:W3CDTF">2020-04-30T14:39:00Z</dcterms:created>
  <dcterms:modified xsi:type="dcterms:W3CDTF">2020-05-16T21:59:00Z</dcterms:modified>
</cp:coreProperties>
</file>