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AAC9BB" w14:textId="77777777" w:rsidR="00DE2EC0" w:rsidRDefault="00783C98" w:rsidP="00DE2EC0">
      <w:pPr>
        <w:pBdr>
          <w:bottom w:val="single" w:sz="6" w:space="0" w:color="auto"/>
        </w:pBdr>
        <w:jc w:val="right"/>
        <w:rPr>
          <w:rFonts w:ascii="Arial" w:eastAsia="Arial" w:hAnsi="Arial" w:cs="Arial"/>
          <w:b/>
          <w:bCs/>
          <w:sz w:val="40"/>
          <w:szCs w:val="40"/>
        </w:rPr>
      </w:pPr>
      <w:r w:rsidRPr="00E35959">
        <w:rPr>
          <w:rFonts w:ascii="Arial" w:eastAsia="Arial" w:hAnsi="Arial" w:cs="Arial"/>
          <w:b/>
          <w:bCs/>
          <w:sz w:val="40"/>
          <w:szCs w:val="40"/>
          <w:lang w:val="cy-GB"/>
        </w:rPr>
        <w:t>M</w:t>
      </w:r>
      <w:r w:rsidRPr="00E35959">
        <w:rPr>
          <w:rFonts w:ascii="Arial" w:hAnsi="Arial" w:cs="Arial"/>
          <w:b/>
          <w:bCs/>
          <w:sz w:val="40"/>
          <w:szCs w:val="40"/>
          <w:lang w:val="cy-GB"/>
        </w:rPr>
        <w:t>ô</w:t>
      </w:r>
      <w:r w:rsidRPr="00E35959">
        <w:rPr>
          <w:rFonts w:ascii="Arial" w:eastAsia="Arial" w:hAnsi="Arial" w:cs="Arial"/>
          <w:b/>
          <w:bCs/>
          <w:sz w:val="40"/>
          <w:szCs w:val="40"/>
          <w:lang w:val="cy-GB"/>
        </w:rPr>
        <w:t>r Hapus</w:t>
      </w:r>
    </w:p>
    <w:p w14:paraId="7609D124" w14:textId="77777777" w:rsidR="00DE2EC0" w:rsidRPr="00AB353D" w:rsidRDefault="00DE2EC0" w:rsidP="00DE2EC0">
      <w:pPr>
        <w:pBdr>
          <w:bottom w:val="single" w:sz="6" w:space="0" w:color="auto"/>
        </w:pBdr>
        <w:jc w:val="right"/>
        <w:rPr>
          <w:rFonts w:ascii="Arial" w:eastAsia="Arial" w:hAnsi="Arial" w:cs="Arial"/>
          <w:b/>
          <w:bCs/>
        </w:rPr>
      </w:pPr>
    </w:p>
    <w:p w14:paraId="71A94A7C" w14:textId="77777777" w:rsidR="00DE2EC0" w:rsidRPr="00AB353D" w:rsidRDefault="00DE2EC0" w:rsidP="00DE2EC0">
      <w:pPr>
        <w:ind w:left="1440"/>
        <w:rPr>
          <w:rFonts w:ascii="Arial" w:eastAsia="Arial" w:hAnsi="Arial" w:cs="Arial"/>
        </w:rPr>
      </w:pPr>
    </w:p>
    <w:p w14:paraId="069B735B" w14:textId="77777777" w:rsidR="00DE2EC0" w:rsidRPr="00397916" w:rsidRDefault="00783C98" w:rsidP="00DE2EC0">
      <w:pPr>
        <w:ind w:left="1440"/>
        <w:rPr>
          <w:rFonts w:ascii="Arial" w:hAnsi="Arial" w:cs="Arial"/>
          <w:b/>
          <w:bCs/>
          <w:sz w:val="24"/>
          <w:szCs w:val="24"/>
        </w:rPr>
      </w:pPr>
      <w:r w:rsidRPr="00397916">
        <w:rPr>
          <w:rFonts w:ascii="Arial" w:hAnsi="Arial" w:cs="Arial"/>
          <w:b/>
          <w:bCs/>
          <w:sz w:val="24"/>
          <w:szCs w:val="24"/>
          <w:lang w:val="cy-GB"/>
        </w:rPr>
        <w:t>Disgrifiad o'r prosiect:</w:t>
      </w:r>
      <w:r w:rsidRPr="00397916">
        <w:rPr>
          <w:rFonts w:ascii="Arial" w:hAnsi="Arial" w:cs="Arial"/>
          <w:b/>
          <w:bCs/>
          <w:sz w:val="24"/>
          <w:szCs w:val="24"/>
          <w:lang w:val="cy-GB"/>
        </w:rPr>
        <w:tab/>
      </w:r>
      <w:r w:rsidRPr="00397916">
        <w:rPr>
          <w:rFonts w:ascii="Arial" w:hAnsi="Arial" w:cs="Arial"/>
          <w:b/>
          <w:bCs/>
          <w:sz w:val="24"/>
          <w:szCs w:val="24"/>
          <w:lang w:val="cy-GB"/>
        </w:rPr>
        <w:tab/>
      </w:r>
      <w:r w:rsidRPr="00397916">
        <w:rPr>
          <w:rFonts w:ascii="Arial" w:hAnsi="Arial" w:cs="Arial"/>
          <w:b/>
          <w:bCs/>
          <w:sz w:val="24"/>
          <w:szCs w:val="24"/>
          <w:lang w:val="cy-GB"/>
        </w:rPr>
        <w:tab/>
      </w:r>
    </w:p>
    <w:p w14:paraId="14A52ABA" w14:textId="77777777" w:rsidR="00DE2EC0" w:rsidRDefault="00DE2EC0" w:rsidP="00DE2EC0">
      <w:pPr>
        <w:ind w:left="1440"/>
        <w:rPr>
          <w:rFonts w:ascii="Arial" w:hAnsi="Arial" w:cs="Arial"/>
          <w:sz w:val="24"/>
          <w:szCs w:val="24"/>
        </w:rPr>
      </w:pPr>
    </w:p>
    <w:p w14:paraId="1F64CBAF" w14:textId="77777777" w:rsidR="00DE2EC0" w:rsidRDefault="00783C98" w:rsidP="00DE2EC0">
      <w:pPr>
        <w:autoSpaceDE w:val="0"/>
        <w:autoSpaceDN w:val="0"/>
        <w:adjustRightInd w:val="0"/>
        <w:ind w:left="1440"/>
        <w:rPr>
          <w:rFonts w:ascii="Arial" w:hAnsi="Arial" w:cs="Arial"/>
          <w:sz w:val="24"/>
          <w:szCs w:val="24"/>
        </w:rPr>
      </w:pPr>
      <w:r w:rsidRPr="00E2069A">
        <w:rPr>
          <w:rFonts w:ascii="Arial" w:hAnsi="Arial" w:cs="Arial"/>
          <w:sz w:val="24"/>
          <w:szCs w:val="24"/>
          <w:lang w:val="cy-GB"/>
        </w:rPr>
        <w:t xml:space="preserve">Nod prosiect Môr Hapus yw </w:t>
      </w:r>
      <w:r w:rsidRPr="00E2069A">
        <w:rPr>
          <w:rFonts w:ascii="Arial" w:hAnsi="Arial" w:cs="Arial"/>
          <w:color w:val="222222"/>
          <w:sz w:val="24"/>
          <w:szCs w:val="24"/>
          <w:lang w:val="cy-GB"/>
        </w:rPr>
        <w:t>cynyddu ymwybyddiaeth o systemau ecolegol arfordirol a'r effaith amgylcheddol rydym ni fel bodau dynol yn ei chael arnynt drwy ein prosesau a'n gweithredoedd. Rydym am helpu i hyrwyddo camau gweithredu cadarnhaol drwy ymgysylltu ag aelodau o'r cyhoedd a'u galluogi i gael effaith gadarnhaol a diogelu trefta</w:t>
      </w:r>
      <w:r w:rsidR="00DE6BBB">
        <w:rPr>
          <w:rFonts w:ascii="Arial" w:hAnsi="Arial" w:cs="Arial"/>
          <w:color w:val="222222"/>
          <w:sz w:val="24"/>
          <w:szCs w:val="24"/>
          <w:lang w:val="cy-GB"/>
        </w:rPr>
        <w:t xml:space="preserve">daeth naturiol eu hardal leol. </w:t>
      </w:r>
      <w:r w:rsidRPr="00E2069A">
        <w:rPr>
          <w:rFonts w:ascii="Arial" w:hAnsi="Arial" w:cs="Arial"/>
          <w:sz w:val="24"/>
          <w:szCs w:val="24"/>
          <w:lang w:val="cy-GB"/>
        </w:rPr>
        <w:t xml:space="preserve">Mae bod ar y traeth yn rheolaidd wedi dangos bod Gŵyr yn ardal sydd â photensial anhygoel ar gyfer addysg wyddoniaeth a gweithgareddau awyr agored sy'n canolbwyntio ar amddiffyn y môr, rhoi gwybod i bobl leol sut i wneud hynny, rhannu prosesau ecolegol â nhw, a hyrwyddo lles cymunedol. </w:t>
      </w:r>
    </w:p>
    <w:p w14:paraId="78E6AF32" w14:textId="77777777" w:rsidR="00DE2EC0" w:rsidRPr="00E2069A" w:rsidRDefault="00DE2EC0" w:rsidP="00DE2EC0">
      <w:pPr>
        <w:autoSpaceDE w:val="0"/>
        <w:autoSpaceDN w:val="0"/>
        <w:adjustRightInd w:val="0"/>
        <w:ind w:left="1134"/>
        <w:rPr>
          <w:rFonts w:ascii="Arial" w:hAnsi="Arial" w:cs="Arial"/>
          <w:sz w:val="24"/>
          <w:szCs w:val="24"/>
        </w:rPr>
      </w:pPr>
    </w:p>
    <w:p w14:paraId="44DBFAF6" w14:textId="77777777" w:rsidR="00DE2EC0" w:rsidRDefault="00783C98" w:rsidP="00DE2EC0">
      <w:pPr>
        <w:autoSpaceDE w:val="0"/>
        <w:autoSpaceDN w:val="0"/>
        <w:adjustRightInd w:val="0"/>
        <w:ind w:left="720"/>
        <w:rPr>
          <w:rFonts w:ascii="Arial" w:hAnsi="Arial" w:cs="Arial"/>
          <w:b/>
          <w:bCs/>
          <w:sz w:val="24"/>
          <w:szCs w:val="24"/>
        </w:rPr>
      </w:pPr>
      <w:r w:rsidRPr="00E2069A">
        <w:rPr>
          <w:rFonts w:ascii="Arial" w:hAnsi="Arial" w:cs="Arial"/>
          <w:b/>
          <w:bCs/>
          <w:sz w:val="24"/>
          <w:szCs w:val="24"/>
          <w:lang w:val="cy-GB"/>
        </w:rPr>
        <w:t>Nodau ac amcanion allweddol:</w:t>
      </w:r>
    </w:p>
    <w:p w14:paraId="46379B7D" w14:textId="77777777" w:rsidR="00DE2EC0" w:rsidRPr="00E2069A" w:rsidRDefault="00DE2EC0" w:rsidP="00DE2EC0">
      <w:pPr>
        <w:autoSpaceDE w:val="0"/>
        <w:autoSpaceDN w:val="0"/>
        <w:adjustRightInd w:val="0"/>
        <w:ind w:left="720"/>
        <w:rPr>
          <w:rFonts w:ascii="Arial" w:hAnsi="Arial" w:cs="Arial"/>
          <w:b/>
          <w:bCs/>
          <w:sz w:val="24"/>
          <w:szCs w:val="24"/>
        </w:rPr>
      </w:pPr>
    </w:p>
    <w:p w14:paraId="5E54E85E" w14:textId="77777777" w:rsidR="00DE2EC0" w:rsidRPr="00E2069A" w:rsidRDefault="00783C98" w:rsidP="00DE2EC0">
      <w:pPr>
        <w:numPr>
          <w:ilvl w:val="0"/>
          <w:numId w:val="2"/>
        </w:numPr>
        <w:autoSpaceDE w:val="0"/>
        <w:autoSpaceDN w:val="0"/>
        <w:adjustRightInd w:val="0"/>
        <w:ind w:left="1440"/>
        <w:rPr>
          <w:rFonts w:ascii="Arial" w:hAnsi="Arial" w:cs="Arial"/>
          <w:bCs/>
          <w:sz w:val="24"/>
          <w:szCs w:val="24"/>
        </w:rPr>
      </w:pPr>
      <w:r w:rsidRPr="00E2069A">
        <w:rPr>
          <w:rFonts w:ascii="Arial" w:hAnsi="Arial" w:cs="Arial"/>
          <w:bCs/>
          <w:sz w:val="24"/>
          <w:szCs w:val="24"/>
          <w:lang w:val="cy-GB"/>
        </w:rPr>
        <w:t>Cynyddu ymwybyddiaeth o systemau ecolegol arfordirol a'r effaith amgylcheddol rydym ni fel pobl yn ei chael arnynt drwy ein prosesau a'n gweithredoedd.</w:t>
      </w:r>
    </w:p>
    <w:p w14:paraId="7A6355CE" w14:textId="77777777" w:rsidR="00DE2EC0" w:rsidRPr="00E2069A" w:rsidRDefault="00783C98" w:rsidP="00DE2EC0">
      <w:pPr>
        <w:numPr>
          <w:ilvl w:val="0"/>
          <w:numId w:val="2"/>
        </w:numPr>
        <w:autoSpaceDE w:val="0"/>
        <w:autoSpaceDN w:val="0"/>
        <w:adjustRightInd w:val="0"/>
        <w:ind w:left="1440"/>
        <w:rPr>
          <w:rFonts w:ascii="Arial" w:hAnsi="Arial" w:cs="Arial"/>
          <w:bCs/>
          <w:sz w:val="24"/>
          <w:szCs w:val="24"/>
        </w:rPr>
      </w:pPr>
      <w:r w:rsidRPr="00E2069A">
        <w:rPr>
          <w:rFonts w:ascii="Arial" w:hAnsi="Arial" w:cs="Arial"/>
          <w:bCs/>
          <w:sz w:val="24"/>
          <w:szCs w:val="24"/>
          <w:lang w:val="cy-GB"/>
        </w:rPr>
        <w:t>Hyrwyddo camau cadarnhaol drwy ymgysylltu ag aelodau o'r cyhoedd a'u galluogi i gael effaith gadarnhaol drwy eu prosesau bywyd.</w:t>
      </w:r>
    </w:p>
    <w:p w14:paraId="4FDFC31C" w14:textId="77777777" w:rsidR="00DE2EC0" w:rsidRPr="00E2069A" w:rsidRDefault="00783C98" w:rsidP="00DE2EC0">
      <w:pPr>
        <w:numPr>
          <w:ilvl w:val="0"/>
          <w:numId w:val="2"/>
        </w:numPr>
        <w:autoSpaceDE w:val="0"/>
        <w:autoSpaceDN w:val="0"/>
        <w:adjustRightInd w:val="0"/>
        <w:ind w:left="1440"/>
        <w:rPr>
          <w:rFonts w:ascii="Arial" w:hAnsi="Arial" w:cs="Arial"/>
          <w:bCs/>
          <w:sz w:val="24"/>
          <w:szCs w:val="24"/>
        </w:rPr>
      </w:pPr>
      <w:r w:rsidRPr="00E2069A">
        <w:rPr>
          <w:rFonts w:ascii="Arial" w:hAnsi="Arial" w:cs="Arial"/>
          <w:bCs/>
          <w:sz w:val="24"/>
          <w:szCs w:val="24"/>
          <w:lang w:val="cy-GB"/>
        </w:rPr>
        <w:t>Hyrwyddo lles meddyliol a chorfforol y gymuned leol.</w:t>
      </w:r>
    </w:p>
    <w:p w14:paraId="564CEC00" w14:textId="77777777" w:rsidR="00DE2EC0" w:rsidRPr="00E2069A" w:rsidRDefault="00783C98" w:rsidP="00DE2EC0">
      <w:pPr>
        <w:numPr>
          <w:ilvl w:val="0"/>
          <w:numId w:val="2"/>
        </w:numPr>
        <w:autoSpaceDE w:val="0"/>
        <w:autoSpaceDN w:val="0"/>
        <w:adjustRightInd w:val="0"/>
        <w:ind w:left="1440"/>
        <w:rPr>
          <w:rFonts w:ascii="Arial" w:hAnsi="Arial" w:cs="Arial"/>
          <w:bCs/>
          <w:sz w:val="24"/>
          <w:szCs w:val="24"/>
        </w:rPr>
      </w:pPr>
      <w:r w:rsidRPr="00E2069A">
        <w:rPr>
          <w:rFonts w:ascii="Arial" w:hAnsi="Arial" w:cs="Arial"/>
          <w:bCs/>
          <w:sz w:val="24"/>
          <w:szCs w:val="24"/>
          <w:lang w:val="cy-GB"/>
        </w:rPr>
        <w:t>Casglu data gwyddonol ar fioamrywiaeth leol ac ansawdd dŵr ac addysgu'r gymuned ar sut i wneud hynny. Gellir rhoi’r data hwn mewn cronfa ddata i ddangos sut i ddadansoddi a dehongli'r data.</w:t>
      </w:r>
    </w:p>
    <w:p w14:paraId="6006AC3E" w14:textId="77777777" w:rsidR="00DE2EC0" w:rsidRPr="00E2069A" w:rsidRDefault="00DE2EC0" w:rsidP="00DE2EC0">
      <w:pPr>
        <w:autoSpaceDE w:val="0"/>
        <w:autoSpaceDN w:val="0"/>
        <w:adjustRightInd w:val="0"/>
        <w:ind w:left="774"/>
        <w:jc w:val="both"/>
        <w:rPr>
          <w:rFonts w:ascii="Arial" w:hAnsi="Arial" w:cs="Arial"/>
          <w:bCs/>
          <w:sz w:val="24"/>
          <w:szCs w:val="24"/>
        </w:rPr>
      </w:pPr>
    </w:p>
    <w:p w14:paraId="7B0AA41B" w14:textId="77777777" w:rsidR="00DE2EC0" w:rsidRPr="00E2069A" w:rsidRDefault="00783C98" w:rsidP="00DE2EC0">
      <w:pPr>
        <w:spacing w:after="160" w:line="259" w:lineRule="auto"/>
        <w:ind w:left="774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  <w:lang w:val="cy-GB"/>
        </w:rPr>
        <w:t>Mae M</w:t>
      </w:r>
      <w:r w:rsidRPr="00E2069A">
        <w:rPr>
          <w:rFonts w:ascii="Arial" w:hAnsi="Arial" w:cs="Arial"/>
          <w:sz w:val="24"/>
          <w:szCs w:val="24"/>
          <w:lang w:val="cy-GB"/>
        </w:rPr>
        <w:t>ôr Hapus</w:t>
      </w:r>
      <w:r>
        <w:rPr>
          <w:rFonts w:ascii="Arial" w:hAnsi="Arial" w:cs="Arial"/>
          <w:color w:val="222222"/>
          <w:sz w:val="24"/>
          <w:szCs w:val="24"/>
          <w:lang w:val="cy-GB"/>
        </w:rPr>
        <w:t xml:space="preserve"> </w:t>
      </w:r>
      <w:r w:rsidRPr="00E2069A">
        <w:rPr>
          <w:rFonts w:ascii="Arial" w:hAnsi="Arial" w:cs="Arial"/>
          <w:bCs/>
          <w:sz w:val="24"/>
          <w:szCs w:val="24"/>
          <w:lang w:val="cy-GB"/>
        </w:rPr>
        <w:t xml:space="preserve">yn bwriadu cyflawni ei nodau drwy drefnu gweithdai sy'n rhad ac am ddim i'w mynychu. Bydd y gweithdai hyn yn cynnwys </w:t>
      </w:r>
      <w:r>
        <w:rPr>
          <w:rFonts w:ascii="Arial" w:hAnsi="Arial" w:cs="Arial"/>
          <w:color w:val="222222"/>
          <w:sz w:val="24"/>
          <w:szCs w:val="24"/>
          <w:lang w:val="cy-GB"/>
        </w:rPr>
        <w:t xml:space="preserve">glanhau traethau, archwilio pyllau trai a gweithgareddau adnabod rhywogaethau, trafodaethau am ecoleg arfordirol y safle a thrafodaeth am ddiogelwch dŵr a goroesiad arfordirol. Bydd rhai gweithdai’n cynnwys casglu sbwriel a chreu celf gydag ef i ailddefnyddio a lleihau gwastraff. Byddant hefyd yn addysgu technegau samplu, mapio </w:t>
      </w:r>
      <w:proofErr w:type="spellStart"/>
      <w:r>
        <w:rPr>
          <w:rFonts w:ascii="Arial" w:hAnsi="Arial" w:cs="Arial"/>
          <w:color w:val="222222"/>
          <w:sz w:val="24"/>
          <w:szCs w:val="24"/>
          <w:lang w:val="cy-GB"/>
        </w:rPr>
        <w:t>bïotop</w:t>
      </w:r>
      <w:proofErr w:type="spellEnd"/>
      <w:r>
        <w:rPr>
          <w:rFonts w:ascii="Arial" w:hAnsi="Arial" w:cs="Arial"/>
          <w:color w:val="222222"/>
          <w:sz w:val="24"/>
          <w:szCs w:val="24"/>
          <w:lang w:val="cy-GB"/>
        </w:rPr>
        <w:t xml:space="preserve"> ac adnabod rhywogaethau gan ddefnyddio arolygon trawslunio a chwadratau ar hyd y traeth.</w:t>
      </w:r>
    </w:p>
    <w:p w14:paraId="62469AFD" w14:textId="77777777" w:rsidR="00DE2EC0" w:rsidRDefault="00783C98" w:rsidP="00DE2EC0">
      <w:pPr>
        <w:spacing w:after="160" w:line="259" w:lineRule="auto"/>
        <w:ind w:left="774"/>
        <w:rPr>
          <w:rFonts w:ascii="Arial" w:hAnsi="Arial" w:cs="Arial"/>
          <w:sz w:val="24"/>
          <w:szCs w:val="24"/>
        </w:rPr>
      </w:pPr>
      <w:r w:rsidRPr="00E2069A">
        <w:rPr>
          <w:rFonts w:ascii="Arial" w:hAnsi="Arial" w:cs="Arial"/>
          <w:sz w:val="24"/>
          <w:szCs w:val="24"/>
          <w:lang w:val="cy-GB"/>
        </w:rPr>
        <w:t xml:space="preserve">Bydd y prosiect hwn yn gwneud gwahaniaeth i'r ardal darged a phobl leol drwy rymuso </w:t>
      </w:r>
      <w:r w:rsidRPr="00E2069A">
        <w:rPr>
          <w:rFonts w:ascii="Arial" w:hAnsi="Arial" w:cs="Arial"/>
          <w:color w:val="222222"/>
          <w:sz w:val="24"/>
          <w:szCs w:val="24"/>
          <w:lang w:val="cy-GB"/>
        </w:rPr>
        <w:t xml:space="preserve">unigolion a'r gymuned, gan roi gwybodaeth iddynt a set newydd o sgiliau y </w:t>
      </w:r>
      <w:proofErr w:type="spellStart"/>
      <w:r w:rsidRPr="00E2069A">
        <w:rPr>
          <w:rFonts w:ascii="Arial" w:hAnsi="Arial" w:cs="Arial"/>
          <w:color w:val="222222"/>
          <w:sz w:val="24"/>
          <w:szCs w:val="24"/>
          <w:lang w:val="cy-GB"/>
        </w:rPr>
        <w:t>gallant</w:t>
      </w:r>
      <w:proofErr w:type="spellEnd"/>
      <w:r w:rsidRPr="00E2069A">
        <w:rPr>
          <w:rFonts w:ascii="Arial" w:hAnsi="Arial" w:cs="Arial"/>
          <w:color w:val="222222"/>
          <w:sz w:val="24"/>
          <w:szCs w:val="24"/>
          <w:lang w:val="cy-GB"/>
        </w:rPr>
        <w:t xml:space="preserve"> eu defnyddio. </w:t>
      </w:r>
      <w:r w:rsidRPr="00E2069A">
        <w:rPr>
          <w:rFonts w:ascii="Arial" w:hAnsi="Arial" w:cs="Arial"/>
          <w:sz w:val="24"/>
          <w:szCs w:val="24"/>
          <w:lang w:val="cy-GB"/>
        </w:rPr>
        <w:t xml:space="preserve">Bydd lefel uwch o ddealltwriaeth o'r </w:t>
      </w:r>
      <w:bookmarkStart w:id="0" w:name="_GoBack"/>
      <w:bookmarkEnd w:id="0"/>
      <w:r w:rsidRPr="00E2069A">
        <w:rPr>
          <w:rFonts w:ascii="Arial" w:hAnsi="Arial" w:cs="Arial"/>
          <w:sz w:val="24"/>
          <w:szCs w:val="24"/>
          <w:lang w:val="cy-GB"/>
        </w:rPr>
        <w:t xml:space="preserve">amgylchedd arfordirol yn annog pobl i fabwysiadu arferion ac ymddygiadau sy’n fwy cynaliadwy.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665"/>
        <w:gridCol w:w="2268"/>
      </w:tblGrid>
      <w:tr w:rsidR="00CA6AAC" w14:paraId="5425C86C" w14:textId="77777777" w:rsidTr="00DE2EC0">
        <w:tc>
          <w:tcPr>
            <w:tcW w:w="5665" w:type="dxa"/>
            <w:shd w:val="clear" w:color="auto" w:fill="9BBB59" w:themeFill="accent3"/>
          </w:tcPr>
          <w:p w14:paraId="3839AF8E" w14:textId="77777777" w:rsidR="00B73C08" w:rsidRDefault="00783C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Cyfanswm cost y prosiect:</w:t>
            </w:r>
          </w:p>
        </w:tc>
        <w:tc>
          <w:tcPr>
            <w:tcW w:w="2268" w:type="dxa"/>
          </w:tcPr>
          <w:p w14:paraId="1810B613" w14:textId="77777777" w:rsidR="00B73C08" w:rsidRDefault="00783C98" w:rsidP="00B73C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£14,349.60</w:t>
            </w:r>
          </w:p>
        </w:tc>
      </w:tr>
      <w:tr w:rsidR="00CA6AAC" w14:paraId="0C81F8CF" w14:textId="77777777" w:rsidTr="00DE2EC0">
        <w:tc>
          <w:tcPr>
            <w:tcW w:w="5665" w:type="dxa"/>
            <w:shd w:val="clear" w:color="auto" w:fill="9BBB59" w:themeFill="accent3"/>
          </w:tcPr>
          <w:p w14:paraId="4886C90D" w14:textId="77777777" w:rsidR="00B73C08" w:rsidRDefault="00783C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Cyfanswm yr arian gan yr UE/Llywodraeth Cymru:</w:t>
            </w:r>
          </w:p>
        </w:tc>
        <w:tc>
          <w:tcPr>
            <w:tcW w:w="2268" w:type="dxa"/>
          </w:tcPr>
          <w:p w14:paraId="75DBCE30" w14:textId="77777777" w:rsidR="00B73C08" w:rsidRDefault="00783C98" w:rsidP="00B73C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£10,000.00</w:t>
            </w:r>
          </w:p>
        </w:tc>
      </w:tr>
    </w:tbl>
    <w:p w14:paraId="7132C9EE" w14:textId="77777777" w:rsidR="00D63928" w:rsidRDefault="00D63928" w:rsidP="00DE2EC0">
      <w:pPr>
        <w:ind w:left="720"/>
        <w:rPr>
          <w:rFonts w:ascii="Arial" w:hAnsi="Arial" w:cs="Arial"/>
          <w:sz w:val="24"/>
          <w:szCs w:val="24"/>
        </w:rPr>
      </w:pPr>
    </w:p>
    <w:p w14:paraId="44799A29" w14:textId="77777777" w:rsidR="00D63928" w:rsidRPr="009E55C1" w:rsidRDefault="00D63928" w:rsidP="00DE2EC0">
      <w:pPr>
        <w:ind w:left="720"/>
        <w:rPr>
          <w:rFonts w:ascii="Arial" w:hAnsi="Arial" w:cs="Arial"/>
          <w:sz w:val="24"/>
          <w:szCs w:val="24"/>
        </w:rPr>
      </w:pPr>
    </w:p>
    <w:sectPr w:rsidR="00D63928" w:rsidRPr="009E55C1" w:rsidSect="00E05B33">
      <w:head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EB6B3E" w14:textId="77777777" w:rsidR="00783C98" w:rsidRDefault="00783C98">
      <w:r>
        <w:separator/>
      </w:r>
    </w:p>
  </w:endnote>
  <w:endnote w:type="continuationSeparator" w:id="0">
    <w:p w14:paraId="6D8E2F6B" w14:textId="77777777" w:rsidR="00783C98" w:rsidRDefault="00783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(W1)">
    <w:altName w:val="Arial"/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42296D" w14:textId="77777777" w:rsidR="00E05B33" w:rsidRDefault="00783C98" w:rsidP="00E05B33">
    <w:pPr>
      <w:pStyle w:val="Footer"/>
      <w:tabs>
        <w:tab w:val="clear" w:pos="4513"/>
        <w:tab w:val="clear" w:pos="9026"/>
        <w:tab w:val="left" w:pos="5662"/>
      </w:tabs>
    </w:pPr>
    <w:r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64908EC0" wp14:editId="18C13A03">
          <wp:simplePos x="0" y="0"/>
          <wp:positionH relativeFrom="column">
            <wp:posOffset>-768465</wp:posOffset>
          </wp:positionH>
          <wp:positionV relativeFrom="paragraph">
            <wp:posOffset>-234084</wp:posOffset>
          </wp:positionV>
          <wp:extent cx="1853565" cy="737870"/>
          <wp:effectExtent l="0" t="0" r="0" b="508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1037844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5356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47DB4BE6" wp14:editId="42FB82FB">
          <wp:simplePos x="0" y="0"/>
          <wp:positionH relativeFrom="column">
            <wp:posOffset>4398068</wp:posOffset>
          </wp:positionH>
          <wp:positionV relativeFrom="paragraph">
            <wp:posOffset>-393988</wp:posOffset>
          </wp:positionV>
          <wp:extent cx="2076219" cy="822461"/>
          <wp:effectExtent l="0" t="0" r="63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7989613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76219" cy="82246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lang w:val="cy-GB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1BE38D" w14:textId="77777777" w:rsidR="00783C98" w:rsidRDefault="00783C98">
      <w:r>
        <w:separator/>
      </w:r>
    </w:p>
  </w:footnote>
  <w:footnote w:type="continuationSeparator" w:id="0">
    <w:p w14:paraId="4C5A8FBA" w14:textId="77777777" w:rsidR="00783C98" w:rsidRDefault="00783C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3CAE30" w14:textId="77777777" w:rsidR="00D63928" w:rsidRDefault="00783C9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6A8BFE5E" wp14:editId="17AA48A6">
          <wp:simplePos x="0" y="0"/>
          <wp:positionH relativeFrom="page">
            <wp:posOffset>0</wp:posOffset>
          </wp:positionH>
          <wp:positionV relativeFrom="paragraph">
            <wp:posOffset>-651856</wp:posOffset>
          </wp:positionV>
          <wp:extent cx="7543800" cy="10723759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011703" name="Capture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07237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811BF7" w14:textId="77777777" w:rsidR="00E05B33" w:rsidRPr="00B73C08" w:rsidRDefault="00783C98" w:rsidP="00942EDA">
    <w:pPr>
      <w:pStyle w:val="Header"/>
      <w:ind w:firstLine="4320"/>
      <w:rPr>
        <w:sz w:val="56"/>
        <w:szCs w:val="56"/>
      </w:rPr>
    </w:pPr>
    <w:r w:rsidRPr="00B73C08">
      <w:rPr>
        <w:noProof/>
        <w:sz w:val="56"/>
        <w:szCs w:val="56"/>
        <w:lang w:eastAsia="en-GB"/>
      </w:rPr>
      <w:drawing>
        <wp:anchor distT="0" distB="0" distL="114300" distR="114300" simplePos="0" relativeHeight="251659264" behindDoc="1" locked="0" layoutInCell="1" allowOverlap="1" wp14:anchorId="7AB1BC60" wp14:editId="0F94B84C">
          <wp:simplePos x="0" y="0"/>
          <wp:positionH relativeFrom="page">
            <wp:align>right</wp:align>
          </wp:positionH>
          <wp:positionV relativeFrom="paragraph">
            <wp:posOffset>-733021</wp:posOffset>
          </wp:positionV>
          <wp:extent cx="7606146" cy="1072959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3997508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06146" cy="10729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73C08">
      <w:rPr>
        <w:noProof/>
        <w:sz w:val="56"/>
        <w:szCs w:val="56"/>
        <w:lang w:eastAsia="en-GB"/>
      </w:rPr>
      <w:drawing>
        <wp:anchor distT="0" distB="0" distL="114300" distR="114300" simplePos="0" relativeHeight="251661312" behindDoc="0" locked="0" layoutInCell="1" allowOverlap="1" wp14:anchorId="576EF42E" wp14:editId="569A67DE">
          <wp:simplePos x="0" y="0"/>
          <wp:positionH relativeFrom="column">
            <wp:posOffset>173182</wp:posOffset>
          </wp:positionH>
          <wp:positionV relativeFrom="paragraph">
            <wp:posOffset>-3075248</wp:posOffset>
          </wp:positionV>
          <wp:extent cx="1853565" cy="737870"/>
          <wp:effectExtent l="0" t="0" r="0" b="508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2787005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5356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73C08">
      <w:rPr>
        <w:noProof/>
        <w:sz w:val="56"/>
        <w:szCs w:val="56"/>
        <w:lang w:eastAsia="en-GB"/>
      </w:rPr>
      <w:drawing>
        <wp:anchor distT="0" distB="0" distL="114300" distR="114300" simplePos="0" relativeHeight="251662336" behindDoc="0" locked="0" layoutInCell="1" allowOverlap="1" wp14:anchorId="7C8FA3B6" wp14:editId="2D8864D2">
          <wp:simplePos x="0" y="0"/>
          <wp:positionH relativeFrom="column">
            <wp:posOffset>173182</wp:posOffset>
          </wp:positionH>
          <wp:positionV relativeFrom="paragraph">
            <wp:posOffset>-3075248</wp:posOffset>
          </wp:positionV>
          <wp:extent cx="1853565" cy="737870"/>
          <wp:effectExtent l="0" t="0" r="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1949861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5356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proofErr w:type="spellStart"/>
    <w:r w:rsidR="00942EDA">
      <w:rPr>
        <w:sz w:val="56"/>
        <w:szCs w:val="56"/>
        <w:lang w:val="cy-GB"/>
      </w:rPr>
      <w:t>Ffeithlen</w:t>
    </w:r>
    <w:proofErr w:type="spellEnd"/>
    <w:r w:rsidR="00942EDA">
      <w:rPr>
        <w:sz w:val="56"/>
        <w:szCs w:val="56"/>
        <w:lang w:val="cy-GB"/>
      </w:rPr>
      <w:t xml:space="preserve"> y Prosiect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D407A"/>
    <w:multiLevelType w:val="hybridMultilevel"/>
    <w:tmpl w:val="A080C9E4"/>
    <w:lvl w:ilvl="0" w:tplc="91F259F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B40FB2E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CDD4F2DA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95CCBF0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9F259C0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ADEB88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B1F8E33A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AFEC76A2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9E4AEEF6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79325553"/>
    <w:multiLevelType w:val="hybridMultilevel"/>
    <w:tmpl w:val="B512E2FA"/>
    <w:lvl w:ilvl="0" w:tplc="545CB7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EA8A6E5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9BEC6E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ED6DBD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B3820B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2540BA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B10BDE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99E5A9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6E0C314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928"/>
    <w:rsid w:val="0001322A"/>
    <w:rsid w:val="00030C42"/>
    <w:rsid w:val="00041410"/>
    <w:rsid w:val="0006344A"/>
    <w:rsid w:val="00090474"/>
    <w:rsid w:val="00146B1B"/>
    <w:rsid w:val="001C2FAC"/>
    <w:rsid w:val="0024260B"/>
    <w:rsid w:val="00397916"/>
    <w:rsid w:val="004244BF"/>
    <w:rsid w:val="00572EE4"/>
    <w:rsid w:val="0062420C"/>
    <w:rsid w:val="00783C98"/>
    <w:rsid w:val="00813766"/>
    <w:rsid w:val="00942EDA"/>
    <w:rsid w:val="00946384"/>
    <w:rsid w:val="009E55C1"/>
    <w:rsid w:val="00A20BF7"/>
    <w:rsid w:val="00AB353D"/>
    <w:rsid w:val="00AF03ED"/>
    <w:rsid w:val="00B53BC4"/>
    <w:rsid w:val="00B73C08"/>
    <w:rsid w:val="00C34E71"/>
    <w:rsid w:val="00C503EE"/>
    <w:rsid w:val="00C5649A"/>
    <w:rsid w:val="00C94563"/>
    <w:rsid w:val="00CA6AAC"/>
    <w:rsid w:val="00D63928"/>
    <w:rsid w:val="00DE2EC0"/>
    <w:rsid w:val="00DE6BBB"/>
    <w:rsid w:val="00E045B7"/>
    <w:rsid w:val="00E05B33"/>
    <w:rsid w:val="00E2069A"/>
    <w:rsid w:val="00E35959"/>
    <w:rsid w:val="00E407DE"/>
    <w:rsid w:val="00E7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272BF"/>
  <w15:chartTrackingRefBased/>
  <w15:docId w15:val="{72807D7F-3AAE-4137-BD63-4A9F63FFE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392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3928"/>
  </w:style>
  <w:style w:type="paragraph" w:styleId="Footer">
    <w:name w:val="footer"/>
    <w:basedOn w:val="Normal"/>
    <w:link w:val="FooterChar"/>
    <w:uiPriority w:val="99"/>
    <w:unhideWhenUsed/>
    <w:rsid w:val="00D6392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3928"/>
  </w:style>
  <w:style w:type="table" w:styleId="TableGrid">
    <w:name w:val="Table Grid"/>
    <w:basedOn w:val="TableNormal"/>
    <w:uiPriority w:val="59"/>
    <w:rsid w:val="00B73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6B1B"/>
    <w:pPr>
      <w:ind w:left="720"/>
      <w:contextualSpacing/>
    </w:pPr>
    <w:rPr>
      <w:rFonts w:ascii="Arial (W1)" w:eastAsia="Times New Roman" w:hAnsi="Arial (W1)" w:cs="Arial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191e29-a1bc-4a16-8fb2-0c4792fe0923">
      <Terms xmlns="http://schemas.microsoft.com/office/infopath/2007/PartnerControls"/>
    </lcf76f155ced4ddcb4097134ff3c332f>
    <TaxCatchAll xmlns="b859e351-5358-4a47-bf17-4fa774ca7ad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CB603FC2FB814A86ADE02D7DD51848" ma:contentTypeVersion="16" ma:contentTypeDescription="Create a new document." ma:contentTypeScope="" ma:versionID="93abf015b9af92bc313e41c9268d7017">
  <xsd:schema xmlns:xsd="http://www.w3.org/2001/XMLSchema" xmlns:xs="http://www.w3.org/2001/XMLSchema" xmlns:p="http://schemas.microsoft.com/office/2006/metadata/properties" xmlns:ns2="35191e29-a1bc-4a16-8fb2-0c4792fe0923" xmlns:ns3="b859e351-5358-4a47-bf17-4fa774ca7ade" targetNamespace="http://schemas.microsoft.com/office/2006/metadata/properties" ma:root="true" ma:fieldsID="85da955eee9c713aba20468e7f353ac5" ns2:_="" ns3:_="">
    <xsd:import namespace="35191e29-a1bc-4a16-8fb2-0c4792fe0923"/>
    <xsd:import namespace="b859e351-5358-4a47-bf17-4fa774ca7a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91e29-a1bc-4a16-8fb2-0c4792fe09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60d5052-5391-4408-9f28-d1321f84a3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9e351-5358-4a47-bf17-4fa774ca7ad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4604270-96ad-44d9-a33d-0556d1a45ed4}" ma:internalName="TaxCatchAll" ma:showField="CatchAllData" ma:web="b859e351-5358-4a47-bf17-4fa774ca7a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8C3EF0-6C69-435A-B971-605C5DD24E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31AB45-9436-472E-BD36-0499756BB6A5}">
  <ds:schemaRefs>
    <ds:schemaRef ds:uri="http://purl.org/dc/terms/"/>
    <ds:schemaRef ds:uri="http://schemas.openxmlformats.org/package/2006/metadata/core-properties"/>
    <ds:schemaRef ds:uri="35191e29-a1bc-4a16-8fb2-0c4792fe0923"/>
    <ds:schemaRef ds:uri="http://schemas.microsoft.com/office/2006/documentManagement/types"/>
    <ds:schemaRef ds:uri="http://schemas.microsoft.com/office/infopath/2007/PartnerControls"/>
    <ds:schemaRef ds:uri="b859e351-5358-4a47-bf17-4fa774ca7ade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5981CF2-E45F-4001-AD53-A485D4EC63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191e29-a1bc-4a16-8fb2-0c4792fe0923"/>
    <ds:schemaRef ds:uri="b859e351-5358-4a47-bf17-4fa774ca7a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929278-0869-4320-B5BA-18BAF676C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&amp; County of Swansea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Thomson</dc:creator>
  <cp:lastModifiedBy>Sarah Loud</cp:lastModifiedBy>
  <cp:revision>3</cp:revision>
  <dcterms:created xsi:type="dcterms:W3CDTF">2022-08-22T14:29:00Z</dcterms:created>
  <dcterms:modified xsi:type="dcterms:W3CDTF">2022-08-22T14:31:00Z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0x010100FBCB603FC2FB814A86ADE02D7DD51848</vt:lpwstr>
  </property>
  <property fmtid="{D5CDD505-2E9C-101B-9397-08002B2CF9AE}" pid="3" name="MediaServiceImageTags">
    <vt:lpwstr/>
  </property>
</Properties>
</file>